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LightShading-Accent5"/>
        <w:tblW w:w="8927" w:type="dxa"/>
        <w:jc w:val="center"/>
        <w:tblLook w:val="04A0" w:firstRow="1" w:lastRow="0" w:firstColumn="1" w:lastColumn="0" w:noHBand="0" w:noVBand="1"/>
      </w:tblPr>
      <w:tblGrid>
        <w:gridCol w:w="3544"/>
        <w:gridCol w:w="2552"/>
        <w:gridCol w:w="1413"/>
        <w:gridCol w:w="1418"/>
      </w:tblGrid>
      <w:tr w:rsidR="00D770A0" w:rsidRPr="00BF0093" w:rsidTr="00FC70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7" w:type="dxa"/>
            <w:gridSpan w:val="4"/>
            <w:hideMark/>
          </w:tcPr>
          <w:p w:rsidR="00D770A0" w:rsidRPr="00D770A0" w:rsidRDefault="00D770A0" w:rsidP="00D770A0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lv-LV"/>
              </w:rPr>
            </w:pPr>
            <w:r w:rsidRPr="00D770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lv-LV"/>
              </w:rPr>
              <w:t>Ārlietu ministrijas atbalstītie diasporas projekti 2020.gada 1</w:t>
            </w:r>
            <w:r w:rsidR="00FC70B2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lv-LV"/>
              </w:rPr>
              <w:t>5</w:t>
            </w:r>
            <w:r w:rsidRPr="00D770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lv-LV"/>
              </w:rPr>
              <w:t>.</w:t>
            </w:r>
            <w:r w:rsidR="00FC70B2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lv-LV"/>
              </w:rPr>
              <w:t>novembris</w:t>
            </w:r>
            <w:r w:rsidRPr="00D770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lv-LV"/>
              </w:rPr>
              <w:t> – 31.</w:t>
            </w: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lv-LV"/>
              </w:rPr>
              <w:t>decembris</w:t>
            </w:r>
          </w:p>
          <w:p w:rsidR="00D770A0" w:rsidRPr="00BF0093" w:rsidRDefault="00D770A0" w:rsidP="00D770A0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lv-LV"/>
              </w:rPr>
            </w:pPr>
            <w:r w:rsidRPr="00D770A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lv-LV"/>
              </w:rPr>
              <w:t>Ārlietu ministrijas diasporas projektu izvērtēšanas komisija līdz 2020.gada 1</w:t>
            </w:r>
            <w:r w:rsidR="00FC70B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lv-LV"/>
              </w:rPr>
              <w:t>5</w:t>
            </w:r>
            <w:r w:rsidRPr="00D770A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lv-LV"/>
              </w:rPr>
              <w:t>.</w:t>
            </w:r>
            <w:r w:rsidR="00FC70B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lv-LV"/>
              </w:rPr>
              <w:t>oktobrim</w:t>
            </w:r>
            <w:r w:rsidRPr="00D770A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lv-LV"/>
              </w:rPr>
              <w:t xml:space="preserve"> ir saņēmusi </w:t>
            </w:r>
            <w:r w:rsidR="00FC70B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lv-LV"/>
              </w:rPr>
              <w:t>22</w:t>
            </w:r>
            <w:r w:rsidRPr="00D770A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lv-LV"/>
              </w:rPr>
              <w:t xml:space="preserve"> projektu pieteikumus, no kuriem ir atbalstījusi </w:t>
            </w:r>
            <w:r w:rsidR="00FC70B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lv-LV"/>
              </w:rPr>
              <w:t>18</w:t>
            </w:r>
            <w:r w:rsidRPr="00D770A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lv-LV"/>
              </w:rPr>
              <w:t xml:space="preserve"> pr</w:t>
            </w:r>
            <w:bookmarkStart w:id="0" w:name="_GoBack"/>
            <w:bookmarkEnd w:id="0"/>
            <w:r w:rsidRPr="00D770A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lv-LV"/>
              </w:rPr>
              <w:t xml:space="preserve">ojektus kopsummā līdz </w:t>
            </w:r>
            <w:r w:rsidR="00FC70B2">
              <w:rPr>
                <w:rFonts w:ascii="Times New Roman" w:hAnsi="Times New Roman" w:cs="Times New Roman"/>
                <w:color w:val="1B1D1F"/>
                <w:sz w:val="20"/>
                <w:szCs w:val="20"/>
                <w:shd w:val="clear" w:color="auto" w:fill="FFFFFF"/>
              </w:rPr>
              <w:t>21 474,23</w:t>
            </w:r>
            <w:r w:rsidRPr="00D770A0">
              <w:rPr>
                <w:rFonts w:ascii="Times New Roman" w:hAnsi="Times New Roman" w:cs="Times New Roman"/>
                <w:color w:val="1B1D1F"/>
                <w:sz w:val="20"/>
                <w:szCs w:val="20"/>
                <w:shd w:val="clear" w:color="auto" w:fill="FFFFFF"/>
              </w:rPr>
              <w:t> </w:t>
            </w:r>
            <w:r w:rsidRPr="00D770A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lv-LV"/>
              </w:rPr>
              <w:t>EUR</w:t>
            </w:r>
            <w:r w:rsidRPr="00D770A0">
              <w:rPr>
                <w:rStyle w:val="FootnoteReference"/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lv-LV"/>
              </w:rPr>
              <w:footnoteReference w:id="1"/>
            </w:r>
          </w:p>
        </w:tc>
      </w:tr>
      <w:tr w:rsidR="00D770A0" w:rsidRPr="00BF0093" w:rsidTr="00FC70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vAlign w:val="center"/>
            <w:hideMark/>
          </w:tcPr>
          <w:p w:rsidR="00D770A0" w:rsidRPr="00BF0093" w:rsidRDefault="00D770A0" w:rsidP="00D770A0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lv-LV"/>
              </w:rPr>
            </w:pPr>
            <w:r w:rsidRPr="00BF00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lv-LV"/>
              </w:rPr>
              <w:t>Projekta nosaukums</w:t>
            </w:r>
          </w:p>
        </w:tc>
        <w:tc>
          <w:tcPr>
            <w:tcW w:w="2552" w:type="dxa"/>
            <w:vAlign w:val="center"/>
            <w:hideMark/>
          </w:tcPr>
          <w:p w:rsidR="00D770A0" w:rsidRPr="00BF0093" w:rsidRDefault="00D770A0" w:rsidP="00D770A0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lv-LV"/>
              </w:rPr>
            </w:pPr>
            <w:r w:rsidRPr="00BF0093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lv-LV"/>
              </w:rPr>
              <w:t>Īstenotājs</w:t>
            </w:r>
          </w:p>
        </w:tc>
        <w:tc>
          <w:tcPr>
            <w:tcW w:w="1413" w:type="dxa"/>
            <w:vAlign w:val="center"/>
            <w:hideMark/>
          </w:tcPr>
          <w:p w:rsidR="00D770A0" w:rsidRPr="00BF0093" w:rsidRDefault="00D770A0" w:rsidP="00D770A0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lv-LV"/>
              </w:rPr>
            </w:pPr>
            <w:r w:rsidRPr="00BF0093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lv-LV"/>
              </w:rPr>
              <w:t>Valsts</w:t>
            </w:r>
          </w:p>
        </w:tc>
        <w:tc>
          <w:tcPr>
            <w:tcW w:w="1418" w:type="dxa"/>
            <w:vAlign w:val="center"/>
            <w:hideMark/>
          </w:tcPr>
          <w:p w:rsidR="00D770A0" w:rsidRPr="00BF0093" w:rsidRDefault="00D770A0" w:rsidP="00D770A0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lv-LV"/>
              </w:rPr>
            </w:pPr>
            <w:r w:rsidRPr="00BF0093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lv-LV"/>
              </w:rPr>
              <w:t>Apstiprinātā summa</w:t>
            </w:r>
          </w:p>
        </w:tc>
      </w:tr>
      <w:tr w:rsidR="00FC70B2" w:rsidRPr="00FC70B2" w:rsidTr="00FC70B2">
        <w:tblPrEx>
          <w:jc w:val="left"/>
        </w:tblPrEx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noWrap/>
            <w:hideMark/>
          </w:tcPr>
          <w:p w:rsidR="00FC70B2" w:rsidRPr="00FC70B2" w:rsidRDefault="00FC70B2" w:rsidP="00FC70B2">
            <w:pPr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FC70B2">
              <w:rPr>
                <w:rFonts w:ascii="Calibri" w:eastAsia="Times New Roman" w:hAnsi="Calibri" w:cs="Calibri"/>
                <w:color w:val="000000"/>
                <w:lang w:eastAsia="lv-LV"/>
              </w:rPr>
              <w:t>Bukleta "No Latvijas līdz Vidusjūrai. Izcilie Latvijas ebreji – Izraēlas Valsts dibināšanas un attīstības sekmētāji" jaunā, otrā sējuma prezentācija Izraēlas sabiedrībai, Latvijas un Igaunijas ebreju asociācijas biedriem, Izraēlas kultūras un politiskajai elitei, medijiem, Latvijas diasporai Izraēlā</w:t>
            </w:r>
          </w:p>
        </w:tc>
        <w:tc>
          <w:tcPr>
            <w:tcW w:w="2552" w:type="dxa"/>
            <w:noWrap/>
            <w:hideMark/>
          </w:tcPr>
          <w:p w:rsidR="00FC70B2" w:rsidRPr="00FC70B2" w:rsidRDefault="00FC70B2" w:rsidP="00FC7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FC70B2">
              <w:rPr>
                <w:rFonts w:ascii="Calibri" w:eastAsia="Times New Roman" w:hAnsi="Calibri" w:cs="Calibri"/>
                <w:color w:val="000000"/>
                <w:lang w:eastAsia="lv-LV"/>
              </w:rPr>
              <w:t>Latvijas un Igaunijas ebreju Asociācija Izraēlā</w:t>
            </w:r>
            <w:r w:rsidRPr="00FC70B2">
              <w:rPr>
                <w:rFonts w:ascii="Calibri" w:eastAsia="Times New Roman" w:hAnsi="Calibri" w:cs="Calibri"/>
                <w:color w:val="000000"/>
                <w:lang w:eastAsia="lv-LV"/>
              </w:rPr>
              <w:br/>
              <w:t>Iesniedz: Vēstniecība Izraēlas Valstī</w:t>
            </w:r>
          </w:p>
        </w:tc>
        <w:tc>
          <w:tcPr>
            <w:tcW w:w="1413" w:type="dxa"/>
            <w:noWrap/>
            <w:hideMark/>
          </w:tcPr>
          <w:p w:rsidR="00FC70B2" w:rsidRPr="00FC70B2" w:rsidRDefault="00FC70B2" w:rsidP="00FC7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FC70B2">
              <w:rPr>
                <w:rFonts w:ascii="Calibri" w:eastAsia="Times New Roman" w:hAnsi="Calibri" w:cs="Calibri"/>
                <w:color w:val="000000"/>
                <w:lang w:eastAsia="lv-LV"/>
              </w:rPr>
              <w:t>Izraēla</w:t>
            </w:r>
          </w:p>
        </w:tc>
        <w:tc>
          <w:tcPr>
            <w:tcW w:w="1418" w:type="dxa"/>
            <w:noWrap/>
            <w:hideMark/>
          </w:tcPr>
          <w:p w:rsidR="00FC70B2" w:rsidRPr="00FC70B2" w:rsidRDefault="00FC70B2" w:rsidP="00FC7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FC70B2">
              <w:rPr>
                <w:rFonts w:ascii="Calibri" w:eastAsia="Times New Roman" w:hAnsi="Calibri" w:cs="Calibri"/>
                <w:color w:val="000000"/>
                <w:lang w:eastAsia="lv-LV"/>
              </w:rPr>
              <w:t>3325 EUR</w:t>
            </w:r>
          </w:p>
        </w:tc>
      </w:tr>
      <w:tr w:rsidR="00FC70B2" w:rsidRPr="00FC70B2" w:rsidTr="00FC70B2">
        <w:tblPrEx>
          <w:jc w:val="left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noWrap/>
            <w:hideMark/>
          </w:tcPr>
          <w:p w:rsidR="00FC70B2" w:rsidRPr="00FC70B2" w:rsidRDefault="00FC70B2" w:rsidP="00FC70B2">
            <w:pPr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FC70B2">
              <w:rPr>
                <w:rFonts w:ascii="Calibri" w:eastAsia="Times New Roman" w:hAnsi="Calibri" w:cs="Calibri"/>
                <w:color w:val="000000"/>
                <w:lang w:eastAsia="lv-LV"/>
              </w:rPr>
              <w:t>Teksti un līnijas</w:t>
            </w:r>
          </w:p>
        </w:tc>
        <w:tc>
          <w:tcPr>
            <w:tcW w:w="2552" w:type="dxa"/>
            <w:noWrap/>
            <w:hideMark/>
          </w:tcPr>
          <w:p w:rsidR="00FC70B2" w:rsidRPr="00FC70B2" w:rsidRDefault="00FC70B2" w:rsidP="00FC70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FC70B2">
              <w:rPr>
                <w:rFonts w:ascii="Calibri" w:eastAsia="Times New Roman" w:hAnsi="Calibri" w:cs="Calibri"/>
                <w:color w:val="000000"/>
                <w:lang w:eastAsia="lv-LV"/>
              </w:rPr>
              <w:t>Latviešu autoru klubs "Baltie vārti"</w:t>
            </w:r>
            <w:r w:rsidRPr="00FC70B2">
              <w:rPr>
                <w:rFonts w:ascii="Calibri" w:eastAsia="Times New Roman" w:hAnsi="Calibri" w:cs="Calibri"/>
                <w:color w:val="000000"/>
                <w:lang w:eastAsia="lv-LV"/>
              </w:rPr>
              <w:br/>
              <w:t>Iesniedz: Vēstniecība Īrijā</w:t>
            </w:r>
          </w:p>
        </w:tc>
        <w:tc>
          <w:tcPr>
            <w:tcW w:w="1413" w:type="dxa"/>
            <w:noWrap/>
            <w:hideMark/>
          </w:tcPr>
          <w:p w:rsidR="00FC70B2" w:rsidRPr="00FC70B2" w:rsidRDefault="00FC70B2" w:rsidP="00FC70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FC70B2">
              <w:rPr>
                <w:rFonts w:ascii="Calibri" w:eastAsia="Times New Roman" w:hAnsi="Calibri" w:cs="Calibri"/>
                <w:color w:val="000000"/>
                <w:lang w:eastAsia="lv-LV"/>
              </w:rPr>
              <w:t>Īrija</w:t>
            </w:r>
          </w:p>
        </w:tc>
        <w:tc>
          <w:tcPr>
            <w:tcW w:w="1418" w:type="dxa"/>
            <w:noWrap/>
            <w:hideMark/>
          </w:tcPr>
          <w:p w:rsidR="00FC70B2" w:rsidRPr="00FC70B2" w:rsidRDefault="00FC70B2" w:rsidP="00FC70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FC70B2">
              <w:rPr>
                <w:rFonts w:ascii="Calibri" w:eastAsia="Times New Roman" w:hAnsi="Calibri" w:cs="Calibri"/>
                <w:color w:val="000000"/>
                <w:lang w:eastAsia="lv-LV"/>
              </w:rPr>
              <w:t>436 EUR</w:t>
            </w:r>
          </w:p>
        </w:tc>
      </w:tr>
      <w:tr w:rsidR="00FC70B2" w:rsidRPr="00FC70B2" w:rsidTr="00FC70B2">
        <w:tblPrEx>
          <w:jc w:val="left"/>
        </w:tblPrEx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noWrap/>
            <w:hideMark/>
          </w:tcPr>
          <w:p w:rsidR="00FC70B2" w:rsidRPr="00FC70B2" w:rsidRDefault="00FC70B2" w:rsidP="00FC70B2">
            <w:pPr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FC70B2">
              <w:rPr>
                <w:rFonts w:ascii="Calibri" w:eastAsia="Times New Roman" w:hAnsi="Calibri" w:cs="Calibri"/>
                <w:color w:val="000000"/>
                <w:lang w:eastAsia="lv-LV"/>
              </w:rPr>
              <w:t>Ziemassvētki mežā</w:t>
            </w:r>
          </w:p>
        </w:tc>
        <w:tc>
          <w:tcPr>
            <w:tcW w:w="2552" w:type="dxa"/>
            <w:noWrap/>
            <w:hideMark/>
          </w:tcPr>
          <w:p w:rsidR="00FC70B2" w:rsidRPr="00FC70B2" w:rsidRDefault="00FC70B2" w:rsidP="00FC7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FC70B2">
              <w:rPr>
                <w:rFonts w:ascii="Calibri" w:eastAsia="Times New Roman" w:hAnsi="Calibri" w:cs="Calibri"/>
                <w:color w:val="000000"/>
                <w:lang w:eastAsia="lv-LV"/>
              </w:rPr>
              <w:t>Latviešu Kultūras fonds Īrijā (LKFĪ)</w:t>
            </w:r>
            <w:r w:rsidRPr="00FC70B2">
              <w:rPr>
                <w:rFonts w:ascii="Calibri" w:eastAsia="Times New Roman" w:hAnsi="Calibri" w:cs="Calibri"/>
                <w:color w:val="000000"/>
                <w:lang w:eastAsia="lv-LV"/>
              </w:rPr>
              <w:br/>
              <w:t>Iesniedz: Vēstniecība Īrijā</w:t>
            </w:r>
          </w:p>
        </w:tc>
        <w:tc>
          <w:tcPr>
            <w:tcW w:w="1413" w:type="dxa"/>
            <w:noWrap/>
            <w:hideMark/>
          </w:tcPr>
          <w:p w:rsidR="00FC70B2" w:rsidRPr="00FC70B2" w:rsidRDefault="00FC70B2" w:rsidP="00FC7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FC70B2">
              <w:rPr>
                <w:rFonts w:ascii="Calibri" w:eastAsia="Times New Roman" w:hAnsi="Calibri" w:cs="Calibri"/>
                <w:color w:val="000000"/>
                <w:lang w:eastAsia="lv-LV"/>
              </w:rPr>
              <w:t>Īrija</w:t>
            </w:r>
          </w:p>
        </w:tc>
        <w:tc>
          <w:tcPr>
            <w:tcW w:w="1418" w:type="dxa"/>
            <w:noWrap/>
            <w:hideMark/>
          </w:tcPr>
          <w:p w:rsidR="00FC70B2" w:rsidRPr="00FC70B2" w:rsidRDefault="00FC70B2" w:rsidP="00FC7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FC70B2">
              <w:rPr>
                <w:rFonts w:ascii="Calibri" w:eastAsia="Times New Roman" w:hAnsi="Calibri" w:cs="Calibri"/>
                <w:color w:val="000000"/>
                <w:lang w:eastAsia="lv-LV"/>
              </w:rPr>
              <w:t>820 EUR</w:t>
            </w:r>
          </w:p>
        </w:tc>
      </w:tr>
      <w:tr w:rsidR="00FC70B2" w:rsidRPr="00FC70B2" w:rsidTr="00FC70B2">
        <w:tblPrEx>
          <w:jc w:val="left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noWrap/>
            <w:hideMark/>
          </w:tcPr>
          <w:p w:rsidR="00FC70B2" w:rsidRPr="00FC70B2" w:rsidRDefault="00FC70B2" w:rsidP="00FC70B2">
            <w:pPr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FC70B2">
              <w:rPr>
                <w:rFonts w:ascii="Calibri" w:eastAsia="Times New Roman" w:hAnsi="Calibri" w:cs="Calibri"/>
                <w:color w:val="000000"/>
                <w:lang w:eastAsia="lv-LV"/>
              </w:rPr>
              <w:t>Latvijas Republikas neatkarības proklamēšanas 102.gadadienas svinīgās ceremonijas norise tiešsaistē</w:t>
            </w:r>
          </w:p>
        </w:tc>
        <w:tc>
          <w:tcPr>
            <w:tcW w:w="2552" w:type="dxa"/>
            <w:noWrap/>
            <w:hideMark/>
          </w:tcPr>
          <w:p w:rsidR="00FC70B2" w:rsidRPr="00FC70B2" w:rsidRDefault="00FC70B2" w:rsidP="00FC70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FC70B2">
              <w:rPr>
                <w:rFonts w:ascii="Calibri" w:eastAsia="Times New Roman" w:hAnsi="Calibri" w:cs="Calibri"/>
                <w:color w:val="000000"/>
                <w:lang w:eastAsia="lv-LV"/>
              </w:rPr>
              <w:t>Asociācija Luksemburga-Latvija</w:t>
            </w:r>
            <w:r w:rsidRPr="00FC70B2">
              <w:rPr>
                <w:rFonts w:ascii="Calibri" w:eastAsia="Times New Roman" w:hAnsi="Calibri" w:cs="Calibri"/>
                <w:color w:val="000000"/>
                <w:lang w:eastAsia="lv-LV"/>
              </w:rPr>
              <w:br/>
              <w:t>Iesniedz: Vēstniecība Beļģijas Karalistē</w:t>
            </w:r>
          </w:p>
        </w:tc>
        <w:tc>
          <w:tcPr>
            <w:tcW w:w="1413" w:type="dxa"/>
            <w:noWrap/>
            <w:hideMark/>
          </w:tcPr>
          <w:p w:rsidR="00FC70B2" w:rsidRPr="00FC70B2" w:rsidRDefault="00FC70B2" w:rsidP="00FC70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FC70B2">
              <w:rPr>
                <w:rFonts w:ascii="Calibri" w:eastAsia="Times New Roman" w:hAnsi="Calibri" w:cs="Calibri"/>
                <w:color w:val="000000"/>
                <w:lang w:eastAsia="lv-LV"/>
              </w:rPr>
              <w:t>Luksemburga</w:t>
            </w:r>
          </w:p>
        </w:tc>
        <w:tc>
          <w:tcPr>
            <w:tcW w:w="1418" w:type="dxa"/>
            <w:noWrap/>
            <w:hideMark/>
          </w:tcPr>
          <w:p w:rsidR="00FC70B2" w:rsidRPr="00FC70B2" w:rsidRDefault="00FC70B2" w:rsidP="00FC70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FC70B2">
              <w:rPr>
                <w:rFonts w:ascii="Calibri" w:eastAsia="Times New Roman" w:hAnsi="Calibri" w:cs="Calibri"/>
                <w:color w:val="000000"/>
                <w:lang w:eastAsia="lv-LV"/>
              </w:rPr>
              <w:t>1289 EUR</w:t>
            </w:r>
          </w:p>
        </w:tc>
      </w:tr>
      <w:tr w:rsidR="00FC70B2" w:rsidRPr="00FC70B2" w:rsidTr="00FC70B2">
        <w:tblPrEx>
          <w:jc w:val="left"/>
        </w:tblPrEx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noWrap/>
            <w:hideMark/>
          </w:tcPr>
          <w:p w:rsidR="00FC70B2" w:rsidRPr="00FC70B2" w:rsidRDefault="00FC70B2" w:rsidP="00FC70B2">
            <w:pPr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FC70B2">
              <w:rPr>
                <w:rFonts w:ascii="Calibri" w:eastAsia="Times New Roman" w:hAnsi="Calibri" w:cs="Calibri"/>
                <w:color w:val="000000"/>
                <w:lang w:eastAsia="lv-LV"/>
              </w:rPr>
              <w:t>Mājaslapas izstrāde bezpeļņas organizācijai "</w:t>
            </w:r>
            <w:proofErr w:type="spellStart"/>
            <w:r w:rsidRPr="00FC70B2">
              <w:rPr>
                <w:rFonts w:ascii="Calibri" w:eastAsia="Times New Roman" w:hAnsi="Calibri" w:cs="Calibri"/>
                <w:color w:val="000000"/>
                <w:lang w:eastAsia="lv-LV"/>
              </w:rPr>
              <w:t>Baltic</w:t>
            </w:r>
            <w:proofErr w:type="spellEnd"/>
            <w:r w:rsidRPr="00FC70B2">
              <w:rPr>
                <w:rFonts w:ascii="Calibri" w:eastAsia="Times New Roman" w:hAnsi="Calibri" w:cs="Calibri"/>
                <w:color w:val="000000"/>
                <w:lang w:eastAsia="lv-LV"/>
              </w:rPr>
              <w:t xml:space="preserve"> </w:t>
            </w:r>
            <w:proofErr w:type="spellStart"/>
            <w:r w:rsidRPr="00FC70B2">
              <w:rPr>
                <w:rFonts w:ascii="Calibri" w:eastAsia="Times New Roman" w:hAnsi="Calibri" w:cs="Calibri"/>
                <w:color w:val="000000"/>
                <w:lang w:eastAsia="lv-LV"/>
              </w:rPr>
              <w:t>Design</w:t>
            </w:r>
            <w:proofErr w:type="spellEnd"/>
            <w:r w:rsidRPr="00FC70B2">
              <w:rPr>
                <w:rFonts w:ascii="Calibri" w:eastAsia="Times New Roman" w:hAnsi="Calibri" w:cs="Calibri"/>
                <w:color w:val="000000"/>
                <w:lang w:eastAsia="lv-LV"/>
              </w:rPr>
              <w:t xml:space="preserve"> </w:t>
            </w:r>
            <w:proofErr w:type="spellStart"/>
            <w:r w:rsidRPr="00FC70B2">
              <w:rPr>
                <w:rFonts w:ascii="Calibri" w:eastAsia="Times New Roman" w:hAnsi="Calibri" w:cs="Calibri"/>
                <w:color w:val="000000"/>
                <w:lang w:eastAsia="lv-LV"/>
              </w:rPr>
              <w:t>Stories</w:t>
            </w:r>
            <w:proofErr w:type="spellEnd"/>
            <w:r w:rsidRPr="00FC70B2">
              <w:rPr>
                <w:rFonts w:ascii="Calibri" w:eastAsia="Times New Roman" w:hAnsi="Calibri" w:cs="Calibri"/>
                <w:color w:val="000000"/>
                <w:lang w:eastAsia="lv-LV"/>
              </w:rPr>
              <w:t>"</w:t>
            </w:r>
          </w:p>
        </w:tc>
        <w:tc>
          <w:tcPr>
            <w:tcW w:w="2552" w:type="dxa"/>
            <w:noWrap/>
            <w:hideMark/>
          </w:tcPr>
          <w:p w:rsidR="00FC70B2" w:rsidRPr="00FC70B2" w:rsidRDefault="00FC70B2" w:rsidP="00FC7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FC70B2">
              <w:rPr>
                <w:rFonts w:ascii="Calibri" w:eastAsia="Times New Roman" w:hAnsi="Calibri" w:cs="Calibri"/>
                <w:color w:val="000000"/>
                <w:lang w:eastAsia="lv-LV"/>
              </w:rPr>
              <w:t>Asociācija "</w:t>
            </w:r>
            <w:proofErr w:type="spellStart"/>
            <w:r w:rsidRPr="00FC70B2">
              <w:rPr>
                <w:rFonts w:ascii="Calibri" w:eastAsia="Times New Roman" w:hAnsi="Calibri" w:cs="Calibri"/>
                <w:color w:val="000000"/>
                <w:lang w:eastAsia="lv-LV"/>
              </w:rPr>
              <w:t>Baltic</w:t>
            </w:r>
            <w:proofErr w:type="spellEnd"/>
            <w:r w:rsidRPr="00FC70B2">
              <w:rPr>
                <w:rFonts w:ascii="Calibri" w:eastAsia="Times New Roman" w:hAnsi="Calibri" w:cs="Calibri"/>
                <w:color w:val="000000"/>
                <w:lang w:eastAsia="lv-LV"/>
              </w:rPr>
              <w:t xml:space="preserve"> </w:t>
            </w:r>
            <w:proofErr w:type="spellStart"/>
            <w:r w:rsidRPr="00FC70B2">
              <w:rPr>
                <w:rFonts w:ascii="Calibri" w:eastAsia="Times New Roman" w:hAnsi="Calibri" w:cs="Calibri"/>
                <w:color w:val="000000"/>
                <w:lang w:eastAsia="lv-LV"/>
              </w:rPr>
              <w:t>Design</w:t>
            </w:r>
            <w:proofErr w:type="spellEnd"/>
            <w:r w:rsidRPr="00FC70B2">
              <w:rPr>
                <w:rFonts w:ascii="Calibri" w:eastAsia="Times New Roman" w:hAnsi="Calibri" w:cs="Calibri"/>
                <w:color w:val="000000"/>
                <w:lang w:eastAsia="lv-LV"/>
              </w:rPr>
              <w:t xml:space="preserve"> </w:t>
            </w:r>
            <w:proofErr w:type="spellStart"/>
            <w:r w:rsidRPr="00FC70B2">
              <w:rPr>
                <w:rFonts w:ascii="Calibri" w:eastAsia="Times New Roman" w:hAnsi="Calibri" w:cs="Calibri"/>
                <w:color w:val="000000"/>
                <w:lang w:eastAsia="lv-LV"/>
              </w:rPr>
              <w:t>Stories</w:t>
            </w:r>
            <w:proofErr w:type="spellEnd"/>
            <w:r w:rsidRPr="00FC70B2">
              <w:rPr>
                <w:rFonts w:ascii="Calibri" w:eastAsia="Times New Roman" w:hAnsi="Calibri" w:cs="Calibri"/>
                <w:color w:val="000000"/>
                <w:lang w:eastAsia="lv-LV"/>
              </w:rPr>
              <w:t>"</w:t>
            </w:r>
            <w:r w:rsidRPr="00FC70B2">
              <w:rPr>
                <w:rFonts w:ascii="Calibri" w:eastAsia="Times New Roman" w:hAnsi="Calibri" w:cs="Calibri"/>
                <w:color w:val="000000"/>
                <w:lang w:eastAsia="lv-LV"/>
              </w:rPr>
              <w:br/>
              <w:t>Iesniedz: Vēstniecība Beļģijas Karalistē</w:t>
            </w:r>
          </w:p>
        </w:tc>
        <w:tc>
          <w:tcPr>
            <w:tcW w:w="1413" w:type="dxa"/>
            <w:noWrap/>
            <w:hideMark/>
          </w:tcPr>
          <w:p w:rsidR="00FC70B2" w:rsidRPr="00FC70B2" w:rsidRDefault="00FC70B2" w:rsidP="00FC7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FC70B2">
              <w:rPr>
                <w:rFonts w:ascii="Calibri" w:eastAsia="Times New Roman" w:hAnsi="Calibri" w:cs="Calibri"/>
                <w:color w:val="000000"/>
                <w:lang w:eastAsia="lv-LV"/>
              </w:rPr>
              <w:t>Beļģija</w:t>
            </w:r>
          </w:p>
        </w:tc>
        <w:tc>
          <w:tcPr>
            <w:tcW w:w="1418" w:type="dxa"/>
            <w:noWrap/>
            <w:hideMark/>
          </w:tcPr>
          <w:p w:rsidR="00FC70B2" w:rsidRPr="00FC70B2" w:rsidRDefault="00FC70B2" w:rsidP="00FC7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FC70B2">
              <w:rPr>
                <w:rFonts w:ascii="Calibri" w:eastAsia="Times New Roman" w:hAnsi="Calibri" w:cs="Calibri"/>
                <w:color w:val="000000"/>
                <w:lang w:eastAsia="lv-LV"/>
              </w:rPr>
              <w:t>630 EUR</w:t>
            </w:r>
          </w:p>
        </w:tc>
      </w:tr>
      <w:tr w:rsidR="00FC70B2" w:rsidRPr="00FC70B2" w:rsidTr="00FC70B2">
        <w:tblPrEx>
          <w:jc w:val="left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noWrap/>
            <w:hideMark/>
          </w:tcPr>
          <w:p w:rsidR="00FC70B2" w:rsidRPr="00FC70B2" w:rsidRDefault="00FC70B2" w:rsidP="00FC70B2">
            <w:pPr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FC70B2">
              <w:rPr>
                <w:rFonts w:ascii="Calibri" w:eastAsia="Times New Roman" w:hAnsi="Calibri" w:cs="Calibri"/>
                <w:color w:val="000000"/>
                <w:lang w:eastAsia="lv-LV"/>
              </w:rPr>
              <w:t>Lisabonas latviešu bibliotēka</w:t>
            </w:r>
          </w:p>
        </w:tc>
        <w:tc>
          <w:tcPr>
            <w:tcW w:w="2552" w:type="dxa"/>
            <w:noWrap/>
            <w:hideMark/>
          </w:tcPr>
          <w:p w:rsidR="00FC70B2" w:rsidRPr="00FC70B2" w:rsidRDefault="00FC70B2" w:rsidP="00FC70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FC70B2">
              <w:rPr>
                <w:rFonts w:ascii="Calibri" w:eastAsia="Times New Roman" w:hAnsi="Calibri" w:cs="Calibri"/>
                <w:color w:val="000000"/>
                <w:lang w:eastAsia="lv-LV"/>
              </w:rPr>
              <w:t>Nodibinājums "Latvijas diasporas apvienība Portugālē"</w:t>
            </w:r>
          </w:p>
        </w:tc>
        <w:tc>
          <w:tcPr>
            <w:tcW w:w="1413" w:type="dxa"/>
            <w:noWrap/>
            <w:hideMark/>
          </w:tcPr>
          <w:p w:rsidR="00FC70B2" w:rsidRPr="00FC70B2" w:rsidRDefault="00FC70B2" w:rsidP="00FC70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FC70B2">
              <w:rPr>
                <w:rFonts w:ascii="Calibri" w:eastAsia="Times New Roman" w:hAnsi="Calibri" w:cs="Calibri"/>
                <w:color w:val="000000"/>
                <w:lang w:eastAsia="lv-LV"/>
              </w:rPr>
              <w:t>Portugāle</w:t>
            </w:r>
          </w:p>
        </w:tc>
        <w:tc>
          <w:tcPr>
            <w:tcW w:w="1418" w:type="dxa"/>
            <w:noWrap/>
            <w:hideMark/>
          </w:tcPr>
          <w:p w:rsidR="00FC70B2" w:rsidRPr="00FC70B2" w:rsidRDefault="00FC70B2" w:rsidP="00FC70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FC70B2">
              <w:rPr>
                <w:rFonts w:ascii="Calibri" w:eastAsia="Times New Roman" w:hAnsi="Calibri" w:cs="Calibri"/>
                <w:color w:val="000000"/>
                <w:lang w:eastAsia="lv-LV"/>
              </w:rPr>
              <w:t>1443 EUR</w:t>
            </w:r>
          </w:p>
        </w:tc>
      </w:tr>
      <w:tr w:rsidR="00FC70B2" w:rsidRPr="00FC70B2" w:rsidTr="00FC70B2">
        <w:tblPrEx>
          <w:jc w:val="left"/>
        </w:tblPrEx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noWrap/>
            <w:hideMark/>
          </w:tcPr>
          <w:p w:rsidR="00FC70B2" w:rsidRPr="00FC70B2" w:rsidRDefault="00FC70B2" w:rsidP="00FC70B2">
            <w:pPr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FC70B2">
              <w:rPr>
                <w:rFonts w:ascii="Calibri" w:eastAsia="Times New Roman" w:hAnsi="Calibri" w:cs="Calibri"/>
                <w:color w:val="000000"/>
                <w:lang w:eastAsia="lv-LV"/>
              </w:rPr>
              <w:t>Eiropas Latviešu apvienības vēsturisko arhīvu materiālu apkopošana</w:t>
            </w:r>
          </w:p>
        </w:tc>
        <w:tc>
          <w:tcPr>
            <w:tcW w:w="2552" w:type="dxa"/>
            <w:noWrap/>
            <w:hideMark/>
          </w:tcPr>
          <w:p w:rsidR="00FC70B2" w:rsidRPr="00FC70B2" w:rsidRDefault="00FC70B2" w:rsidP="00FC7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FC70B2">
              <w:rPr>
                <w:rFonts w:ascii="Calibri" w:eastAsia="Times New Roman" w:hAnsi="Calibri" w:cs="Calibri"/>
                <w:color w:val="000000"/>
                <w:lang w:eastAsia="lv-LV"/>
              </w:rPr>
              <w:t>Eiropas Latviešu apvienība</w:t>
            </w:r>
          </w:p>
        </w:tc>
        <w:tc>
          <w:tcPr>
            <w:tcW w:w="1413" w:type="dxa"/>
            <w:noWrap/>
            <w:hideMark/>
          </w:tcPr>
          <w:p w:rsidR="00FC70B2" w:rsidRPr="00FC70B2" w:rsidRDefault="00FC70B2" w:rsidP="00FC7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FC70B2">
              <w:rPr>
                <w:rFonts w:ascii="Calibri" w:eastAsia="Times New Roman" w:hAnsi="Calibri" w:cs="Calibri"/>
                <w:color w:val="000000"/>
                <w:lang w:eastAsia="lv-LV"/>
              </w:rPr>
              <w:t>Latvija, Vācija, Zviedrija, Lielbritānija</w:t>
            </w:r>
          </w:p>
        </w:tc>
        <w:tc>
          <w:tcPr>
            <w:tcW w:w="1418" w:type="dxa"/>
            <w:noWrap/>
            <w:hideMark/>
          </w:tcPr>
          <w:p w:rsidR="00FC70B2" w:rsidRPr="00FC70B2" w:rsidRDefault="00FC70B2" w:rsidP="00FC7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FC70B2">
              <w:rPr>
                <w:rFonts w:ascii="Calibri" w:eastAsia="Times New Roman" w:hAnsi="Calibri" w:cs="Calibri"/>
                <w:color w:val="000000"/>
                <w:lang w:eastAsia="lv-LV"/>
              </w:rPr>
              <w:t>1465.41 EUR</w:t>
            </w:r>
          </w:p>
        </w:tc>
      </w:tr>
      <w:tr w:rsidR="00FC70B2" w:rsidRPr="00FC70B2" w:rsidTr="00FC70B2">
        <w:tblPrEx>
          <w:jc w:val="left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noWrap/>
            <w:hideMark/>
          </w:tcPr>
          <w:p w:rsidR="00FC70B2" w:rsidRPr="00FC70B2" w:rsidRDefault="00FC70B2" w:rsidP="00FC70B2">
            <w:pPr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FC70B2">
              <w:rPr>
                <w:rFonts w:ascii="Calibri" w:eastAsia="Times New Roman" w:hAnsi="Calibri" w:cs="Calibri"/>
                <w:color w:val="000000"/>
                <w:lang w:eastAsia="lv-LV"/>
              </w:rPr>
              <w:t>Pilna servisa mājas lapas un logo izstrādes paka latviešu-somu ģimeņu biedrībai "Laivas" un deju kopai "Aurora"</w:t>
            </w:r>
          </w:p>
        </w:tc>
        <w:tc>
          <w:tcPr>
            <w:tcW w:w="2552" w:type="dxa"/>
            <w:noWrap/>
            <w:hideMark/>
          </w:tcPr>
          <w:p w:rsidR="00FC70B2" w:rsidRPr="00FC70B2" w:rsidRDefault="00FC70B2" w:rsidP="00FC70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FC70B2">
              <w:rPr>
                <w:rFonts w:ascii="Calibri" w:eastAsia="Times New Roman" w:hAnsi="Calibri" w:cs="Calibri"/>
                <w:color w:val="000000"/>
                <w:lang w:eastAsia="lv-LV"/>
              </w:rPr>
              <w:t>Latviešu-somu ģimeņu biedrība "Laivas"</w:t>
            </w:r>
            <w:r w:rsidRPr="00FC70B2">
              <w:rPr>
                <w:rFonts w:ascii="Calibri" w:eastAsia="Times New Roman" w:hAnsi="Calibri" w:cs="Calibri"/>
                <w:color w:val="000000"/>
                <w:lang w:eastAsia="lv-LV"/>
              </w:rPr>
              <w:br/>
              <w:t>Iesniedz: Vēstniecība Somijas Republikā</w:t>
            </w:r>
          </w:p>
        </w:tc>
        <w:tc>
          <w:tcPr>
            <w:tcW w:w="1413" w:type="dxa"/>
            <w:noWrap/>
            <w:hideMark/>
          </w:tcPr>
          <w:p w:rsidR="00FC70B2" w:rsidRPr="00FC70B2" w:rsidRDefault="00FC70B2" w:rsidP="00FC70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FC70B2">
              <w:rPr>
                <w:rFonts w:ascii="Calibri" w:eastAsia="Times New Roman" w:hAnsi="Calibri" w:cs="Calibri"/>
                <w:color w:val="000000"/>
                <w:lang w:eastAsia="lv-LV"/>
              </w:rPr>
              <w:t>Somija, Latvija</w:t>
            </w:r>
          </w:p>
        </w:tc>
        <w:tc>
          <w:tcPr>
            <w:tcW w:w="1418" w:type="dxa"/>
            <w:noWrap/>
            <w:hideMark/>
          </w:tcPr>
          <w:p w:rsidR="00FC70B2" w:rsidRPr="00FC70B2" w:rsidRDefault="00FC70B2" w:rsidP="00FC70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FC70B2">
              <w:rPr>
                <w:rFonts w:ascii="Calibri" w:eastAsia="Times New Roman" w:hAnsi="Calibri" w:cs="Calibri"/>
                <w:color w:val="000000"/>
                <w:lang w:eastAsia="lv-LV"/>
              </w:rPr>
              <w:t>2573.88 EUR</w:t>
            </w:r>
          </w:p>
        </w:tc>
      </w:tr>
      <w:tr w:rsidR="00FC70B2" w:rsidRPr="00FC70B2" w:rsidTr="00FC70B2">
        <w:tblPrEx>
          <w:jc w:val="left"/>
        </w:tblPrEx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noWrap/>
            <w:hideMark/>
          </w:tcPr>
          <w:p w:rsidR="00FC70B2" w:rsidRPr="00FC70B2" w:rsidRDefault="00FC70B2" w:rsidP="00FC70B2">
            <w:pPr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FC70B2">
              <w:rPr>
                <w:rFonts w:ascii="Calibri" w:eastAsia="Times New Roman" w:hAnsi="Calibri" w:cs="Calibri"/>
                <w:color w:val="000000"/>
                <w:lang w:eastAsia="lv-LV"/>
              </w:rPr>
              <w:t xml:space="preserve">Deju kopas "Aurora" deju nometne </w:t>
            </w:r>
            <w:proofErr w:type="spellStart"/>
            <w:r w:rsidRPr="00FC70B2">
              <w:rPr>
                <w:rFonts w:ascii="Calibri" w:eastAsia="Times New Roman" w:hAnsi="Calibri" w:cs="Calibri"/>
                <w:color w:val="000000"/>
                <w:lang w:eastAsia="lv-LV"/>
              </w:rPr>
              <w:t>š.g.decembrī</w:t>
            </w:r>
            <w:proofErr w:type="spellEnd"/>
          </w:p>
        </w:tc>
        <w:tc>
          <w:tcPr>
            <w:tcW w:w="2552" w:type="dxa"/>
            <w:noWrap/>
            <w:hideMark/>
          </w:tcPr>
          <w:p w:rsidR="00FC70B2" w:rsidRPr="00FC70B2" w:rsidRDefault="00FC70B2" w:rsidP="00FC7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FC70B2">
              <w:rPr>
                <w:rFonts w:ascii="Calibri" w:eastAsia="Times New Roman" w:hAnsi="Calibri" w:cs="Calibri"/>
                <w:color w:val="000000"/>
                <w:lang w:eastAsia="lv-LV"/>
              </w:rPr>
              <w:t>Latviešu-somu ģimeņu biedrība "Laivas"</w:t>
            </w:r>
            <w:r w:rsidRPr="00FC70B2">
              <w:rPr>
                <w:rFonts w:ascii="Calibri" w:eastAsia="Times New Roman" w:hAnsi="Calibri" w:cs="Calibri"/>
                <w:color w:val="000000"/>
                <w:lang w:eastAsia="lv-LV"/>
              </w:rPr>
              <w:br/>
              <w:t>Iesniedz: Vēstniecība Somijas Republikā</w:t>
            </w:r>
          </w:p>
        </w:tc>
        <w:tc>
          <w:tcPr>
            <w:tcW w:w="1413" w:type="dxa"/>
            <w:noWrap/>
            <w:hideMark/>
          </w:tcPr>
          <w:p w:rsidR="00FC70B2" w:rsidRPr="00FC70B2" w:rsidRDefault="00FC70B2" w:rsidP="00FC7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FC70B2">
              <w:rPr>
                <w:rFonts w:ascii="Calibri" w:eastAsia="Times New Roman" w:hAnsi="Calibri" w:cs="Calibri"/>
                <w:color w:val="000000"/>
                <w:lang w:eastAsia="lv-LV"/>
              </w:rPr>
              <w:t>Somija</w:t>
            </w:r>
          </w:p>
        </w:tc>
        <w:tc>
          <w:tcPr>
            <w:tcW w:w="1418" w:type="dxa"/>
            <w:noWrap/>
            <w:hideMark/>
          </w:tcPr>
          <w:p w:rsidR="00FC70B2" w:rsidRPr="00FC70B2" w:rsidRDefault="00FC70B2" w:rsidP="00FC7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FC70B2">
              <w:rPr>
                <w:rFonts w:ascii="Calibri" w:eastAsia="Times New Roman" w:hAnsi="Calibri" w:cs="Calibri"/>
                <w:color w:val="000000"/>
                <w:lang w:eastAsia="lv-LV"/>
              </w:rPr>
              <w:t>880 EUR</w:t>
            </w:r>
          </w:p>
        </w:tc>
      </w:tr>
      <w:tr w:rsidR="00FC70B2" w:rsidRPr="00FC70B2" w:rsidTr="00FC70B2">
        <w:tblPrEx>
          <w:jc w:val="left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noWrap/>
            <w:hideMark/>
          </w:tcPr>
          <w:p w:rsidR="00FC70B2" w:rsidRPr="00FC70B2" w:rsidRDefault="00FC70B2" w:rsidP="00FC70B2">
            <w:pPr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FC70B2">
              <w:rPr>
                <w:rFonts w:ascii="Calibri" w:eastAsia="Times New Roman" w:hAnsi="Calibri" w:cs="Calibri"/>
                <w:color w:val="000000"/>
                <w:lang w:eastAsia="lv-LV"/>
              </w:rPr>
              <w:t>Prāta spēles diasporai</w:t>
            </w:r>
          </w:p>
        </w:tc>
        <w:tc>
          <w:tcPr>
            <w:tcW w:w="2552" w:type="dxa"/>
            <w:noWrap/>
            <w:hideMark/>
          </w:tcPr>
          <w:p w:rsidR="00FC70B2" w:rsidRPr="00FC70B2" w:rsidRDefault="00FC70B2" w:rsidP="00FC70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FC70B2">
              <w:rPr>
                <w:rFonts w:ascii="Calibri" w:eastAsia="Times New Roman" w:hAnsi="Calibri" w:cs="Calibri"/>
                <w:color w:val="000000"/>
                <w:lang w:eastAsia="lv-LV"/>
              </w:rPr>
              <w:t>Latvijas vēstniecība ASV</w:t>
            </w:r>
          </w:p>
        </w:tc>
        <w:tc>
          <w:tcPr>
            <w:tcW w:w="1413" w:type="dxa"/>
            <w:noWrap/>
            <w:hideMark/>
          </w:tcPr>
          <w:p w:rsidR="00FC70B2" w:rsidRPr="00FC70B2" w:rsidRDefault="00FC70B2" w:rsidP="00FC70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FC70B2">
              <w:rPr>
                <w:rFonts w:ascii="Calibri" w:eastAsia="Times New Roman" w:hAnsi="Calibri" w:cs="Calibri"/>
                <w:color w:val="000000"/>
                <w:lang w:eastAsia="lv-LV"/>
              </w:rPr>
              <w:t>ASV</w:t>
            </w:r>
          </w:p>
        </w:tc>
        <w:tc>
          <w:tcPr>
            <w:tcW w:w="1418" w:type="dxa"/>
            <w:noWrap/>
            <w:hideMark/>
          </w:tcPr>
          <w:p w:rsidR="00FC70B2" w:rsidRPr="00FC70B2" w:rsidRDefault="00FC70B2" w:rsidP="00FC70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FC70B2">
              <w:rPr>
                <w:rFonts w:ascii="Calibri" w:eastAsia="Times New Roman" w:hAnsi="Calibri" w:cs="Calibri"/>
                <w:color w:val="000000"/>
                <w:lang w:eastAsia="lv-LV"/>
              </w:rPr>
              <w:t>2000 EUR</w:t>
            </w:r>
          </w:p>
        </w:tc>
      </w:tr>
      <w:tr w:rsidR="00FC70B2" w:rsidRPr="00FC70B2" w:rsidTr="00FC70B2">
        <w:tblPrEx>
          <w:jc w:val="left"/>
        </w:tblPrEx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noWrap/>
            <w:hideMark/>
          </w:tcPr>
          <w:p w:rsidR="00FC70B2" w:rsidRPr="00FC70B2" w:rsidRDefault="00FC70B2" w:rsidP="00FC70B2">
            <w:pPr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FC70B2">
              <w:rPr>
                <w:rFonts w:ascii="Calibri" w:eastAsia="Times New Roman" w:hAnsi="Calibri" w:cs="Calibri"/>
                <w:color w:val="000000"/>
                <w:lang w:eastAsia="lv-LV"/>
              </w:rPr>
              <w:t>Ziemassvētku pasākumu viesizrādes Lielbritānijā “Klusie Ziemassvētki”</w:t>
            </w:r>
          </w:p>
        </w:tc>
        <w:tc>
          <w:tcPr>
            <w:tcW w:w="2552" w:type="dxa"/>
            <w:noWrap/>
            <w:hideMark/>
          </w:tcPr>
          <w:p w:rsidR="00FC70B2" w:rsidRPr="00FC70B2" w:rsidRDefault="00FC70B2" w:rsidP="00FC7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proofErr w:type="spellStart"/>
            <w:r w:rsidRPr="00FC70B2">
              <w:rPr>
                <w:rFonts w:ascii="Calibri" w:eastAsia="Times New Roman" w:hAnsi="Calibri" w:cs="Calibri"/>
                <w:color w:val="000000"/>
                <w:lang w:eastAsia="lv-LV"/>
              </w:rPr>
              <w:t>Pīterboro</w:t>
            </w:r>
            <w:proofErr w:type="spellEnd"/>
            <w:r w:rsidRPr="00FC70B2">
              <w:rPr>
                <w:rFonts w:ascii="Calibri" w:eastAsia="Times New Roman" w:hAnsi="Calibri" w:cs="Calibri"/>
                <w:color w:val="000000"/>
                <w:lang w:eastAsia="lv-LV"/>
              </w:rPr>
              <w:t xml:space="preserve"> Latviešu biedrība (PLB)</w:t>
            </w:r>
            <w:r w:rsidRPr="00FC70B2">
              <w:rPr>
                <w:rFonts w:ascii="Calibri" w:eastAsia="Times New Roman" w:hAnsi="Calibri" w:cs="Calibri"/>
                <w:color w:val="000000"/>
                <w:lang w:eastAsia="lv-LV"/>
              </w:rPr>
              <w:br/>
              <w:t xml:space="preserve">Iesniedz: Vēstniecība Lielbritānijas un </w:t>
            </w:r>
            <w:r w:rsidRPr="00FC70B2">
              <w:rPr>
                <w:rFonts w:ascii="Calibri" w:eastAsia="Times New Roman" w:hAnsi="Calibri" w:cs="Calibri"/>
                <w:color w:val="000000"/>
                <w:lang w:eastAsia="lv-LV"/>
              </w:rPr>
              <w:lastRenderedPageBreak/>
              <w:t>Ziemeļīrijas Apvienotajā Karalistē</w:t>
            </w:r>
          </w:p>
        </w:tc>
        <w:tc>
          <w:tcPr>
            <w:tcW w:w="1413" w:type="dxa"/>
            <w:noWrap/>
            <w:hideMark/>
          </w:tcPr>
          <w:p w:rsidR="00FC70B2" w:rsidRPr="00FC70B2" w:rsidRDefault="00FC70B2" w:rsidP="00FC7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FC70B2">
              <w:rPr>
                <w:rFonts w:ascii="Calibri" w:eastAsia="Times New Roman" w:hAnsi="Calibri" w:cs="Calibri"/>
                <w:color w:val="000000"/>
                <w:lang w:eastAsia="lv-LV"/>
              </w:rPr>
              <w:lastRenderedPageBreak/>
              <w:t>Lielbritānija</w:t>
            </w:r>
          </w:p>
        </w:tc>
        <w:tc>
          <w:tcPr>
            <w:tcW w:w="1418" w:type="dxa"/>
            <w:noWrap/>
            <w:hideMark/>
          </w:tcPr>
          <w:p w:rsidR="00FC70B2" w:rsidRPr="00FC70B2" w:rsidRDefault="00FC70B2" w:rsidP="00FC7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FC70B2">
              <w:rPr>
                <w:rFonts w:ascii="Calibri" w:eastAsia="Times New Roman" w:hAnsi="Calibri" w:cs="Calibri"/>
                <w:color w:val="000000"/>
                <w:lang w:eastAsia="lv-LV"/>
              </w:rPr>
              <w:t>625 GBP</w:t>
            </w:r>
          </w:p>
        </w:tc>
      </w:tr>
      <w:tr w:rsidR="00FC70B2" w:rsidRPr="00FC70B2" w:rsidTr="00FC70B2">
        <w:tblPrEx>
          <w:jc w:val="left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noWrap/>
            <w:hideMark/>
          </w:tcPr>
          <w:p w:rsidR="00FC70B2" w:rsidRPr="00FC70B2" w:rsidRDefault="00FC70B2" w:rsidP="00FC70B2">
            <w:pPr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FC70B2">
              <w:rPr>
                <w:rFonts w:ascii="Calibri" w:eastAsia="Times New Roman" w:hAnsi="Calibri" w:cs="Calibri"/>
                <w:color w:val="000000"/>
                <w:lang w:eastAsia="lv-LV"/>
              </w:rPr>
              <w:t xml:space="preserve">"Ziemassvētku jampadracis" - Latviešu kopienas </w:t>
            </w:r>
            <w:proofErr w:type="spellStart"/>
            <w:r w:rsidRPr="00FC70B2">
              <w:rPr>
                <w:rFonts w:ascii="Calibri" w:eastAsia="Times New Roman" w:hAnsi="Calibri" w:cs="Calibri"/>
                <w:color w:val="000000"/>
                <w:lang w:eastAsia="lv-LV"/>
              </w:rPr>
              <w:t>Glosterā</w:t>
            </w:r>
            <w:proofErr w:type="spellEnd"/>
            <w:r w:rsidRPr="00FC70B2">
              <w:rPr>
                <w:rFonts w:ascii="Calibri" w:eastAsia="Times New Roman" w:hAnsi="Calibri" w:cs="Calibri"/>
                <w:color w:val="000000"/>
                <w:lang w:eastAsia="lv-LV"/>
              </w:rPr>
              <w:t xml:space="preserve"> Ziemas saulgriežu pasākums ģimenēm ar bērniem un jauniešiem</w:t>
            </w:r>
          </w:p>
        </w:tc>
        <w:tc>
          <w:tcPr>
            <w:tcW w:w="2552" w:type="dxa"/>
            <w:noWrap/>
            <w:hideMark/>
          </w:tcPr>
          <w:p w:rsidR="00FC70B2" w:rsidRPr="00FC70B2" w:rsidRDefault="00FC70B2" w:rsidP="00FC70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FC70B2">
              <w:rPr>
                <w:rFonts w:ascii="Calibri" w:eastAsia="Times New Roman" w:hAnsi="Calibri" w:cs="Calibri"/>
                <w:color w:val="000000"/>
                <w:lang w:eastAsia="lv-LV"/>
              </w:rPr>
              <w:t>Galda spēļu klubs "Čiekurs"</w:t>
            </w:r>
            <w:r w:rsidRPr="00FC70B2">
              <w:rPr>
                <w:rFonts w:ascii="Calibri" w:eastAsia="Times New Roman" w:hAnsi="Calibri" w:cs="Calibri"/>
                <w:color w:val="000000"/>
                <w:lang w:eastAsia="lv-LV"/>
              </w:rPr>
              <w:br/>
              <w:t>Iesniedz: Vēstniecība Lielbritānijas un Ziemeļīrijas Apvienotajā Karalistē</w:t>
            </w:r>
          </w:p>
        </w:tc>
        <w:tc>
          <w:tcPr>
            <w:tcW w:w="1413" w:type="dxa"/>
            <w:noWrap/>
            <w:hideMark/>
          </w:tcPr>
          <w:p w:rsidR="00FC70B2" w:rsidRPr="00FC70B2" w:rsidRDefault="00FC70B2" w:rsidP="00FC70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FC70B2">
              <w:rPr>
                <w:rFonts w:ascii="Calibri" w:eastAsia="Times New Roman" w:hAnsi="Calibri" w:cs="Calibri"/>
                <w:color w:val="000000"/>
                <w:lang w:eastAsia="lv-LV"/>
              </w:rPr>
              <w:t>Lielbritānija</w:t>
            </w:r>
          </w:p>
        </w:tc>
        <w:tc>
          <w:tcPr>
            <w:tcW w:w="1418" w:type="dxa"/>
            <w:noWrap/>
            <w:hideMark/>
          </w:tcPr>
          <w:p w:rsidR="00FC70B2" w:rsidRPr="00FC70B2" w:rsidRDefault="00FC70B2" w:rsidP="00FC70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FC70B2">
              <w:rPr>
                <w:rFonts w:ascii="Calibri" w:eastAsia="Times New Roman" w:hAnsi="Calibri" w:cs="Calibri"/>
                <w:color w:val="000000"/>
                <w:lang w:eastAsia="lv-LV"/>
              </w:rPr>
              <w:t>370 GBP</w:t>
            </w:r>
          </w:p>
        </w:tc>
      </w:tr>
      <w:tr w:rsidR="00FC70B2" w:rsidRPr="00FC70B2" w:rsidTr="00FC70B2">
        <w:tblPrEx>
          <w:jc w:val="left"/>
        </w:tblPrEx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noWrap/>
            <w:hideMark/>
          </w:tcPr>
          <w:p w:rsidR="00FC70B2" w:rsidRPr="00FC70B2" w:rsidRDefault="00FC70B2" w:rsidP="00FC70B2">
            <w:pPr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FC70B2">
              <w:rPr>
                <w:rFonts w:ascii="Calibri" w:eastAsia="Times New Roman" w:hAnsi="Calibri" w:cs="Calibri"/>
                <w:color w:val="000000"/>
                <w:lang w:eastAsia="lv-LV"/>
              </w:rPr>
              <w:t xml:space="preserve">Birmingemas Mazā teātra nedēļas nogales nometne (gatavojoties dalībai Latviešu Kultūras dienām </w:t>
            </w:r>
            <w:proofErr w:type="spellStart"/>
            <w:r w:rsidRPr="00FC70B2">
              <w:rPr>
                <w:rFonts w:ascii="Calibri" w:eastAsia="Times New Roman" w:hAnsi="Calibri" w:cs="Calibri"/>
                <w:color w:val="000000"/>
                <w:lang w:eastAsia="lv-LV"/>
              </w:rPr>
              <w:t>Korbi</w:t>
            </w:r>
            <w:proofErr w:type="spellEnd"/>
            <w:r w:rsidRPr="00FC70B2">
              <w:rPr>
                <w:rFonts w:ascii="Calibri" w:eastAsia="Times New Roman" w:hAnsi="Calibri" w:cs="Calibri"/>
                <w:color w:val="000000"/>
                <w:lang w:eastAsia="lv-LV"/>
              </w:rPr>
              <w:t xml:space="preserve"> un Diasporas Teātru festivālā "Laipa" Vācijā)</w:t>
            </w:r>
          </w:p>
        </w:tc>
        <w:tc>
          <w:tcPr>
            <w:tcW w:w="2552" w:type="dxa"/>
            <w:noWrap/>
            <w:hideMark/>
          </w:tcPr>
          <w:p w:rsidR="00FC70B2" w:rsidRPr="00FC70B2" w:rsidRDefault="00FC70B2" w:rsidP="00FC7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FC70B2">
              <w:rPr>
                <w:rFonts w:ascii="Calibri" w:eastAsia="Times New Roman" w:hAnsi="Calibri" w:cs="Calibri"/>
                <w:color w:val="000000"/>
                <w:lang w:eastAsia="lv-LV"/>
              </w:rPr>
              <w:t>Birmingemas Mazais teātris (biedrība)</w:t>
            </w:r>
            <w:r w:rsidRPr="00FC70B2">
              <w:rPr>
                <w:rFonts w:ascii="Calibri" w:eastAsia="Times New Roman" w:hAnsi="Calibri" w:cs="Calibri"/>
                <w:color w:val="000000"/>
                <w:lang w:eastAsia="lv-LV"/>
              </w:rPr>
              <w:br/>
              <w:t>Iesniedz: Vēstniecība Lielbritānijas un Ziemeļīrijas Apvienotajā Karalistē</w:t>
            </w:r>
          </w:p>
        </w:tc>
        <w:tc>
          <w:tcPr>
            <w:tcW w:w="1413" w:type="dxa"/>
            <w:noWrap/>
            <w:hideMark/>
          </w:tcPr>
          <w:p w:rsidR="00FC70B2" w:rsidRPr="00FC70B2" w:rsidRDefault="00FC70B2" w:rsidP="00FC7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FC70B2">
              <w:rPr>
                <w:rFonts w:ascii="Calibri" w:eastAsia="Times New Roman" w:hAnsi="Calibri" w:cs="Calibri"/>
                <w:color w:val="000000"/>
                <w:lang w:eastAsia="lv-LV"/>
              </w:rPr>
              <w:t>Lielbritānija</w:t>
            </w:r>
          </w:p>
        </w:tc>
        <w:tc>
          <w:tcPr>
            <w:tcW w:w="1418" w:type="dxa"/>
            <w:noWrap/>
            <w:hideMark/>
          </w:tcPr>
          <w:p w:rsidR="00FC70B2" w:rsidRPr="00FC70B2" w:rsidRDefault="00FC70B2" w:rsidP="00FC7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FC70B2">
              <w:rPr>
                <w:rFonts w:ascii="Calibri" w:eastAsia="Times New Roman" w:hAnsi="Calibri" w:cs="Calibri"/>
                <w:color w:val="000000"/>
                <w:lang w:eastAsia="lv-LV"/>
              </w:rPr>
              <w:t>590 GBP</w:t>
            </w:r>
          </w:p>
        </w:tc>
      </w:tr>
      <w:tr w:rsidR="00FC70B2" w:rsidRPr="00FC70B2" w:rsidTr="00FC70B2">
        <w:tblPrEx>
          <w:jc w:val="left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noWrap/>
            <w:hideMark/>
          </w:tcPr>
          <w:p w:rsidR="00FC70B2" w:rsidRPr="00FC70B2" w:rsidRDefault="00FC70B2" w:rsidP="00FC70B2">
            <w:pPr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FC70B2">
              <w:rPr>
                <w:rFonts w:ascii="Calibri" w:eastAsia="Times New Roman" w:hAnsi="Calibri" w:cs="Calibri"/>
                <w:color w:val="000000"/>
                <w:lang w:eastAsia="lv-LV"/>
              </w:rPr>
              <w:t>Lasi! Dziedi! Mācies! Tautasdziesmu animācijas filmas. Projekta III posma 1.daļa</w:t>
            </w:r>
          </w:p>
        </w:tc>
        <w:tc>
          <w:tcPr>
            <w:tcW w:w="2552" w:type="dxa"/>
            <w:noWrap/>
            <w:hideMark/>
          </w:tcPr>
          <w:p w:rsidR="00FC70B2" w:rsidRPr="00FC70B2" w:rsidRDefault="00FC70B2" w:rsidP="00FC70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FC70B2">
              <w:rPr>
                <w:rFonts w:ascii="Calibri" w:eastAsia="Times New Roman" w:hAnsi="Calibri" w:cs="Calibri"/>
                <w:color w:val="000000"/>
                <w:lang w:eastAsia="lv-LV"/>
              </w:rPr>
              <w:t>Biedrība "Raita valoda"</w:t>
            </w:r>
          </w:p>
        </w:tc>
        <w:tc>
          <w:tcPr>
            <w:tcW w:w="1413" w:type="dxa"/>
            <w:noWrap/>
            <w:hideMark/>
          </w:tcPr>
          <w:p w:rsidR="00FC70B2" w:rsidRPr="00FC70B2" w:rsidRDefault="00FC70B2" w:rsidP="00FC70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FC70B2">
              <w:rPr>
                <w:rFonts w:ascii="Calibri" w:eastAsia="Times New Roman" w:hAnsi="Calibri" w:cs="Calibri"/>
                <w:color w:val="000000"/>
                <w:lang w:eastAsia="lv-LV"/>
              </w:rPr>
              <w:t>Latvija un ASV</w:t>
            </w:r>
          </w:p>
        </w:tc>
        <w:tc>
          <w:tcPr>
            <w:tcW w:w="1418" w:type="dxa"/>
            <w:noWrap/>
            <w:hideMark/>
          </w:tcPr>
          <w:p w:rsidR="00FC70B2" w:rsidRPr="00FC70B2" w:rsidRDefault="00FC70B2" w:rsidP="00FC70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FC70B2">
              <w:rPr>
                <w:rFonts w:ascii="Calibri" w:eastAsia="Times New Roman" w:hAnsi="Calibri" w:cs="Calibri"/>
                <w:color w:val="000000"/>
                <w:lang w:eastAsia="lv-LV"/>
              </w:rPr>
              <w:t>1800 EUR</w:t>
            </w:r>
          </w:p>
        </w:tc>
      </w:tr>
      <w:tr w:rsidR="00FC70B2" w:rsidRPr="00FC70B2" w:rsidTr="00FC70B2">
        <w:tblPrEx>
          <w:jc w:val="left"/>
        </w:tblPrEx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noWrap/>
            <w:hideMark/>
          </w:tcPr>
          <w:p w:rsidR="00FC70B2" w:rsidRPr="00FC70B2" w:rsidRDefault="00FC70B2" w:rsidP="00FC70B2">
            <w:pPr>
              <w:rPr>
                <w:rFonts w:ascii="Calibri" w:eastAsia="Times New Roman" w:hAnsi="Calibri" w:cs="Calibri"/>
                <w:color w:val="000000"/>
                <w:lang w:eastAsia="lv-LV"/>
              </w:rPr>
            </w:pPr>
            <w:proofErr w:type="spellStart"/>
            <w:r w:rsidRPr="00FC70B2">
              <w:rPr>
                <w:rFonts w:ascii="Calibri" w:eastAsia="Times New Roman" w:hAnsi="Calibri" w:cs="Calibri"/>
                <w:color w:val="000000"/>
                <w:lang w:eastAsia="lv-LV"/>
              </w:rPr>
              <w:t>Veidotava</w:t>
            </w:r>
            <w:proofErr w:type="spellEnd"/>
            <w:r w:rsidRPr="00FC70B2">
              <w:rPr>
                <w:rFonts w:ascii="Calibri" w:eastAsia="Times New Roman" w:hAnsi="Calibri" w:cs="Calibri"/>
                <w:color w:val="000000"/>
                <w:lang w:eastAsia="lv-LV"/>
              </w:rPr>
              <w:t xml:space="preserve"> "Dvēseles gaismas svētkus gaidot"</w:t>
            </w:r>
          </w:p>
        </w:tc>
        <w:tc>
          <w:tcPr>
            <w:tcW w:w="2552" w:type="dxa"/>
            <w:noWrap/>
            <w:hideMark/>
          </w:tcPr>
          <w:p w:rsidR="00FC70B2" w:rsidRPr="00FC70B2" w:rsidRDefault="00FC70B2" w:rsidP="00FC7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FC70B2">
              <w:rPr>
                <w:rFonts w:ascii="Calibri" w:eastAsia="Times New Roman" w:hAnsi="Calibri" w:cs="Calibri"/>
                <w:color w:val="000000"/>
                <w:lang w:eastAsia="lv-LV"/>
              </w:rPr>
              <w:t>Latviešu centrs Minsterē</w:t>
            </w:r>
            <w:r w:rsidRPr="00FC70B2">
              <w:rPr>
                <w:rFonts w:ascii="Calibri" w:eastAsia="Times New Roman" w:hAnsi="Calibri" w:cs="Calibri"/>
                <w:color w:val="000000"/>
                <w:lang w:eastAsia="lv-LV"/>
              </w:rPr>
              <w:br/>
              <w:t>Iesniedz: Vēstniecība Vācijas Federatīvajā Republikā</w:t>
            </w:r>
          </w:p>
        </w:tc>
        <w:tc>
          <w:tcPr>
            <w:tcW w:w="1413" w:type="dxa"/>
            <w:noWrap/>
            <w:hideMark/>
          </w:tcPr>
          <w:p w:rsidR="00FC70B2" w:rsidRPr="00FC70B2" w:rsidRDefault="00FC70B2" w:rsidP="00FC7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FC70B2">
              <w:rPr>
                <w:rFonts w:ascii="Calibri" w:eastAsia="Times New Roman" w:hAnsi="Calibri" w:cs="Calibri"/>
                <w:color w:val="000000"/>
                <w:lang w:eastAsia="lv-LV"/>
              </w:rPr>
              <w:t>Vācija</w:t>
            </w:r>
          </w:p>
        </w:tc>
        <w:tc>
          <w:tcPr>
            <w:tcW w:w="1418" w:type="dxa"/>
            <w:noWrap/>
            <w:hideMark/>
          </w:tcPr>
          <w:p w:rsidR="00FC70B2" w:rsidRPr="00FC70B2" w:rsidRDefault="00FC70B2" w:rsidP="00FC7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FC70B2">
              <w:rPr>
                <w:rFonts w:ascii="Calibri" w:eastAsia="Times New Roman" w:hAnsi="Calibri" w:cs="Calibri"/>
                <w:color w:val="000000"/>
                <w:lang w:eastAsia="lv-LV"/>
              </w:rPr>
              <w:t>336.05 EUR</w:t>
            </w:r>
          </w:p>
        </w:tc>
      </w:tr>
      <w:tr w:rsidR="00FC70B2" w:rsidRPr="00FC70B2" w:rsidTr="00FC70B2">
        <w:tblPrEx>
          <w:jc w:val="left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noWrap/>
            <w:hideMark/>
          </w:tcPr>
          <w:p w:rsidR="00FC70B2" w:rsidRPr="00FC70B2" w:rsidRDefault="00FC70B2" w:rsidP="00FC70B2">
            <w:pPr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FC70B2">
              <w:rPr>
                <w:rFonts w:ascii="Calibri" w:eastAsia="Times New Roman" w:hAnsi="Calibri" w:cs="Calibri"/>
                <w:color w:val="000000"/>
                <w:lang w:eastAsia="lv-LV"/>
              </w:rPr>
              <w:t>Zvaigžņu gaismā</w:t>
            </w:r>
          </w:p>
        </w:tc>
        <w:tc>
          <w:tcPr>
            <w:tcW w:w="2552" w:type="dxa"/>
            <w:noWrap/>
            <w:hideMark/>
          </w:tcPr>
          <w:p w:rsidR="00FC70B2" w:rsidRPr="00FC70B2" w:rsidRDefault="00FC70B2" w:rsidP="00FC70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FC70B2">
              <w:rPr>
                <w:rFonts w:ascii="Calibri" w:eastAsia="Times New Roman" w:hAnsi="Calibri" w:cs="Calibri"/>
                <w:color w:val="000000"/>
                <w:lang w:eastAsia="lv-LV"/>
              </w:rPr>
              <w:t>Latviešu centrs Minsterē</w:t>
            </w:r>
            <w:r w:rsidRPr="00FC70B2">
              <w:rPr>
                <w:rFonts w:ascii="Calibri" w:eastAsia="Times New Roman" w:hAnsi="Calibri" w:cs="Calibri"/>
                <w:color w:val="000000"/>
                <w:lang w:eastAsia="lv-LV"/>
              </w:rPr>
              <w:br/>
              <w:t>Iesniedz: Vēstniecība Vācijas Federatīvajā Republikā</w:t>
            </w:r>
          </w:p>
        </w:tc>
        <w:tc>
          <w:tcPr>
            <w:tcW w:w="1413" w:type="dxa"/>
            <w:noWrap/>
            <w:hideMark/>
          </w:tcPr>
          <w:p w:rsidR="00FC70B2" w:rsidRPr="00FC70B2" w:rsidRDefault="00FC70B2" w:rsidP="00FC70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FC70B2">
              <w:rPr>
                <w:rFonts w:ascii="Calibri" w:eastAsia="Times New Roman" w:hAnsi="Calibri" w:cs="Calibri"/>
                <w:color w:val="000000"/>
                <w:lang w:eastAsia="lv-LV"/>
              </w:rPr>
              <w:t>Vācija</w:t>
            </w:r>
          </w:p>
        </w:tc>
        <w:tc>
          <w:tcPr>
            <w:tcW w:w="1418" w:type="dxa"/>
            <w:noWrap/>
            <w:hideMark/>
          </w:tcPr>
          <w:p w:rsidR="00FC70B2" w:rsidRPr="00FC70B2" w:rsidRDefault="00FC70B2" w:rsidP="00FC70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FC70B2">
              <w:rPr>
                <w:rFonts w:ascii="Calibri" w:eastAsia="Times New Roman" w:hAnsi="Calibri" w:cs="Calibri"/>
                <w:color w:val="000000"/>
                <w:lang w:eastAsia="lv-LV"/>
              </w:rPr>
              <w:t>531.46 EUR</w:t>
            </w:r>
          </w:p>
        </w:tc>
      </w:tr>
      <w:tr w:rsidR="00FC70B2" w:rsidRPr="00FC70B2" w:rsidTr="00FC70B2">
        <w:tblPrEx>
          <w:jc w:val="left"/>
        </w:tblPrEx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noWrap/>
            <w:hideMark/>
          </w:tcPr>
          <w:p w:rsidR="00FC70B2" w:rsidRPr="00FC70B2" w:rsidRDefault="00FC70B2" w:rsidP="00FC70B2">
            <w:pPr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FC70B2">
              <w:rPr>
                <w:rFonts w:ascii="Calibri" w:eastAsia="Times New Roman" w:hAnsi="Calibri" w:cs="Calibri"/>
                <w:color w:val="000000"/>
                <w:lang w:eastAsia="lv-LV"/>
              </w:rPr>
              <w:t>Diasporai Gruzijā</w:t>
            </w:r>
          </w:p>
        </w:tc>
        <w:tc>
          <w:tcPr>
            <w:tcW w:w="2552" w:type="dxa"/>
            <w:noWrap/>
            <w:hideMark/>
          </w:tcPr>
          <w:p w:rsidR="00FC70B2" w:rsidRPr="00FC70B2" w:rsidRDefault="00FC70B2" w:rsidP="00FC7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FC70B2">
              <w:rPr>
                <w:rFonts w:ascii="Calibri" w:eastAsia="Times New Roman" w:hAnsi="Calibri" w:cs="Calibri"/>
                <w:color w:val="000000"/>
                <w:lang w:eastAsia="lv-LV"/>
              </w:rPr>
              <w:t>Latvijas Republikas vēstniecība Gruzijā</w:t>
            </w:r>
          </w:p>
        </w:tc>
        <w:tc>
          <w:tcPr>
            <w:tcW w:w="1413" w:type="dxa"/>
            <w:noWrap/>
            <w:hideMark/>
          </w:tcPr>
          <w:p w:rsidR="00FC70B2" w:rsidRPr="00FC70B2" w:rsidRDefault="00FC70B2" w:rsidP="00FC7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FC70B2">
              <w:rPr>
                <w:rFonts w:ascii="Calibri" w:eastAsia="Times New Roman" w:hAnsi="Calibri" w:cs="Calibri"/>
                <w:color w:val="000000"/>
                <w:lang w:eastAsia="lv-LV"/>
              </w:rPr>
              <w:t>Gruzija</w:t>
            </w:r>
          </w:p>
        </w:tc>
        <w:tc>
          <w:tcPr>
            <w:tcW w:w="1418" w:type="dxa"/>
            <w:noWrap/>
            <w:hideMark/>
          </w:tcPr>
          <w:p w:rsidR="00FC70B2" w:rsidRPr="00FC70B2" w:rsidRDefault="00FC70B2" w:rsidP="00FC7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FC70B2">
              <w:rPr>
                <w:rFonts w:ascii="Calibri" w:eastAsia="Times New Roman" w:hAnsi="Calibri" w:cs="Calibri"/>
                <w:color w:val="000000"/>
                <w:lang w:eastAsia="lv-LV"/>
              </w:rPr>
              <w:t>6450 GEL</w:t>
            </w:r>
          </w:p>
        </w:tc>
      </w:tr>
      <w:tr w:rsidR="00FC70B2" w:rsidRPr="00FC70B2" w:rsidTr="00FC70B2">
        <w:tblPrEx>
          <w:jc w:val="left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noWrap/>
            <w:hideMark/>
          </w:tcPr>
          <w:p w:rsidR="00FC70B2" w:rsidRPr="00FC70B2" w:rsidRDefault="00FC70B2" w:rsidP="00FC70B2">
            <w:pPr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FC70B2">
              <w:rPr>
                <w:rFonts w:ascii="Calibri" w:eastAsia="Times New Roman" w:hAnsi="Calibri" w:cs="Calibri"/>
                <w:color w:val="000000"/>
                <w:lang w:eastAsia="lv-LV"/>
              </w:rPr>
              <w:t>Augšbebru latviešu kultūras centra tautisko ekspozīciju atjaunošana</w:t>
            </w:r>
          </w:p>
        </w:tc>
        <w:tc>
          <w:tcPr>
            <w:tcW w:w="2552" w:type="dxa"/>
            <w:noWrap/>
            <w:hideMark/>
          </w:tcPr>
          <w:p w:rsidR="00FC70B2" w:rsidRPr="00FC70B2" w:rsidRDefault="00FC70B2" w:rsidP="00FC70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FC70B2">
              <w:rPr>
                <w:rFonts w:ascii="Calibri" w:eastAsia="Times New Roman" w:hAnsi="Calibri" w:cs="Calibri"/>
                <w:color w:val="000000"/>
                <w:lang w:eastAsia="lv-LV"/>
              </w:rPr>
              <w:t>Vēstniecība Krievijas Federācijā</w:t>
            </w:r>
          </w:p>
        </w:tc>
        <w:tc>
          <w:tcPr>
            <w:tcW w:w="1413" w:type="dxa"/>
            <w:noWrap/>
            <w:hideMark/>
          </w:tcPr>
          <w:p w:rsidR="00FC70B2" w:rsidRPr="00FC70B2" w:rsidRDefault="00FC70B2" w:rsidP="00FC70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FC70B2">
              <w:rPr>
                <w:rFonts w:ascii="Calibri" w:eastAsia="Times New Roman" w:hAnsi="Calibri" w:cs="Calibri"/>
                <w:color w:val="000000"/>
                <w:lang w:eastAsia="lv-LV"/>
              </w:rPr>
              <w:t>Krievija</w:t>
            </w:r>
          </w:p>
        </w:tc>
        <w:tc>
          <w:tcPr>
            <w:tcW w:w="1418" w:type="dxa"/>
            <w:noWrap/>
            <w:hideMark/>
          </w:tcPr>
          <w:p w:rsidR="00FC70B2" w:rsidRPr="00FC70B2" w:rsidRDefault="00FC70B2" w:rsidP="00FC70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FC70B2">
              <w:rPr>
                <w:rFonts w:ascii="Calibri" w:eastAsia="Times New Roman" w:hAnsi="Calibri" w:cs="Calibri"/>
                <w:color w:val="000000"/>
                <w:lang w:eastAsia="lv-LV"/>
              </w:rPr>
              <w:t>500 EUR</w:t>
            </w:r>
          </w:p>
        </w:tc>
      </w:tr>
    </w:tbl>
    <w:p w:rsidR="004E47B8" w:rsidRPr="00BF0093" w:rsidRDefault="004E47B8" w:rsidP="00507DD6">
      <w:pPr>
        <w:rPr>
          <w:rFonts w:ascii="Times New Roman" w:hAnsi="Times New Roman" w:cs="Times New Roman"/>
          <w:sz w:val="20"/>
          <w:szCs w:val="20"/>
        </w:rPr>
      </w:pPr>
    </w:p>
    <w:sectPr w:rsidR="004E47B8" w:rsidRPr="00BF0093" w:rsidSect="00D770A0">
      <w:pgSz w:w="11906" w:h="16838" w:code="9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2AA8" w:rsidRDefault="00392AA8" w:rsidP="00003722">
      <w:pPr>
        <w:spacing w:after="0" w:line="240" w:lineRule="auto"/>
      </w:pPr>
      <w:r>
        <w:separator/>
      </w:r>
    </w:p>
  </w:endnote>
  <w:endnote w:type="continuationSeparator" w:id="0">
    <w:p w:rsidR="00392AA8" w:rsidRDefault="00392AA8" w:rsidP="000037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2AA8" w:rsidRDefault="00392AA8" w:rsidP="00003722">
      <w:pPr>
        <w:spacing w:after="0" w:line="240" w:lineRule="auto"/>
      </w:pPr>
      <w:r>
        <w:separator/>
      </w:r>
    </w:p>
  </w:footnote>
  <w:footnote w:type="continuationSeparator" w:id="0">
    <w:p w:rsidR="00392AA8" w:rsidRDefault="00392AA8" w:rsidP="00003722">
      <w:pPr>
        <w:spacing w:after="0" w:line="240" w:lineRule="auto"/>
      </w:pPr>
      <w:r>
        <w:continuationSeparator/>
      </w:r>
    </w:p>
  </w:footnote>
  <w:footnote w:id="1">
    <w:p w:rsidR="00D770A0" w:rsidRDefault="00D770A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2E7F2E">
        <w:rPr>
          <w:rFonts w:ascii="Times New Roman" w:hAnsi="Times New Roman" w:cs="Times New Roman"/>
        </w:rPr>
        <w:t>k</w:t>
      </w:r>
      <w:r w:rsidRPr="002E7F2E">
        <w:rPr>
          <w:rFonts w:ascii="Times New Roman" w:hAnsi="Times New Roman" w:cs="Times New Roman"/>
          <w:sz w:val="18"/>
          <w:szCs w:val="18"/>
        </w:rPr>
        <w:t>opsumma var mainīties atkarībā no valūtu kursa maiņas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27E"/>
    <w:rsid w:val="00003722"/>
    <w:rsid w:val="00021119"/>
    <w:rsid w:val="000244E2"/>
    <w:rsid w:val="00027E0D"/>
    <w:rsid w:val="0007728C"/>
    <w:rsid w:val="00093986"/>
    <w:rsid w:val="000966E6"/>
    <w:rsid w:val="000D7B93"/>
    <w:rsid w:val="000F3D56"/>
    <w:rsid w:val="00101C2A"/>
    <w:rsid w:val="00101D03"/>
    <w:rsid w:val="001140E2"/>
    <w:rsid w:val="00124F39"/>
    <w:rsid w:val="00161010"/>
    <w:rsid w:val="00177A30"/>
    <w:rsid w:val="001D671C"/>
    <w:rsid w:val="001F2EF6"/>
    <w:rsid w:val="00201FAC"/>
    <w:rsid w:val="002071B8"/>
    <w:rsid w:val="00211DA4"/>
    <w:rsid w:val="00226723"/>
    <w:rsid w:val="00265BD2"/>
    <w:rsid w:val="002B3EBC"/>
    <w:rsid w:val="002D5B60"/>
    <w:rsid w:val="002E7EF2"/>
    <w:rsid w:val="002E7F2E"/>
    <w:rsid w:val="00301531"/>
    <w:rsid w:val="0031170B"/>
    <w:rsid w:val="00313483"/>
    <w:rsid w:val="0031679C"/>
    <w:rsid w:val="003265B6"/>
    <w:rsid w:val="00357142"/>
    <w:rsid w:val="003631CF"/>
    <w:rsid w:val="00363B55"/>
    <w:rsid w:val="00392AA8"/>
    <w:rsid w:val="00394B26"/>
    <w:rsid w:val="00396374"/>
    <w:rsid w:val="003B4550"/>
    <w:rsid w:val="003C2A52"/>
    <w:rsid w:val="003D0954"/>
    <w:rsid w:val="003D49DA"/>
    <w:rsid w:val="003E6B53"/>
    <w:rsid w:val="00466E4B"/>
    <w:rsid w:val="004C68B3"/>
    <w:rsid w:val="004C7E11"/>
    <w:rsid w:val="004E47B8"/>
    <w:rsid w:val="004F1EA5"/>
    <w:rsid w:val="00507DD6"/>
    <w:rsid w:val="0053125E"/>
    <w:rsid w:val="00545FA4"/>
    <w:rsid w:val="00565600"/>
    <w:rsid w:val="00574653"/>
    <w:rsid w:val="00582298"/>
    <w:rsid w:val="005A7747"/>
    <w:rsid w:val="005B0384"/>
    <w:rsid w:val="005D04CA"/>
    <w:rsid w:val="005D40CA"/>
    <w:rsid w:val="005D5AB1"/>
    <w:rsid w:val="00642844"/>
    <w:rsid w:val="00690A32"/>
    <w:rsid w:val="00693636"/>
    <w:rsid w:val="00697D52"/>
    <w:rsid w:val="006A384F"/>
    <w:rsid w:val="006B3003"/>
    <w:rsid w:val="006F56DE"/>
    <w:rsid w:val="00746CB8"/>
    <w:rsid w:val="007A77F6"/>
    <w:rsid w:val="007B17A5"/>
    <w:rsid w:val="007C611B"/>
    <w:rsid w:val="007F7185"/>
    <w:rsid w:val="0082471C"/>
    <w:rsid w:val="008526EA"/>
    <w:rsid w:val="00863E51"/>
    <w:rsid w:val="0089643C"/>
    <w:rsid w:val="009107FA"/>
    <w:rsid w:val="0092227E"/>
    <w:rsid w:val="00946620"/>
    <w:rsid w:val="00954C24"/>
    <w:rsid w:val="00966225"/>
    <w:rsid w:val="00981DFF"/>
    <w:rsid w:val="009A2E5C"/>
    <w:rsid w:val="009A630D"/>
    <w:rsid w:val="009A6AFA"/>
    <w:rsid w:val="009F3841"/>
    <w:rsid w:val="009F4E89"/>
    <w:rsid w:val="00A01B2C"/>
    <w:rsid w:val="00A05B87"/>
    <w:rsid w:val="00A22096"/>
    <w:rsid w:val="00A355D8"/>
    <w:rsid w:val="00A37865"/>
    <w:rsid w:val="00A72BFA"/>
    <w:rsid w:val="00A73C8E"/>
    <w:rsid w:val="00AA5C0E"/>
    <w:rsid w:val="00AC4392"/>
    <w:rsid w:val="00AE0A77"/>
    <w:rsid w:val="00AE5B5D"/>
    <w:rsid w:val="00B5040C"/>
    <w:rsid w:val="00B508F9"/>
    <w:rsid w:val="00B5469B"/>
    <w:rsid w:val="00B549CE"/>
    <w:rsid w:val="00BA2C28"/>
    <w:rsid w:val="00BB3168"/>
    <w:rsid w:val="00BF0093"/>
    <w:rsid w:val="00BF38D1"/>
    <w:rsid w:val="00BF5CAB"/>
    <w:rsid w:val="00C0162A"/>
    <w:rsid w:val="00C129E9"/>
    <w:rsid w:val="00C34FF2"/>
    <w:rsid w:val="00C61B05"/>
    <w:rsid w:val="00CB0645"/>
    <w:rsid w:val="00CB4135"/>
    <w:rsid w:val="00CD4436"/>
    <w:rsid w:val="00CF210F"/>
    <w:rsid w:val="00D0573B"/>
    <w:rsid w:val="00D074B4"/>
    <w:rsid w:val="00D15631"/>
    <w:rsid w:val="00D17DD6"/>
    <w:rsid w:val="00D21AC1"/>
    <w:rsid w:val="00D50BC8"/>
    <w:rsid w:val="00D54232"/>
    <w:rsid w:val="00D566F8"/>
    <w:rsid w:val="00D67B1E"/>
    <w:rsid w:val="00D74494"/>
    <w:rsid w:val="00D770A0"/>
    <w:rsid w:val="00D8483A"/>
    <w:rsid w:val="00DA0729"/>
    <w:rsid w:val="00DB6BC4"/>
    <w:rsid w:val="00DC54A6"/>
    <w:rsid w:val="00DD6765"/>
    <w:rsid w:val="00DE363D"/>
    <w:rsid w:val="00E117F1"/>
    <w:rsid w:val="00E67FB9"/>
    <w:rsid w:val="00E77ED5"/>
    <w:rsid w:val="00F00D0F"/>
    <w:rsid w:val="00F25CF0"/>
    <w:rsid w:val="00F80F43"/>
    <w:rsid w:val="00FC14CB"/>
    <w:rsid w:val="00FC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4AD8174"/>
  <w15:docId w15:val="{7FBD8F9D-2D72-495A-B4BB-17098A368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Shading-Accent5">
    <w:name w:val="Light Shading Accent 5"/>
    <w:basedOn w:val="TableNormal"/>
    <w:uiPriority w:val="60"/>
    <w:rsid w:val="0092227E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954C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4C24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0372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0372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0372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99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6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6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4784FF-0748-4E8E-8FCA-0CD66C2E7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2088</Words>
  <Characters>1191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MFA Latvia</Company>
  <LinksUpToDate>false</LinksUpToDate>
  <CharactersWithSpaces>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Andrejs Zlakomanovs</dc:creator>
  <cp:lastModifiedBy>Linda Gulbina</cp:lastModifiedBy>
  <cp:revision>3</cp:revision>
  <cp:lastPrinted>2018-08-20T09:57:00Z</cp:lastPrinted>
  <dcterms:created xsi:type="dcterms:W3CDTF">2020-10-28T14:38:00Z</dcterms:created>
  <dcterms:modified xsi:type="dcterms:W3CDTF">2020-10-28T14:41:00Z</dcterms:modified>
</cp:coreProperties>
</file>