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105E5" w14:textId="25083E73" w:rsidR="00EF7004" w:rsidRPr="00EF7004" w:rsidRDefault="00EF7004" w:rsidP="00EF70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lang w:val="lv-LV"/>
        </w:rPr>
      </w:pPr>
      <w:r w:rsidRPr="00EF7004">
        <w:rPr>
          <w:rFonts w:ascii="Times New Roman" w:hAnsi="Times New Roman"/>
          <w:i/>
          <w:color w:val="000000"/>
          <w:sz w:val="24"/>
          <w:lang w:val="lv-LV"/>
        </w:rPr>
        <w:t>Neoficiāls tulkojums</w:t>
      </w:r>
    </w:p>
    <w:p w14:paraId="14EDBB1D" w14:textId="77777777" w:rsidR="00EF7004" w:rsidRDefault="00EF7004" w:rsidP="00735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lv-LV"/>
        </w:rPr>
      </w:pPr>
    </w:p>
    <w:p w14:paraId="78A8D416" w14:textId="194C0879" w:rsidR="001C7A60" w:rsidRPr="001C7A60" w:rsidRDefault="0086717B" w:rsidP="00735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lang w:val="lv-LV"/>
        </w:rPr>
      </w:pPr>
      <w:r w:rsidRPr="001C7A60">
        <w:rPr>
          <w:rFonts w:ascii="Times New Roman" w:hAnsi="Times New Roman"/>
          <w:b/>
          <w:color w:val="000000"/>
          <w:sz w:val="24"/>
          <w:lang w:val="lv-LV"/>
        </w:rPr>
        <w:t xml:space="preserve">Latvijas un </w:t>
      </w:r>
      <w:r w:rsidR="001C7A60" w:rsidRPr="001C7A60">
        <w:rPr>
          <w:rFonts w:ascii="Times New Roman" w:hAnsi="Times New Roman"/>
          <w:b/>
          <w:color w:val="000000"/>
          <w:sz w:val="24"/>
          <w:lang w:val="lv-LV"/>
        </w:rPr>
        <w:t>Amerikas Savienoto Valstu kopīga deklarācija par 5G drošību</w:t>
      </w:r>
    </w:p>
    <w:p w14:paraId="75D05B1A" w14:textId="77777777" w:rsidR="003760AD" w:rsidRPr="00EF7004" w:rsidRDefault="003760AD" w:rsidP="0073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v-LV"/>
        </w:rPr>
      </w:pPr>
    </w:p>
    <w:p w14:paraId="66455BCF" w14:textId="32337FB8" w:rsidR="001C7A60" w:rsidRPr="00D277E7" w:rsidRDefault="001C7A60" w:rsidP="00813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lv-LV"/>
        </w:rPr>
      </w:pPr>
      <w:r w:rsidRPr="00A22C82">
        <w:rPr>
          <w:rFonts w:ascii="Times New Roman" w:hAnsi="Times New Roman"/>
          <w:color w:val="000000"/>
          <w:sz w:val="24"/>
          <w:lang w:val="lv-LV"/>
        </w:rPr>
        <w:t xml:space="preserve">Ņemot vērā, ka </w:t>
      </w:r>
      <w:r w:rsidR="00D277E7" w:rsidRPr="00A22C82">
        <w:rPr>
          <w:rFonts w:ascii="Times New Roman" w:hAnsi="Times New Roman"/>
          <w:color w:val="000000"/>
          <w:sz w:val="24"/>
          <w:lang w:val="lv-LV"/>
        </w:rPr>
        <w:t xml:space="preserve">droši piektās paaudzes bezvadu sakaru tīkli (5G) </w:t>
      </w:r>
      <w:r w:rsidR="00CA0BAD" w:rsidRPr="00A22C82">
        <w:rPr>
          <w:rFonts w:ascii="Times New Roman" w:hAnsi="Times New Roman"/>
          <w:color w:val="000000"/>
          <w:sz w:val="24"/>
          <w:lang w:val="lv-LV"/>
        </w:rPr>
        <w:t xml:space="preserve">būs būtiski svarīgi </w:t>
      </w:r>
      <w:r w:rsidR="00D277E7" w:rsidRPr="00A22C82">
        <w:rPr>
          <w:rFonts w:ascii="Times New Roman" w:hAnsi="Times New Roman"/>
          <w:color w:val="000000"/>
          <w:sz w:val="24"/>
          <w:lang w:val="lv-LV"/>
        </w:rPr>
        <w:t xml:space="preserve">gan nākotnes labklājībai, gan nacionālajai drošībai, </w:t>
      </w:r>
      <w:r w:rsidR="0086717B" w:rsidRPr="00A22C82">
        <w:rPr>
          <w:rFonts w:ascii="Times New Roman" w:hAnsi="Times New Roman"/>
          <w:color w:val="000000"/>
          <w:sz w:val="24"/>
          <w:lang w:val="lv-LV"/>
        </w:rPr>
        <w:t xml:space="preserve">Latvija un </w:t>
      </w:r>
      <w:r w:rsidR="000A7433">
        <w:rPr>
          <w:rFonts w:ascii="Times New Roman" w:hAnsi="Times New Roman"/>
          <w:color w:val="000000"/>
          <w:sz w:val="24"/>
          <w:lang w:val="lv-LV"/>
        </w:rPr>
        <w:t xml:space="preserve">Amerikas Savienotās Valstis </w:t>
      </w:r>
      <w:bookmarkStart w:id="0" w:name="_GoBack"/>
      <w:bookmarkEnd w:id="0"/>
      <w:r w:rsidR="00D277E7" w:rsidRPr="00A22C82">
        <w:rPr>
          <w:rFonts w:ascii="Times New Roman" w:hAnsi="Times New Roman"/>
          <w:color w:val="000000"/>
          <w:sz w:val="24"/>
          <w:lang w:val="lv-LV"/>
        </w:rPr>
        <w:t>paziņo par vēlmi stiprināt sadarbību 5G jomā.</w:t>
      </w:r>
      <w:r w:rsidR="00D277E7">
        <w:rPr>
          <w:rFonts w:ascii="Times New Roman" w:hAnsi="Times New Roman"/>
          <w:color w:val="000000"/>
          <w:sz w:val="24"/>
          <w:lang w:val="lv-LV"/>
        </w:rPr>
        <w:t xml:space="preserve"> 5G pavērs iespējas plašam </w:t>
      </w:r>
      <w:r w:rsidR="00D277E7" w:rsidRPr="00E5593F">
        <w:rPr>
          <w:rFonts w:ascii="Times New Roman" w:hAnsi="Times New Roman"/>
          <w:color w:val="000000"/>
          <w:sz w:val="24"/>
          <w:lang w:val="lv-LV"/>
        </w:rPr>
        <w:t>jaunu lietojumu klāstam</w:t>
      </w:r>
      <w:r w:rsidR="00D277E7">
        <w:rPr>
          <w:rFonts w:ascii="Times New Roman" w:hAnsi="Times New Roman"/>
          <w:color w:val="000000"/>
          <w:sz w:val="24"/>
          <w:lang w:val="lv-LV"/>
        </w:rPr>
        <w:t xml:space="preserve">, tostarp </w:t>
      </w:r>
      <w:r w:rsidR="00AE0801">
        <w:rPr>
          <w:rFonts w:ascii="Times New Roman" w:hAnsi="Times New Roman"/>
          <w:color w:val="000000"/>
          <w:sz w:val="24"/>
          <w:lang w:val="lv-LV"/>
        </w:rPr>
        <w:t xml:space="preserve">tādu </w:t>
      </w:r>
      <w:r w:rsidR="00D277E7">
        <w:rPr>
          <w:rFonts w:ascii="Times New Roman" w:hAnsi="Times New Roman"/>
          <w:color w:val="000000"/>
          <w:sz w:val="24"/>
          <w:lang w:val="lv-LV"/>
        </w:rPr>
        <w:t xml:space="preserve">izšķiroši svarīgu pakalpojumu sniegšanai </w:t>
      </w:r>
      <w:r w:rsidR="00AE0801">
        <w:rPr>
          <w:rFonts w:ascii="Times New Roman" w:hAnsi="Times New Roman"/>
          <w:color w:val="000000"/>
          <w:sz w:val="24"/>
          <w:lang w:val="lv-LV"/>
        </w:rPr>
        <w:t xml:space="preserve">sabiedrībai, kuri nesīs labumu iedzīvotājiem un tautsaimniecībai. </w:t>
      </w:r>
      <w:r w:rsidR="00560293" w:rsidRPr="000C3034">
        <w:rPr>
          <w:rFonts w:ascii="Times New Roman" w:hAnsi="Times New Roman"/>
          <w:color w:val="000000"/>
          <w:sz w:val="24"/>
          <w:lang w:val="lv-LV"/>
        </w:rPr>
        <w:t>Datu daudzuma palielināšanās</w:t>
      </w:r>
      <w:r w:rsidR="00AE0801" w:rsidRPr="000C3034">
        <w:rPr>
          <w:rFonts w:ascii="Times New Roman" w:hAnsi="Times New Roman"/>
          <w:color w:val="000000"/>
          <w:sz w:val="24"/>
          <w:lang w:val="lv-LV"/>
        </w:rPr>
        <w:t xml:space="preserve"> 5G tīklos vēl ciešāk savienos pasaules valstu, tostarp </w:t>
      </w:r>
      <w:r w:rsidR="0086717B" w:rsidRPr="000C3034">
        <w:rPr>
          <w:rFonts w:ascii="Times New Roman" w:hAnsi="Times New Roman"/>
          <w:color w:val="000000"/>
          <w:sz w:val="24"/>
          <w:lang w:val="lv-LV"/>
        </w:rPr>
        <w:t xml:space="preserve">Latvijas un </w:t>
      </w:r>
      <w:r w:rsidR="00AE0801" w:rsidRPr="000C3034">
        <w:rPr>
          <w:rFonts w:ascii="Times New Roman" w:hAnsi="Times New Roman"/>
          <w:color w:val="000000"/>
          <w:sz w:val="24"/>
          <w:lang w:val="lv-LV"/>
        </w:rPr>
        <w:t>Amerikas Savienoto Valstu, ekonomik</w:t>
      </w:r>
      <w:r w:rsidR="00560293" w:rsidRPr="000C3034">
        <w:rPr>
          <w:rFonts w:ascii="Times New Roman" w:hAnsi="Times New Roman"/>
          <w:color w:val="000000"/>
          <w:sz w:val="24"/>
          <w:lang w:val="lv-LV"/>
        </w:rPr>
        <w:t>as un veicinās pārrobežu pakalpojumus un tirdzniecību.</w:t>
      </w:r>
      <w:r w:rsidR="00560293">
        <w:rPr>
          <w:rFonts w:ascii="Times New Roman" w:hAnsi="Times New Roman"/>
          <w:color w:val="000000"/>
          <w:sz w:val="24"/>
          <w:lang w:val="lv-LV"/>
        </w:rPr>
        <w:t xml:space="preserve"> Ir būtiski aizsargāt sakaru tīklus pret traucējumiem vai manipulācijām</w:t>
      </w:r>
      <w:r w:rsidR="00D277E7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560293">
        <w:rPr>
          <w:rFonts w:ascii="Times New Roman" w:hAnsi="Times New Roman"/>
          <w:color w:val="000000"/>
          <w:sz w:val="24"/>
          <w:lang w:val="lv-LV"/>
        </w:rPr>
        <w:t xml:space="preserve">un nodrošināt </w:t>
      </w:r>
      <w:r w:rsidR="0086717B">
        <w:rPr>
          <w:rFonts w:ascii="Times New Roman" w:hAnsi="Times New Roman"/>
          <w:color w:val="000000"/>
          <w:sz w:val="24"/>
          <w:lang w:val="lv-LV"/>
        </w:rPr>
        <w:t xml:space="preserve">Latvijas un </w:t>
      </w:r>
      <w:r w:rsidR="00560293">
        <w:rPr>
          <w:rFonts w:ascii="Times New Roman" w:hAnsi="Times New Roman"/>
          <w:color w:val="000000"/>
          <w:sz w:val="24"/>
          <w:lang w:val="lv-LV"/>
        </w:rPr>
        <w:t xml:space="preserve">Amerikas Savienoto Valstu iedzīvotāju privātumu un personīgās brīvības, lai nodrošinātu, ka mūsu iedzīvotāji </w:t>
      </w:r>
      <w:r w:rsidR="00813F9A">
        <w:rPr>
          <w:rFonts w:ascii="Times New Roman" w:hAnsi="Times New Roman"/>
          <w:color w:val="000000"/>
          <w:sz w:val="24"/>
          <w:lang w:val="lv-LV"/>
        </w:rPr>
        <w:t>var izmantot milzīgās ekonomiskās iespējas, ko snie</w:t>
      </w:r>
      <w:r w:rsidR="00E7344F">
        <w:rPr>
          <w:rFonts w:ascii="Times New Roman" w:hAnsi="Times New Roman"/>
          <w:color w:val="000000"/>
          <w:sz w:val="24"/>
          <w:lang w:val="lv-LV"/>
        </w:rPr>
        <w:t>gs</w:t>
      </w:r>
      <w:r w:rsidR="00813F9A">
        <w:rPr>
          <w:rFonts w:ascii="Times New Roman" w:hAnsi="Times New Roman"/>
          <w:color w:val="000000"/>
          <w:sz w:val="24"/>
          <w:lang w:val="lv-LV"/>
        </w:rPr>
        <w:t xml:space="preserve"> 5G. </w:t>
      </w:r>
    </w:p>
    <w:p w14:paraId="4156451B" w14:textId="77777777" w:rsidR="003760AD" w:rsidRPr="00D277E7" w:rsidRDefault="003760AD" w:rsidP="0073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v-LV"/>
        </w:rPr>
      </w:pPr>
    </w:p>
    <w:p w14:paraId="5C64E838" w14:textId="5583E851" w:rsidR="00813F9A" w:rsidRPr="00813F9A" w:rsidRDefault="00813F9A" w:rsidP="00F6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lv-LV"/>
        </w:rPr>
      </w:pPr>
      <w:r w:rsidRPr="00813F9A">
        <w:rPr>
          <w:rFonts w:ascii="Times New Roman" w:hAnsi="Times New Roman"/>
          <w:color w:val="000000"/>
          <w:sz w:val="24"/>
          <w:lang w:val="lv-LV"/>
        </w:rPr>
        <w:t xml:space="preserve">Tādēļ </w:t>
      </w:r>
      <w:r w:rsidR="0086717B">
        <w:rPr>
          <w:rFonts w:ascii="Times New Roman" w:hAnsi="Times New Roman"/>
          <w:color w:val="000000"/>
          <w:sz w:val="24"/>
          <w:lang w:val="lv-LV"/>
        </w:rPr>
        <w:t xml:space="preserve">Latvija un </w:t>
      </w:r>
      <w:r>
        <w:rPr>
          <w:rFonts w:ascii="Times New Roman" w:hAnsi="Times New Roman"/>
          <w:color w:val="000000"/>
          <w:sz w:val="24"/>
          <w:lang w:val="lv-LV"/>
        </w:rPr>
        <w:t xml:space="preserve">Amerikas Savienotās Valstis atzinīgi vērtē </w:t>
      </w:r>
      <w:r w:rsidR="00AE1E47">
        <w:rPr>
          <w:rFonts w:ascii="Times New Roman" w:hAnsi="Times New Roman"/>
          <w:color w:val="000000"/>
          <w:sz w:val="24"/>
          <w:lang w:val="lv-LV"/>
        </w:rPr>
        <w:t>tādus centienus kā</w:t>
      </w:r>
      <w:r w:rsidR="00C06C41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C06C41" w:rsidRPr="00C06C41">
        <w:rPr>
          <w:rFonts w:ascii="Times New Roman" w:hAnsi="Times New Roman"/>
          <w:color w:val="000000"/>
          <w:sz w:val="24"/>
          <w:lang w:val="lv-LV"/>
        </w:rPr>
        <w:t>Eiropas Savienības Padomes</w:t>
      </w:r>
      <w:r w:rsidR="00AE1E47">
        <w:rPr>
          <w:rFonts w:ascii="Times New Roman" w:hAnsi="Times New Roman"/>
          <w:color w:val="000000"/>
          <w:sz w:val="24"/>
          <w:lang w:val="lv-LV"/>
        </w:rPr>
        <w:t xml:space="preserve"> “</w:t>
      </w:r>
      <w:r w:rsidR="00AE1E47" w:rsidRPr="00E30587">
        <w:rPr>
          <w:rFonts w:ascii="Times New Roman" w:hAnsi="Times New Roman"/>
          <w:color w:val="000000"/>
          <w:sz w:val="24"/>
          <w:lang w:val="lv-LV"/>
        </w:rPr>
        <w:t>S</w:t>
      </w:r>
      <w:r w:rsidR="00AE1E47" w:rsidRPr="00E30587">
        <w:rPr>
          <w:rFonts w:ascii="inherit" w:hAnsi="inherit" w:cs="Arial"/>
          <w:color w:val="333333"/>
          <w:kern w:val="36"/>
          <w:sz w:val="24"/>
          <w:szCs w:val="54"/>
          <w:lang w:val="lv-LV"/>
        </w:rPr>
        <w:t>ecinājumus par 5G nozīmi Eiropas ekonomikā un nepieciešamību mazināt ar 5G saistītos drošības riskus</w:t>
      </w:r>
      <w:r w:rsidR="00AE1E47" w:rsidRPr="00E5593F">
        <w:rPr>
          <w:rFonts w:ascii="inherit" w:hAnsi="inherit" w:cs="Arial"/>
          <w:color w:val="333333"/>
          <w:kern w:val="36"/>
          <w:sz w:val="24"/>
          <w:szCs w:val="54"/>
          <w:lang w:val="lv-LV"/>
        </w:rPr>
        <w:t>”</w:t>
      </w:r>
      <w:r w:rsidR="00AE1E47">
        <w:rPr>
          <w:rFonts w:ascii="Times New Roman" w:hAnsi="Times New Roman"/>
          <w:color w:val="000000"/>
          <w:sz w:val="24"/>
          <w:lang w:val="lv-LV"/>
        </w:rPr>
        <w:t xml:space="preserve"> </w:t>
      </w:r>
      <w:r>
        <w:rPr>
          <w:rFonts w:ascii="Times New Roman" w:hAnsi="Times New Roman"/>
          <w:color w:val="000000"/>
          <w:sz w:val="24"/>
          <w:lang w:val="lv-LV"/>
        </w:rPr>
        <w:t>un “Prāgas priekšlikumus”</w:t>
      </w:r>
      <w:r w:rsidR="00AE1E47">
        <w:rPr>
          <w:rFonts w:ascii="Times New Roman" w:hAnsi="Times New Roman"/>
          <w:color w:val="000000"/>
          <w:sz w:val="24"/>
          <w:lang w:val="lv-LV"/>
        </w:rPr>
        <w:t>, uzskatot tos par svarīgiem soļiem kopējas pieejas izstrādē attiecībā uz 5G tīklu drošību. Š</w:t>
      </w:r>
      <w:r w:rsidR="00F65BA1">
        <w:rPr>
          <w:rFonts w:ascii="Times New Roman" w:hAnsi="Times New Roman"/>
          <w:color w:val="000000"/>
          <w:sz w:val="24"/>
          <w:lang w:val="lv-LV"/>
        </w:rPr>
        <w:t>ajos</w:t>
      </w:r>
      <w:r w:rsidR="00AE1E47">
        <w:rPr>
          <w:rFonts w:ascii="Times New Roman" w:hAnsi="Times New Roman"/>
          <w:color w:val="000000"/>
          <w:sz w:val="24"/>
          <w:lang w:val="lv-LV"/>
        </w:rPr>
        <w:t xml:space="preserve"> priekšlikum</w:t>
      </w:r>
      <w:r w:rsidR="00F65BA1">
        <w:rPr>
          <w:rFonts w:ascii="Times New Roman" w:hAnsi="Times New Roman"/>
          <w:color w:val="000000"/>
          <w:sz w:val="24"/>
          <w:lang w:val="lv-LV"/>
        </w:rPr>
        <w:t>os ir uzsvērta</w:t>
      </w:r>
      <w:r w:rsidR="00AE1E47">
        <w:rPr>
          <w:rFonts w:ascii="Times New Roman" w:hAnsi="Times New Roman"/>
          <w:color w:val="000000"/>
          <w:sz w:val="24"/>
          <w:lang w:val="lv-LV"/>
        </w:rPr>
        <w:t xml:space="preserve"> nepieciešamīb</w:t>
      </w:r>
      <w:r w:rsidR="00F65BA1">
        <w:rPr>
          <w:rFonts w:ascii="Times New Roman" w:hAnsi="Times New Roman"/>
          <w:color w:val="000000"/>
          <w:sz w:val="24"/>
          <w:lang w:val="lv-LV"/>
        </w:rPr>
        <w:t>a</w:t>
      </w:r>
      <w:r w:rsidR="00AE1E47">
        <w:rPr>
          <w:rFonts w:ascii="Times New Roman" w:hAnsi="Times New Roman"/>
          <w:color w:val="000000"/>
          <w:sz w:val="24"/>
          <w:lang w:val="lv-LV"/>
        </w:rPr>
        <w:t xml:space="preserve"> attīstīt un </w:t>
      </w:r>
      <w:r w:rsidR="00921D97">
        <w:rPr>
          <w:rFonts w:ascii="Times New Roman" w:hAnsi="Times New Roman"/>
          <w:color w:val="000000"/>
          <w:sz w:val="24"/>
          <w:lang w:val="lv-LV"/>
        </w:rPr>
        <w:t xml:space="preserve">ieviest </w:t>
      </w:r>
      <w:r w:rsidR="00AE1E47">
        <w:rPr>
          <w:rFonts w:ascii="Times New Roman" w:hAnsi="Times New Roman"/>
          <w:color w:val="000000"/>
          <w:sz w:val="24"/>
          <w:lang w:val="lv-LV"/>
        </w:rPr>
        <w:t>5G tīklus, balstoties brīv</w:t>
      </w:r>
      <w:r w:rsidR="00E7344F">
        <w:rPr>
          <w:rFonts w:ascii="Times New Roman" w:hAnsi="Times New Roman"/>
          <w:color w:val="000000"/>
          <w:sz w:val="24"/>
          <w:lang w:val="lv-LV"/>
        </w:rPr>
        <w:t>ā</w:t>
      </w:r>
      <w:r w:rsidR="00AE1E47">
        <w:rPr>
          <w:rFonts w:ascii="Times New Roman" w:hAnsi="Times New Roman"/>
          <w:color w:val="000000"/>
          <w:sz w:val="24"/>
          <w:lang w:val="lv-LV"/>
        </w:rPr>
        <w:t xml:space="preserve"> un godīg</w:t>
      </w:r>
      <w:r w:rsidR="00E7344F">
        <w:rPr>
          <w:rFonts w:ascii="Times New Roman" w:hAnsi="Times New Roman"/>
          <w:color w:val="000000"/>
          <w:sz w:val="24"/>
          <w:lang w:val="lv-LV"/>
        </w:rPr>
        <w:t>ā</w:t>
      </w:r>
      <w:r w:rsidR="00AE1E47">
        <w:rPr>
          <w:rFonts w:ascii="Times New Roman" w:hAnsi="Times New Roman"/>
          <w:color w:val="000000"/>
          <w:sz w:val="24"/>
          <w:lang w:val="lv-LV"/>
        </w:rPr>
        <w:t xml:space="preserve"> konkuren</w:t>
      </w:r>
      <w:r w:rsidR="00AC1934">
        <w:rPr>
          <w:rFonts w:ascii="Times New Roman" w:hAnsi="Times New Roman"/>
          <w:color w:val="000000"/>
          <w:sz w:val="24"/>
          <w:lang w:val="lv-LV"/>
        </w:rPr>
        <w:t>c</w:t>
      </w:r>
      <w:r w:rsidR="00E7344F">
        <w:rPr>
          <w:rFonts w:ascii="Times New Roman" w:hAnsi="Times New Roman"/>
          <w:color w:val="000000"/>
          <w:sz w:val="24"/>
          <w:lang w:val="lv-LV"/>
        </w:rPr>
        <w:t>ē</w:t>
      </w:r>
      <w:r w:rsidR="00AC1934">
        <w:rPr>
          <w:rFonts w:ascii="Times New Roman" w:hAnsi="Times New Roman"/>
          <w:color w:val="000000"/>
          <w:sz w:val="24"/>
          <w:lang w:val="lv-LV"/>
        </w:rPr>
        <w:t>, pārredzamīb</w:t>
      </w:r>
      <w:r w:rsidR="00E7344F">
        <w:rPr>
          <w:rFonts w:ascii="Times New Roman" w:hAnsi="Times New Roman"/>
          <w:color w:val="000000"/>
          <w:sz w:val="24"/>
          <w:lang w:val="lv-LV"/>
        </w:rPr>
        <w:t>ā</w:t>
      </w:r>
      <w:r w:rsidR="00AC1934">
        <w:rPr>
          <w:rFonts w:ascii="Times New Roman" w:hAnsi="Times New Roman"/>
          <w:color w:val="000000"/>
          <w:sz w:val="24"/>
          <w:lang w:val="lv-LV"/>
        </w:rPr>
        <w:t xml:space="preserve"> un tiesiskum</w:t>
      </w:r>
      <w:r w:rsidR="00E7344F">
        <w:rPr>
          <w:rFonts w:ascii="Times New Roman" w:hAnsi="Times New Roman"/>
          <w:color w:val="000000"/>
          <w:sz w:val="24"/>
          <w:lang w:val="lv-LV"/>
        </w:rPr>
        <w:t>ā</w:t>
      </w:r>
      <w:r w:rsidR="00AC1934">
        <w:rPr>
          <w:rFonts w:ascii="Times New Roman" w:hAnsi="Times New Roman"/>
          <w:color w:val="000000"/>
          <w:sz w:val="24"/>
          <w:lang w:val="lv-LV"/>
        </w:rPr>
        <w:t>.</w:t>
      </w:r>
    </w:p>
    <w:p w14:paraId="0451EFB8" w14:textId="77777777" w:rsidR="003760AD" w:rsidRPr="00AE1E47" w:rsidRDefault="003760AD" w:rsidP="0073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v-LV"/>
        </w:rPr>
      </w:pPr>
    </w:p>
    <w:p w14:paraId="30C7426F" w14:textId="7E5EF06B" w:rsidR="00813F9A" w:rsidRPr="00605850" w:rsidRDefault="0086717B" w:rsidP="00F65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lv-LV"/>
        </w:rPr>
      </w:pPr>
      <w:r>
        <w:rPr>
          <w:rFonts w:ascii="Times New Roman" w:hAnsi="Times New Roman"/>
          <w:color w:val="000000"/>
          <w:sz w:val="24"/>
          <w:lang w:val="lv-LV"/>
        </w:rPr>
        <w:t xml:space="preserve">Latvija un </w:t>
      </w:r>
      <w:r w:rsidR="000D049C">
        <w:rPr>
          <w:rFonts w:ascii="Times New Roman" w:hAnsi="Times New Roman"/>
          <w:color w:val="000000"/>
          <w:sz w:val="24"/>
          <w:lang w:val="lv-LV"/>
        </w:rPr>
        <w:t>Amerikas Savienotās</w:t>
      </w:r>
      <w:r w:rsidR="00813F9A">
        <w:rPr>
          <w:rFonts w:ascii="Times New Roman" w:hAnsi="Times New Roman"/>
          <w:color w:val="000000"/>
          <w:sz w:val="24"/>
          <w:lang w:val="lv-LV"/>
        </w:rPr>
        <w:t xml:space="preserve"> Valst</w:t>
      </w:r>
      <w:r w:rsidR="000D049C">
        <w:rPr>
          <w:rFonts w:ascii="Times New Roman" w:hAnsi="Times New Roman"/>
          <w:color w:val="000000"/>
          <w:sz w:val="24"/>
          <w:lang w:val="lv-LV"/>
        </w:rPr>
        <w:t xml:space="preserve">is uzsver, cik svarīgi ir rosināt drošu un uzticamu tīkla aparatūras un programmatūras piegādātāju darbību 5G tirgos, ņemot vērā riska profilu novērtējumus, un </w:t>
      </w:r>
      <w:r w:rsidR="00FB15D0">
        <w:rPr>
          <w:rFonts w:ascii="Times New Roman" w:hAnsi="Times New Roman"/>
          <w:color w:val="000000"/>
          <w:sz w:val="24"/>
          <w:lang w:val="lv-LV"/>
        </w:rPr>
        <w:t xml:space="preserve">veicināt risinājumus, kas efektīvi aizsargā 5G tīklus </w:t>
      </w:r>
      <w:r w:rsidR="0096648E" w:rsidRPr="00567BBC">
        <w:rPr>
          <w:rFonts w:ascii="Times New Roman" w:hAnsi="Times New Roman"/>
          <w:color w:val="000000"/>
          <w:sz w:val="24"/>
          <w:lang w:val="lv-LV"/>
        </w:rPr>
        <w:t>no nesankcionētas piekļuves un iejaukšanās</w:t>
      </w:r>
      <w:r w:rsidR="00FB15D0">
        <w:rPr>
          <w:rFonts w:ascii="Times New Roman" w:hAnsi="Times New Roman"/>
          <w:color w:val="000000"/>
          <w:sz w:val="24"/>
          <w:lang w:val="lv-LV"/>
        </w:rPr>
        <w:t xml:space="preserve">. </w:t>
      </w:r>
      <w:r>
        <w:rPr>
          <w:rFonts w:ascii="Times New Roman" w:hAnsi="Times New Roman"/>
          <w:color w:val="000000"/>
          <w:sz w:val="24"/>
          <w:lang w:val="lv-LV"/>
        </w:rPr>
        <w:t xml:space="preserve">Latvija un </w:t>
      </w:r>
      <w:r w:rsidR="00FB15D0">
        <w:rPr>
          <w:rFonts w:ascii="Times New Roman" w:hAnsi="Times New Roman"/>
          <w:color w:val="000000"/>
          <w:sz w:val="24"/>
          <w:lang w:val="lv-LV"/>
        </w:rPr>
        <w:t>Amerikas Savienotās</w:t>
      </w:r>
      <w:r w:rsidR="00813F9A">
        <w:rPr>
          <w:rFonts w:ascii="Times New Roman" w:hAnsi="Times New Roman"/>
          <w:color w:val="000000"/>
          <w:sz w:val="24"/>
          <w:lang w:val="lv-LV"/>
        </w:rPr>
        <w:t xml:space="preserve"> Valst</w:t>
      </w:r>
      <w:r w:rsidR="00FB15D0">
        <w:rPr>
          <w:rFonts w:ascii="Times New Roman" w:hAnsi="Times New Roman"/>
          <w:color w:val="000000"/>
          <w:sz w:val="24"/>
          <w:lang w:val="lv-LV"/>
        </w:rPr>
        <w:t xml:space="preserve">is arī atzīst, ka 5G piegādātājiem jāpiedāvā produkti un jāsniedz pakalpojumi, kas </w:t>
      </w:r>
      <w:r w:rsidR="00913CBF">
        <w:rPr>
          <w:rFonts w:ascii="Times New Roman" w:hAnsi="Times New Roman"/>
          <w:color w:val="000000"/>
          <w:sz w:val="24"/>
          <w:lang w:val="lv-LV"/>
        </w:rPr>
        <w:t>sekmē</w:t>
      </w:r>
      <w:r w:rsidR="00CC55CD" w:rsidRPr="00CC55CD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CC55CD" w:rsidRPr="00567BBC">
        <w:rPr>
          <w:rFonts w:ascii="Times New Roman" w:hAnsi="Times New Roman"/>
          <w:color w:val="000000"/>
          <w:sz w:val="24"/>
          <w:lang w:val="lv-LV"/>
        </w:rPr>
        <w:t>jauninājumus</w:t>
      </w:r>
      <w:r w:rsidR="00CC55CD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605850">
        <w:rPr>
          <w:rFonts w:ascii="Times New Roman" w:hAnsi="Times New Roman"/>
          <w:color w:val="000000"/>
          <w:sz w:val="24"/>
          <w:lang w:val="lv-LV"/>
        </w:rPr>
        <w:t xml:space="preserve">un veicina efektivitāti. </w:t>
      </w:r>
      <w:r>
        <w:rPr>
          <w:rFonts w:ascii="Times New Roman" w:hAnsi="Times New Roman"/>
          <w:color w:val="000000"/>
          <w:sz w:val="24"/>
          <w:lang w:val="lv-LV"/>
        </w:rPr>
        <w:t xml:space="preserve">Latvija un </w:t>
      </w:r>
      <w:r w:rsidR="00605850">
        <w:rPr>
          <w:rFonts w:ascii="Times New Roman" w:hAnsi="Times New Roman"/>
          <w:color w:val="000000"/>
          <w:sz w:val="24"/>
          <w:lang w:val="lv-LV"/>
        </w:rPr>
        <w:t xml:space="preserve">Amerikas Savienotās Valstis </w:t>
      </w:r>
      <w:r w:rsidR="00B11714">
        <w:rPr>
          <w:rFonts w:ascii="Times New Roman" w:hAnsi="Times New Roman"/>
          <w:color w:val="000000"/>
          <w:sz w:val="24"/>
          <w:lang w:val="lv-LV"/>
        </w:rPr>
        <w:t>atzīmē</w:t>
      </w:r>
      <w:r w:rsidR="00605850">
        <w:rPr>
          <w:rFonts w:ascii="Times New Roman" w:hAnsi="Times New Roman"/>
          <w:color w:val="000000"/>
          <w:sz w:val="24"/>
          <w:lang w:val="lv-LV"/>
        </w:rPr>
        <w:t xml:space="preserve">, ka visas valstis ir kopīgi atbildīgas par </w:t>
      </w:r>
      <w:r w:rsidR="00CC55CD">
        <w:rPr>
          <w:rFonts w:ascii="Times New Roman" w:hAnsi="Times New Roman"/>
          <w:color w:val="000000"/>
          <w:sz w:val="24"/>
          <w:lang w:val="lv-LV"/>
        </w:rPr>
        <w:t>rūpīgu</w:t>
      </w:r>
      <w:r w:rsidR="00605850">
        <w:rPr>
          <w:rFonts w:ascii="Times New Roman" w:hAnsi="Times New Roman"/>
          <w:color w:val="000000"/>
          <w:sz w:val="24"/>
          <w:lang w:val="lv-LV"/>
        </w:rPr>
        <w:t xml:space="preserve"> un līdzsvarotu pieeju tīklu drošībai un 5G </w:t>
      </w:r>
      <w:r w:rsidR="00421BCA">
        <w:rPr>
          <w:rFonts w:ascii="Times New Roman" w:hAnsi="Times New Roman"/>
          <w:color w:val="000000"/>
          <w:sz w:val="24"/>
          <w:lang w:val="lv-LV"/>
        </w:rPr>
        <w:t xml:space="preserve">komponenšu </w:t>
      </w:r>
      <w:r w:rsidR="00605850">
        <w:rPr>
          <w:rFonts w:ascii="Times New Roman" w:hAnsi="Times New Roman"/>
          <w:color w:val="000000"/>
          <w:sz w:val="24"/>
          <w:lang w:val="lv-LV"/>
        </w:rPr>
        <w:t xml:space="preserve">un programmatūras piegādātāju izvērtējuma veikšanu. </w:t>
      </w:r>
    </w:p>
    <w:p w14:paraId="0529FD6C" w14:textId="77777777" w:rsidR="00D336E3" w:rsidRPr="00605850" w:rsidRDefault="00D336E3" w:rsidP="0073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v-LV"/>
        </w:rPr>
      </w:pPr>
    </w:p>
    <w:p w14:paraId="7E682884" w14:textId="3F304B6F" w:rsidR="00F65BA1" w:rsidRPr="00F65BA1" w:rsidRDefault="00F65BA1" w:rsidP="00CA0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lv-LV"/>
        </w:rPr>
      </w:pPr>
      <w:r w:rsidRPr="00F65BA1">
        <w:rPr>
          <w:rFonts w:ascii="Times New Roman" w:hAnsi="Times New Roman"/>
          <w:color w:val="000000"/>
          <w:sz w:val="24"/>
          <w:lang w:val="lv-LV"/>
        </w:rPr>
        <w:t>Lai veicinātu dinamisk</w:t>
      </w:r>
      <w:r w:rsidR="0086717B">
        <w:rPr>
          <w:rFonts w:ascii="Times New Roman" w:hAnsi="Times New Roman"/>
          <w:color w:val="000000"/>
          <w:sz w:val="24"/>
          <w:lang w:val="lv-LV"/>
        </w:rPr>
        <w:t>u</w:t>
      </w:r>
      <w:r w:rsidRPr="00F65BA1">
        <w:rPr>
          <w:rFonts w:ascii="Times New Roman" w:hAnsi="Times New Roman"/>
          <w:color w:val="000000"/>
          <w:sz w:val="24"/>
          <w:lang w:val="lv-LV"/>
        </w:rPr>
        <w:t xml:space="preserve"> un </w:t>
      </w:r>
      <w:r w:rsidRPr="008E440B">
        <w:rPr>
          <w:rFonts w:ascii="Times New Roman" w:hAnsi="Times New Roman"/>
          <w:color w:val="000000"/>
          <w:sz w:val="24"/>
          <w:lang w:val="lv-LV"/>
        </w:rPr>
        <w:t>spēcīg</w:t>
      </w:r>
      <w:r w:rsidR="0086717B">
        <w:rPr>
          <w:rFonts w:ascii="Times New Roman" w:hAnsi="Times New Roman"/>
          <w:color w:val="000000"/>
          <w:sz w:val="24"/>
          <w:lang w:val="lv-LV"/>
        </w:rPr>
        <w:t>u</w:t>
      </w:r>
      <w:r w:rsidRPr="00F65BA1">
        <w:rPr>
          <w:rFonts w:ascii="Times New Roman" w:hAnsi="Times New Roman"/>
          <w:color w:val="000000"/>
          <w:sz w:val="24"/>
          <w:lang w:val="lv-LV"/>
        </w:rPr>
        <w:t xml:space="preserve"> 5G ekosistēm</w:t>
      </w:r>
      <w:r w:rsidR="0086717B">
        <w:rPr>
          <w:rFonts w:ascii="Times New Roman" w:hAnsi="Times New Roman"/>
          <w:color w:val="000000"/>
          <w:sz w:val="24"/>
          <w:lang w:val="lv-LV"/>
        </w:rPr>
        <w:t>u</w:t>
      </w:r>
      <w:r w:rsidRPr="00F65BA1">
        <w:rPr>
          <w:rFonts w:ascii="Times New Roman" w:hAnsi="Times New Roman"/>
          <w:color w:val="000000"/>
          <w:sz w:val="24"/>
          <w:lang w:val="lv-LV"/>
        </w:rPr>
        <w:t>, stingrā piegādātāju novērtē</w:t>
      </w:r>
      <w:r w:rsidR="0086717B">
        <w:rPr>
          <w:rFonts w:ascii="Times New Roman" w:hAnsi="Times New Roman"/>
          <w:color w:val="000000"/>
          <w:sz w:val="24"/>
          <w:lang w:val="lv-LV"/>
        </w:rPr>
        <w:t>jumā</w:t>
      </w:r>
      <w:r w:rsidRPr="00F65BA1">
        <w:rPr>
          <w:rFonts w:ascii="Times New Roman" w:hAnsi="Times New Roman"/>
          <w:color w:val="000000"/>
          <w:sz w:val="24"/>
          <w:lang w:val="lv-LV"/>
        </w:rPr>
        <w:t xml:space="preserve"> būtu jāievēro tiesiskums, drošība</w:t>
      </w:r>
      <w:r>
        <w:rPr>
          <w:rFonts w:ascii="Times New Roman" w:hAnsi="Times New Roman"/>
          <w:color w:val="000000"/>
          <w:sz w:val="24"/>
          <w:lang w:val="lv-LV"/>
        </w:rPr>
        <w:t>s</w:t>
      </w:r>
      <w:r w:rsidRPr="00F65BA1">
        <w:rPr>
          <w:rFonts w:ascii="Times New Roman" w:hAnsi="Times New Roman"/>
          <w:color w:val="000000"/>
          <w:sz w:val="24"/>
          <w:lang w:val="lv-LV"/>
        </w:rPr>
        <w:t xml:space="preserve"> vide, </w:t>
      </w:r>
      <w:r w:rsidR="00CC55CD">
        <w:rPr>
          <w:rFonts w:ascii="Times New Roman" w:hAnsi="Times New Roman"/>
          <w:color w:val="000000"/>
          <w:sz w:val="24"/>
          <w:lang w:val="lv-LV"/>
        </w:rPr>
        <w:t>piegādātāju darbības ētika un p</w:t>
      </w:r>
      <w:r w:rsidR="007A7CE3">
        <w:rPr>
          <w:rFonts w:ascii="Times New Roman" w:hAnsi="Times New Roman"/>
          <w:color w:val="000000"/>
          <w:sz w:val="24"/>
          <w:lang w:val="lv-LV"/>
        </w:rPr>
        <w:t>iegādātāj</w:t>
      </w:r>
      <w:r w:rsidR="00CC55CD">
        <w:rPr>
          <w:rFonts w:ascii="Times New Roman" w:hAnsi="Times New Roman"/>
          <w:color w:val="000000"/>
          <w:sz w:val="24"/>
          <w:lang w:val="lv-LV"/>
        </w:rPr>
        <w:t>a atbilstība drošības standartiem</w:t>
      </w:r>
      <w:r w:rsidR="007A7CE3">
        <w:rPr>
          <w:rFonts w:ascii="Times New Roman" w:hAnsi="Times New Roman"/>
          <w:color w:val="000000"/>
          <w:sz w:val="24"/>
          <w:lang w:val="lv-LV"/>
        </w:rPr>
        <w:t xml:space="preserve"> un </w:t>
      </w:r>
      <w:r w:rsidR="00511957">
        <w:rPr>
          <w:rFonts w:ascii="Times New Roman" w:hAnsi="Times New Roman"/>
          <w:color w:val="000000"/>
          <w:sz w:val="24"/>
          <w:lang w:val="lv-LV"/>
        </w:rPr>
        <w:t>paraug</w:t>
      </w:r>
      <w:r w:rsidR="007A7CE3">
        <w:rPr>
          <w:rFonts w:ascii="Times New Roman" w:hAnsi="Times New Roman"/>
          <w:color w:val="000000"/>
          <w:sz w:val="24"/>
          <w:lang w:val="lv-LV"/>
        </w:rPr>
        <w:t>praks</w:t>
      </w:r>
      <w:r w:rsidR="00CC55CD">
        <w:rPr>
          <w:rFonts w:ascii="Times New Roman" w:hAnsi="Times New Roman"/>
          <w:color w:val="000000"/>
          <w:sz w:val="24"/>
          <w:lang w:val="lv-LV"/>
        </w:rPr>
        <w:t>e</w:t>
      </w:r>
      <w:r w:rsidR="007A7CE3">
        <w:rPr>
          <w:rFonts w:ascii="Times New Roman" w:hAnsi="Times New Roman"/>
          <w:color w:val="000000"/>
          <w:sz w:val="24"/>
          <w:lang w:val="lv-LV"/>
        </w:rPr>
        <w:t xml:space="preserve">i. Konkrētāk, </w:t>
      </w:r>
      <w:r w:rsidR="00905FB1">
        <w:rPr>
          <w:rFonts w:ascii="Times New Roman" w:hAnsi="Times New Roman"/>
          <w:color w:val="000000"/>
          <w:sz w:val="24"/>
          <w:lang w:val="lv-LV"/>
        </w:rPr>
        <w:t>izvērtējumā</w:t>
      </w:r>
      <w:r w:rsidR="00B832F3" w:rsidRPr="00567BBC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7A7CE3">
        <w:rPr>
          <w:rFonts w:ascii="Times New Roman" w:hAnsi="Times New Roman"/>
          <w:color w:val="000000"/>
          <w:sz w:val="24"/>
          <w:lang w:val="lv-LV"/>
        </w:rPr>
        <w:t xml:space="preserve">būtu jāiekļauj šādi elementi:  </w:t>
      </w:r>
    </w:p>
    <w:p w14:paraId="10EF9FE7" w14:textId="77777777" w:rsidR="003760AD" w:rsidRPr="00CC55CD" w:rsidRDefault="003760AD" w:rsidP="0073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v-LV"/>
        </w:rPr>
      </w:pPr>
    </w:p>
    <w:p w14:paraId="53D6136B" w14:textId="06AAB443" w:rsidR="003760AD" w:rsidRPr="00FD5878" w:rsidRDefault="007A7CE3" w:rsidP="00472E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v-LV"/>
        </w:rPr>
      </w:pPr>
      <w:r w:rsidRPr="00E5593F">
        <w:rPr>
          <w:rFonts w:ascii="Times New Roman" w:hAnsi="Times New Roman"/>
          <w:color w:val="000000"/>
          <w:sz w:val="24"/>
          <w:lang w:val="lv-LV"/>
        </w:rPr>
        <w:t xml:space="preserve">vai tīkla aparatūras un programmatūras </w:t>
      </w:r>
      <w:r w:rsidR="00D34F83" w:rsidRPr="00E5593F">
        <w:rPr>
          <w:rFonts w:ascii="Times New Roman" w:hAnsi="Times New Roman"/>
          <w:color w:val="000000"/>
          <w:sz w:val="24"/>
          <w:lang w:val="lv-LV"/>
        </w:rPr>
        <w:t xml:space="preserve">piegādātāji bez </w:t>
      </w:r>
      <w:r w:rsidR="00FD5878">
        <w:rPr>
          <w:rFonts w:ascii="Times New Roman" w:hAnsi="Times New Roman"/>
          <w:color w:val="000000"/>
          <w:sz w:val="24"/>
          <w:lang w:val="lv-LV"/>
        </w:rPr>
        <w:t xml:space="preserve">iespējas vērsties </w:t>
      </w:r>
      <w:r w:rsidR="00D34F83" w:rsidRPr="00E5593F">
        <w:rPr>
          <w:rFonts w:ascii="Times New Roman" w:hAnsi="Times New Roman"/>
          <w:color w:val="000000"/>
          <w:sz w:val="24"/>
          <w:lang w:val="lv-LV"/>
        </w:rPr>
        <w:t>neatkarīg</w:t>
      </w:r>
      <w:r w:rsidR="00FD5878">
        <w:rPr>
          <w:rFonts w:ascii="Times New Roman" w:hAnsi="Times New Roman"/>
          <w:color w:val="000000"/>
          <w:sz w:val="24"/>
          <w:lang w:val="lv-LV"/>
        </w:rPr>
        <w:t>ā tiesā</w:t>
      </w:r>
      <w:r w:rsidR="0086717B" w:rsidRPr="00E5593F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343C85" w:rsidRPr="00E5593F">
        <w:rPr>
          <w:rFonts w:ascii="Times New Roman" w:hAnsi="Times New Roman"/>
          <w:color w:val="000000"/>
          <w:sz w:val="24"/>
          <w:lang w:val="lv-LV"/>
        </w:rPr>
        <w:t>ir pakļauti</w:t>
      </w:r>
      <w:r w:rsidR="00343C85" w:rsidRPr="00FD5878">
        <w:rPr>
          <w:rFonts w:ascii="Times New Roman" w:hAnsi="Times New Roman"/>
          <w:color w:val="000000"/>
          <w:sz w:val="24"/>
          <w:lang w:val="lv-LV"/>
        </w:rPr>
        <w:t xml:space="preserve"> kādas ārvalstu valdības kontrolei; </w:t>
      </w:r>
    </w:p>
    <w:p w14:paraId="19A976F1" w14:textId="77777777" w:rsidR="00B05CB8" w:rsidRPr="00FD5878" w:rsidRDefault="00B05CB8" w:rsidP="00F141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v-LV"/>
        </w:rPr>
      </w:pPr>
    </w:p>
    <w:p w14:paraId="1544A85C" w14:textId="56775830" w:rsidR="00B05CB8" w:rsidRPr="00E5593F" w:rsidRDefault="00343C85" w:rsidP="00472EE6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5593F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E5593F">
        <w:rPr>
          <w:rFonts w:ascii="Times New Roman" w:hAnsi="Times New Roman" w:cs="Times New Roman"/>
          <w:sz w:val="24"/>
          <w:szCs w:val="24"/>
        </w:rPr>
        <w:t xml:space="preserve"> </w:t>
      </w:r>
      <w:r w:rsidRPr="00E5593F">
        <w:rPr>
          <w:rFonts w:ascii="Times New Roman" w:hAnsi="Times New Roman"/>
          <w:color w:val="000000"/>
          <w:sz w:val="24"/>
          <w:lang w:val="lv-LV"/>
        </w:rPr>
        <w:t xml:space="preserve">tīkla aparatūras un programmatūras piegādātājiem ir pārredzamas īpašumtiesību, partnerības un korporatīvās pārvaldības struktūras; un </w:t>
      </w:r>
    </w:p>
    <w:p w14:paraId="20B8541A" w14:textId="77777777" w:rsidR="003760AD" w:rsidRPr="00E5593F" w:rsidRDefault="003760AD" w:rsidP="00F141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5A7F3CB0" w14:textId="2525C658" w:rsidR="003760AD" w:rsidRPr="00E5593F" w:rsidRDefault="00343C85" w:rsidP="00472E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proofErr w:type="spellStart"/>
      <w:proofErr w:type="gramStart"/>
      <w:r w:rsidRPr="00E5593F">
        <w:rPr>
          <w:rFonts w:ascii="Times New Roman" w:hAnsi="Times New Roman"/>
          <w:color w:val="000000"/>
          <w:sz w:val="24"/>
        </w:rPr>
        <w:t>vai</w:t>
      </w:r>
      <w:proofErr w:type="spellEnd"/>
      <w:proofErr w:type="gramEnd"/>
      <w:r w:rsidRPr="00E5593F">
        <w:rPr>
          <w:rFonts w:ascii="Times New Roman" w:hAnsi="Times New Roman"/>
          <w:color w:val="000000"/>
          <w:sz w:val="24"/>
        </w:rPr>
        <w:t xml:space="preserve"> </w:t>
      </w:r>
      <w:r w:rsidRPr="00E5593F">
        <w:rPr>
          <w:rFonts w:ascii="Times New Roman" w:hAnsi="Times New Roman"/>
          <w:color w:val="000000"/>
          <w:sz w:val="24"/>
          <w:lang w:val="lv-LV"/>
        </w:rPr>
        <w:t>tīkla aparatūras un programmatūras piegādātāji</w:t>
      </w:r>
      <w:r w:rsidR="0000375F" w:rsidRPr="00E5593F">
        <w:rPr>
          <w:rFonts w:ascii="Times New Roman" w:hAnsi="Times New Roman"/>
          <w:color w:val="000000"/>
          <w:sz w:val="24"/>
          <w:lang w:val="lv-LV"/>
        </w:rPr>
        <w:t xml:space="preserve"> var dokumentāli apliecināt, ka </w:t>
      </w:r>
      <w:r w:rsidR="00BC49BB" w:rsidRPr="00E5593F">
        <w:rPr>
          <w:rFonts w:ascii="Times New Roman" w:hAnsi="Times New Roman"/>
          <w:color w:val="000000"/>
          <w:sz w:val="24"/>
          <w:lang w:val="lv-LV"/>
        </w:rPr>
        <w:t>seko uzņēmējdarbības ēti</w:t>
      </w:r>
      <w:r w:rsidR="0000375F" w:rsidRPr="00E5593F">
        <w:rPr>
          <w:rFonts w:ascii="Times New Roman" w:hAnsi="Times New Roman"/>
          <w:color w:val="000000"/>
          <w:sz w:val="24"/>
          <w:lang w:val="lv-LV"/>
        </w:rPr>
        <w:t>k</w:t>
      </w:r>
      <w:r w:rsidR="00BC49BB" w:rsidRPr="00E5593F">
        <w:rPr>
          <w:rFonts w:ascii="Times New Roman" w:hAnsi="Times New Roman"/>
          <w:color w:val="000000"/>
          <w:sz w:val="24"/>
          <w:lang w:val="lv-LV"/>
        </w:rPr>
        <w:t>as normām</w:t>
      </w:r>
      <w:r w:rsidR="0000375F" w:rsidRPr="00E5593F">
        <w:rPr>
          <w:rFonts w:ascii="Times New Roman" w:hAnsi="Times New Roman"/>
          <w:color w:val="000000"/>
          <w:sz w:val="24"/>
          <w:lang w:val="lv-LV"/>
        </w:rPr>
        <w:t xml:space="preserve">, un </w:t>
      </w:r>
      <w:r w:rsidR="00BC49BB" w:rsidRPr="00E5593F">
        <w:rPr>
          <w:rFonts w:ascii="Times New Roman" w:hAnsi="Times New Roman"/>
          <w:color w:val="000000"/>
          <w:sz w:val="24"/>
          <w:lang w:val="lv-LV"/>
        </w:rPr>
        <w:t>uz tiem attiecas</w:t>
      </w:r>
      <w:r w:rsidR="0000375F" w:rsidRPr="00E5593F">
        <w:rPr>
          <w:rFonts w:ascii="Times New Roman" w:hAnsi="Times New Roman"/>
          <w:color w:val="000000"/>
          <w:sz w:val="24"/>
          <w:lang w:val="lv-LV"/>
        </w:rPr>
        <w:t xml:space="preserve"> tiesisk</w:t>
      </w:r>
      <w:r w:rsidR="00BC49BB" w:rsidRPr="00E5593F">
        <w:rPr>
          <w:rFonts w:ascii="Times New Roman" w:hAnsi="Times New Roman"/>
          <w:color w:val="000000"/>
          <w:sz w:val="24"/>
          <w:lang w:val="lv-LV"/>
        </w:rPr>
        <w:t>ais</w:t>
      </w:r>
      <w:r w:rsidR="0000375F" w:rsidRPr="00E5593F">
        <w:rPr>
          <w:rFonts w:ascii="Times New Roman" w:hAnsi="Times New Roman"/>
          <w:color w:val="000000"/>
          <w:sz w:val="24"/>
          <w:lang w:val="lv-LV"/>
        </w:rPr>
        <w:t xml:space="preserve"> regulējum</w:t>
      </w:r>
      <w:r w:rsidR="00BC49BB" w:rsidRPr="00E5593F">
        <w:rPr>
          <w:rFonts w:ascii="Times New Roman" w:hAnsi="Times New Roman"/>
          <w:color w:val="000000"/>
          <w:sz w:val="24"/>
          <w:lang w:val="lv-LV"/>
        </w:rPr>
        <w:t>s</w:t>
      </w:r>
      <w:r w:rsidR="0000375F" w:rsidRPr="00E5593F">
        <w:rPr>
          <w:rFonts w:ascii="Times New Roman" w:hAnsi="Times New Roman"/>
          <w:color w:val="000000"/>
          <w:sz w:val="24"/>
          <w:lang w:val="lv-LV"/>
        </w:rPr>
        <w:t xml:space="preserve">, </w:t>
      </w:r>
      <w:r w:rsidR="0057331A" w:rsidRPr="00567BBC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kas nodrošina </w:t>
      </w:r>
      <w:r w:rsidR="0057331A">
        <w:rPr>
          <w:rFonts w:ascii="Times New Roman" w:hAnsi="Times New Roman" w:cs="Times New Roman"/>
          <w:color w:val="000000"/>
          <w:sz w:val="24"/>
          <w:szCs w:val="24"/>
          <w:lang w:val="lv-LV"/>
        </w:rPr>
        <w:t>pārskatāmu</w:t>
      </w:r>
      <w:r w:rsidR="0057331A" w:rsidRPr="00567BBC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korporatīvo praksi</w:t>
      </w:r>
      <w:r w:rsidR="0057331A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  <w:r w:rsidR="0000375F" w:rsidRPr="00E5593F">
        <w:rPr>
          <w:rFonts w:ascii="Times New Roman" w:hAnsi="Times New Roman"/>
          <w:color w:val="000000"/>
          <w:sz w:val="24"/>
          <w:lang w:val="lv-LV"/>
        </w:rPr>
        <w:t xml:space="preserve">     </w:t>
      </w:r>
    </w:p>
    <w:p w14:paraId="5E482492" w14:textId="77777777" w:rsidR="003760AD" w:rsidRPr="00F14191" w:rsidRDefault="003760AD" w:rsidP="00F141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4A3D595" w14:textId="28E4DCFD" w:rsidR="00813F9A" w:rsidRPr="006D479D" w:rsidRDefault="0086717B" w:rsidP="006D4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lang w:val="lv-LV"/>
        </w:rPr>
        <w:t xml:space="preserve">Latvija un </w:t>
      </w:r>
      <w:r w:rsidR="00BC49BB">
        <w:rPr>
          <w:rFonts w:ascii="Times New Roman" w:hAnsi="Times New Roman"/>
          <w:color w:val="000000"/>
          <w:sz w:val="24"/>
          <w:lang w:val="lv-LV"/>
        </w:rPr>
        <w:t>Amerikas Savienotās</w:t>
      </w:r>
      <w:r w:rsidR="00813F9A">
        <w:rPr>
          <w:rFonts w:ascii="Times New Roman" w:hAnsi="Times New Roman"/>
          <w:color w:val="000000"/>
          <w:sz w:val="24"/>
          <w:lang w:val="lv-LV"/>
        </w:rPr>
        <w:t xml:space="preserve"> Valst</w:t>
      </w:r>
      <w:r w:rsidR="00BC49BB">
        <w:rPr>
          <w:rFonts w:ascii="Times New Roman" w:hAnsi="Times New Roman"/>
          <w:color w:val="000000"/>
          <w:sz w:val="24"/>
          <w:lang w:val="lv-LV"/>
        </w:rPr>
        <w:t>is uzskata, ka val</w:t>
      </w:r>
      <w:r w:rsidR="009C3251">
        <w:rPr>
          <w:rFonts w:ascii="Times New Roman" w:hAnsi="Times New Roman"/>
          <w:color w:val="000000"/>
          <w:sz w:val="24"/>
          <w:lang w:val="lv-LV"/>
        </w:rPr>
        <w:t xml:space="preserve">stīm </w:t>
      </w:r>
      <w:r w:rsidR="0057331A">
        <w:rPr>
          <w:rFonts w:ascii="Times New Roman" w:hAnsi="Times New Roman"/>
          <w:color w:val="000000"/>
          <w:sz w:val="24"/>
          <w:lang w:val="lv-LV"/>
        </w:rPr>
        <w:t>ir būtiski svarīgi</w:t>
      </w:r>
      <w:r w:rsidR="009C3251">
        <w:rPr>
          <w:rFonts w:ascii="Times New Roman" w:hAnsi="Times New Roman"/>
          <w:color w:val="000000"/>
          <w:sz w:val="24"/>
          <w:lang w:val="lv-LV"/>
        </w:rPr>
        <w:t xml:space="preserve"> pār</w:t>
      </w:r>
      <w:r w:rsidR="0057331A">
        <w:rPr>
          <w:rFonts w:ascii="Times New Roman" w:hAnsi="Times New Roman"/>
          <w:color w:val="000000"/>
          <w:sz w:val="24"/>
          <w:lang w:val="lv-LV"/>
        </w:rPr>
        <w:t xml:space="preserve">iet </w:t>
      </w:r>
      <w:r w:rsidR="009C3251">
        <w:rPr>
          <w:rFonts w:ascii="Times New Roman" w:hAnsi="Times New Roman"/>
          <w:color w:val="000000"/>
          <w:sz w:val="24"/>
          <w:lang w:val="lv-LV"/>
        </w:rPr>
        <w:t xml:space="preserve">no neuzticamiem </w:t>
      </w:r>
      <w:r w:rsidR="00BC49BB">
        <w:rPr>
          <w:rFonts w:ascii="Times New Roman" w:hAnsi="Times New Roman"/>
          <w:color w:val="000000"/>
          <w:sz w:val="24"/>
          <w:lang w:val="lv-LV"/>
        </w:rPr>
        <w:t>tīkla aparatūras un programmatūras piegādātāji</w:t>
      </w:r>
      <w:r w:rsidR="009C3251">
        <w:rPr>
          <w:rFonts w:ascii="Times New Roman" w:hAnsi="Times New Roman"/>
          <w:color w:val="000000"/>
          <w:sz w:val="24"/>
          <w:lang w:val="lv-LV"/>
        </w:rPr>
        <w:t>em pašreizējos tīk</w:t>
      </w:r>
      <w:r w:rsidR="006D479D">
        <w:rPr>
          <w:rFonts w:ascii="Times New Roman" w:hAnsi="Times New Roman"/>
          <w:color w:val="000000"/>
          <w:sz w:val="24"/>
          <w:lang w:val="lv-LV"/>
        </w:rPr>
        <w:t>l</w:t>
      </w:r>
      <w:r w:rsidR="00CA0BAD">
        <w:rPr>
          <w:rFonts w:ascii="Times New Roman" w:hAnsi="Times New Roman"/>
          <w:color w:val="000000"/>
          <w:sz w:val="24"/>
          <w:lang w:val="lv-LV"/>
        </w:rPr>
        <w:t xml:space="preserve">os pie uzticamiem, </w:t>
      </w:r>
      <w:r w:rsidR="009C3251">
        <w:rPr>
          <w:rFonts w:ascii="Times New Roman" w:hAnsi="Times New Roman"/>
          <w:color w:val="000000"/>
          <w:sz w:val="24"/>
          <w:lang w:val="lv-LV"/>
        </w:rPr>
        <w:t xml:space="preserve">īstenojot </w:t>
      </w:r>
      <w:r w:rsidR="00EF7004">
        <w:rPr>
          <w:rFonts w:ascii="Times New Roman" w:hAnsi="Times New Roman"/>
          <w:color w:val="000000"/>
          <w:sz w:val="24"/>
          <w:lang w:val="lv-LV"/>
        </w:rPr>
        <w:t>regulāru aprīkojuma nomaiņu</w:t>
      </w:r>
      <w:r w:rsidR="00EF7004" w:rsidRPr="00EF7004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EF7004">
        <w:rPr>
          <w:rFonts w:ascii="Times New Roman" w:hAnsi="Times New Roman"/>
          <w:color w:val="000000"/>
          <w:sz w:val="24"/>
          <w:lang w:val="lv-LV"/>
        </w:rPr>
        <w:t>tīkla dzīves cikla ietvaros</w:t>
      </w:r>
      <w:r w:rsidR="006D479D">
        <w:rPr>
          <w:rFonts w:ascii="Times New Roman" w:hAnsi="Times New Roman"/>
          <w:color w:val="000000"/>
          <w:sz w:val="24"/>
          <w:lang w:val="lv-LV"/>
        </w:rPr>
        <w:t xml:space="preserve">. </w:t>
      </w:r>
      <w:r w:rsidR="00421144">
        <w:rPr>
          <w:rFonts w:ascii="Times New Roman" w:hAnsi="Times New Roman"/>
          <w:color w:val="000000"/>
          <w:sz w:val="24"/>
          <w:lang w:val="lv-LV"/>
        </w:rPr>
        <w:t>Šādi centieni</w:t>
      </w:r>
      <w:r w:rsidR="006D479D">
        <w:rPr>
          <w:rFonts w:ascii="Times New Roman" w:hAnsi="Times New Roman"/>
          <w:color w:val="000000"/>
          <w:sz w:val="24"/>
          <w:lang w:val="lv-LV"/>
        </w:rPr>
        <w:t xml:space="preserve"> ne vien uzlabos nacionālo drošību, bet arī sniegs iespējas privātā sektora novatoriem gūt panākumus </w:t>
      </w:r>
      <w:r w:rsidR="006D479D">
        <w:rPr>
          <w:rFonts w:ascii="Times New Roman" w:hAnsi="Times New Roman"/>
          <w:color w:val="000000"/>
          <w:sz w:val="24"/>
          <w:lang w:val="lv-LV"/>
        </w:rPr>
        <w:lastRenderedPageBreak/>
        <w:t>brīvā un godīgā konkurencē un nesīs labumu mūsu valstu digitālajai ekonomikai.</w:t>
      </w:r>
      <w:r w:rsidR="00CA0BAD">
        <w:rPr>
          <w:rFonts w:ascii="Times New Roman" w:hAnsi="Times New Roman"/>
          <w:color w:val="000000"/>
          <w:sz w:val="24"/>
          <w:lang w:val="lv-LV"/>
        </w:rPr>
        <w:t xml:space="preserve"> </w:t>
      </w:r>
      <w:r>
        <w:rPr>
          <w:rFonts w:ascii="Times New Roman" w:hAnsi="Times New Roman"/>
          <w:color w:val="000000"/>
          <w:sz w:val="24"/>
          <w:lang w:val="lv-LV"/>
        </w:rPr>
        <w:t xml:space="preserve">Latvija un </w:t>
      </w:r>
      <w:r w:rsidR="00813F9A">
        <w:rPr>
          <w:rFonts w:ascii="Times New Roman" w:hAnsi="Times New Roman"/>
          <w:color w:val="000000"/>
          <w:sz w:val="24"/>
          <w:lang w:val="lv-LV"/>
        </w:rPr>
        <w:t>Amerikas Savienot</w:t>
      </w:r>
      <w:r w:rsidR="006D479D">
        <w:rPr>
          <w:rFonts w:ascii="Times New Roman" w:hAnsi="Times New Roman"/>
          <w:color w:val="000000"/>
          <w:sz w:val="24"/>
          <w:lang w:val="lv-LV"/>
        </w:rPr>
        <w:t>ās</w:t>
      </w:r>
      <w:r w:rsidR="00813F9A">
        <w:rPr>
          <w:rFonts w:ascii="Times New Roman" w:hAnsi="Times New Roman"/>
          <w:color w:val="000000"/>
          <w:sz w:val="24"/>
          <w:lang w:val="lv-LV"/>
        </w:rPr>
        <w:t xml:space="preserve"> Valst</w:t>
      </w:r>
      <w:r w:rsidR="006D479D">
        <w:rPr>
          <w:rFonts w:ascii="Times New Roman" w:hAnsi="Times New Roman"/>
          <w:color w:val="000000"/>
          <w:sz w:val="24"/>
          <w:lang w:val="lv-LV"/>
        </w:rPr>
        <w:t>is</w:t>
      </w:r>
      <w:r w:rsidR="00813F9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6D479D">
        <w:rPr>
          <w:rFonts w:ascii="Times New Roman" w:hAnsi="Times New Roman"/>
          <w:color w:val="000000"/>
          <w:sz w:val="24"/>
          <w:lang w:val="lv-LV"/>
        </w:rPr>
        <w:t xml:space="preserve">atbalsta </w:t>
      </w:r>
      <w:r w:rsidR="00421144">
        <w:rPr>
          <w:rFonts w:ascii="Times New Roman" w:hAnsi="Times New Roman"/>
          <w:color w:val="000000"/>
          <w:sz w:val="24"/>
          <w:lang w:val="lv-LV"/>
        </w:rPr>
        <w:t xml:space="preserve">arī </w:t>
      </w:r>
      <w:r w:rsidR="006D479D">
        <w:rPr>
          <w:rFonts w:ascii="Times New Roman" w:hAnsi="Times New Roman"/>
          <w:color w:val="000000"/>
          <w:sz w:val="24"/>
          <w:lang w:val="lv-LV"/>
        </w:rPr>
        <w:t xml:space="preserve">domu apmaiņu Ziemeļatlantijas līguma organizācijā par 5G drošību.  </w:t>
      </w:r>
    </w:p>
    <w:p w14:paraId="40272B9A" w14:textId="39C0807F" w:rsidR="00472EE6" w:rsidRPr="006D479D" w:rsidRDefault="00472EE6" w:rsidP="00F14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6D4D02A0" w14:textId="35E18BC7" w:rsidR="00CA0BAD" w:rsidRPr="00E5593F" w:rsidRDefault="00CA0BAD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E5593F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Parakstīts Vašingtonā, Amerikas Savienotajās Valstīs, 2020. gada 27. februārī  </w:t>
      </w:r>
    </w:p>
    <w:p w14:paraId="157D2C5A" w14:textId="7E1B3349" w:rsidR="00472EE6" w:rsidRPr="00E5593F" w:rsidRDefault="00472EE6" w:rsidP="00472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748B795E" w14:textId="25BC031C" w:rsidR="00472EE6" w:rsidRPr="00E5593F" w:rsidRDefault="00472EE6" w:rsidP="00472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38D01BAB" w14:textId="22C24870" w:rsidR="00472EE6" w:rsidRPr="00E5593F" w:rsidRDefault="00472EE6" w:rsidP="00472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57D90ABC" w14:textId="3C7DA2F7" w:rsidR="00CA0BAD" w:rsidRPr="00E5593F" w:rsidRDefault="00CA0BAD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3AE1C150" w14:textId="3D3E586A" w:rsidR="00CA0BAD" w:rsidRPr="00472EE6" w:rsidRDefault="00CA0BAD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Latvijas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Republikas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vārdā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Amerikas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Savienoto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vārdā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7020E7B" w14:textId="24F27B39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6DFAF9" w14:textId="6741DDF3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EC95A8" w14:textId="63363AD3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7BA6F7" w14:textId="4CC1244D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9A7E42" w14:textId="49EA6D1D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257279" w14:textId="0CA5760F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A561FF" w14:textId="77777777" w:rsid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54ED7DA" w14:textId="77777777" w:rsid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42AED8B8" w14:textId="7DBD1B48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Edgars </w:t>
      </w:r>
      <w:proofErr w:type="spellStart"/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Rinkēvičs</w:t>
      </w:r>
      <w:proofErr w:type="spellEnd"/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="003103F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Michael R.</w:t>
      </w: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Pompeo</w:t>
      </w:r>
    </w:p>
    <w:p w14:paraId="2E3FA7E4" w14:textId="001B60F0" w:rsidR="00472EE6" w:rsidRPr="00472EE6" w:rsidRDefault="00472EE6" w:rsidP="00472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Minister of Foreign Affairs</w:t>
      </w: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  <w:r w:rsidRPr="00472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  <w:t>Secretary of State</w:t>
      </w:r>
    </w:p>
    <w:sectPr w:rsidR="00472EE6" w:rsidRPr="00472EE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A35ED" w14:textId="77777777" w:rsidR="0091377E" w:rsidRDefault="0091377E" w:rsidP="003760AD">
      <w:pPr>
        <w:spacing w:after="0" w:line="240" w:lineRule="auto"/>
      </w:pPr>
      <w:r>
        <w:separator/>
      </w:r>
    </w:p>
  </w:endnote>
  <w:endnote w:type="continuationSeparator" w:id="0">
    <w:p w14:paraId="111248D7" w14:textId="77777777" w:rsidR="0091377E" w:rsidRDefault="0091377E" w:rsidP="003760AD">
      <w:pPr>
        <w:spacing w:after="0" w:line="240" w:lineRule="auto"/>
      </w:pPr>
      <w:r>
        <w:continuationSeparator/>
      </w:r>
    </w:p>
  </w:endnote>
  <w:endnote w:type="continuationNotice" w:id="1">
    <w:p w14:paraId="462EF1E7" w14:textId="77777777" w:rsidR="0091377E" w:rsidRDefault="00913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0990E" w14:textId="5E9A2C76" w:rsidR="003760AD" w:rsidRPr="00F14191" w:rsidRDefault="003760AD" w:rsidP="00F14191">
    <w:pPr>
      <w:pStyle w:val="Foot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082D80" wp14:editId="77C67A3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fcf6414cafcb5ae665a62ae6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4B6D6B" w14:textId="7A7B0142" w:rsidR="003760AD" w:rsidRDefault="00EF7004" w:rsidP="003760A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lv-LV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lv-LV"/>
                            </w:rPr>
                            <w:t>UNOFFICIAL TRANSLATION</w:t>
                          </w:r>
                        </w:p>
                        <w:p w14:paraId="5BEC309E" w14:textId="77777777" w:rsidR="00EF7004" w:rsidRPr="00EF7004" w:rsidRDefault="00EF7004" w:rsidP="003760A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lv-LV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82D80" id="_x0000_t202" coordsize="21600,21600" o:spt="202" path="m,l,21600r21600,l21600,xe">
              <v:stroke joinstyle="miter"/>
              <v:path gradientshapeok="t" o:connecttype="rect"/>
            </v:shapetype>
            <v:shape id="MSIPCMfcf6414cafcb5ae665a62ae6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" o:allowincell="f" filled="f" stroked="f" strokeweight=".5pt">
              <v:textbox inset=",0,,0">
                <w:txbxContent>
                  <w:p w14:paraId="144B6D6B" w14:textId="7A7B0142" w:rsidR="003760AD" w:rsidRDefault="00EF7004" w:rsidP="003760A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  <w:lang w:val="lv-LV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lang w:val="lv-LV"/>
                      </w:rPr>
                      <w:t>UNOFFICIAL TRANSLATION</w:t>
                    </w:r>
                  </w:p>
                  <w:p w14:paraId="5BEC309E" w14:textId="77777777" w:rsidR="00EF7004" w:rsidRPr="00EF7004" w:rsidRDefault="00EF7004" w:rsidP="003760A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  <w:lang w:val="lv-LV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AA6CA" w14:textId="77777777" w:rsidR="0091377E" w:rsidRDefault="0091377E" w:rsidP="003760AD">
      <w:pPr>
        <w:spacing w:after="0" w:line="240" w:lineRule="auto"/>
      </w:pPr>
      <w:r>
        <w:separator/>
      </w:r>
    </w:p>
  </w:footnote>
  <w:footnote w:type="continuationSeparator" w:id="0">
    <w:p w14:paraId="1EAB3690" w14:textId="77777777" w:rsidR="0091377E" w:rsidRDefault="0091377E" w:rsidP="003760AD">
      <w:pPr>
        <w:spacing w:after="0" w:line="240" w:lineRule="auto"/>
      </w:pPr>
      <w:r>
        <w:continuationSeparator/>
      </w:r>
    </w:p>
  </w:footnote>
  <w:footnote w:type="continuationNotice" w:id="1">
    <w:p w14:paraId="5331FF85" w14:textId="77777777" w:rsidR="0091377E" w:rsidRDefault="009137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1291"/>
    <w:multiLevelType w:val="hybridMultilevel"/>
    <w:tmpl w:val="FEA84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7A04"/>
    <w:multiLevelType w:val="hybridMultilevel"/>
    <w:tmpl w:val="89D8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193F"/>
    <w:multiLevelType w:val="hybridMultilevel"/>
    <w:tmpl w:val="51CEA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E0E54"/>
    <w:multiLevelType w:val="hybridMultilevel"/>
    <w:tmpl w:val="D07A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13DFE"/>
    <w:multiLevelType w:val="hybridMultilevel"/>
    <w:tmpl w:val="14545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23F68"/>
    <w:multiLevelType w:val="hybridMultilevel"/>
    <w:tmpl w:val="FEA84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AD"/>
    <w:rsid w:val="0000375F"/>
    <w:rsid w:val="000143AC"/>
    <w:rsid w:val="00016B96"/>
    <w:rsid w:val="000273B8"/>
    <w:rsid w:val="00033427"/>
    <w:rsid w:val="000556F2"/>
    <w:rsid w:val="000573EB"/>
    <w:rsid w:val="00072D6D"/>
    <w:rsid w:val="00083C5F"/>
    <w:rsid w:val="00092F5D"/>
    <w:rsid w:val="0009451F"/>
    <w:rsid w:val="000A7433"/>
    <w:rsid w:val="000B2D9D"/>
    <w:rsid w:val="000C3034"/>
    <w:rsid w:val="000D049C"/>
    <w:rsid w:val="000E0B77"/>
    <w:rsid w:val="00107807"/>
    <w:rsid w:val="00122B9E"/>
    <w:rsid w:val="00137392"/>
    <w:rsid w:val="00146B92"/>
    <w:rsid w:val="001531EE"/>
    <w:rsid w:val="00182858"/>
    <w:rsid w:val="001B0858"/>
    <w:rsid w:val="001B3DA9"/>
    <w:rsid w:val="001B4BC7"/>
    <w:rsid w:val="001C7A60"/>
    <w:rsid w:val="001D66F5"/>
    <w:rsid w:val="001F3BDA"/>
    <w:rsid w:val="001F7545"/>
    <w:rsid w:val="0021699C"/>
    <w:rsid w:val="00230FDA"/>
    <w:rsid w:val="00234D9F"/>
    <w:rsid w:val="00237813"/>
    <w:rsid w:val="00243077"/>
    <w:rsid w:val="00247EDF"/>
    <w:rsid w:val="002600BF"/>
    <w:rsid w:val="00262208"/>
    <w:rsid w:val="002A3B04"/>
    <w:rsid w:val="002A3CB6"/>
    <w:rsid w:val="002A5753"/>
    <w:rsid w:val="002B593D"/>
    <w:rsid w:val="002C5EBE"/>
    <w:rsid w:val="002C760E"/>
    <w:rsid w:val="002E64B3"/>
    <w:rsid w:val="002F2AE3"/>
    <w:rsid w:val="00303299"/>
    <w:rsid w:val="003103FA"/>
    <w:rsid w:val="003371C3"/>
    <w:rsid w:val="00343C85"/>
    <w:rsid w:val="00347C49"/>
    <w:rsid w:val="00361C67"/>
    <w:rsid w:val="00370B07"/>
    <w:rsid w:val="00371F61"/>
    <w:rsid w:val="003760AD"/>
    <w:rsid w:val="003760B4"/>
    <w:rsid w:val="0037738B"/>
    <w:rsid w:val="00377E7C"/>
    <w:rsid w:val="00382D9A"/>
    <w:rsid w:val="00383021"/>
    <w:rsid w:val="003A21A0"/>
    <w:rsid w:val="003A742F"/>
    <w:rsid w:val="003B787E"/>
    <w:rsid w:val="003C31FF"/>
    <w:rsid w:val="003D6722"/>
    <w:rsid w:val="003E48C8"/>
    <w:rsid w:val="003F1B56"/>
    <w:rsid w:val="003F3474"/>
    <w:rsid w:val="00421144"/>
    <w:rsid w:val="00421BCA"/>
    <w:rsid w:val="004241ED"/>
    <w:rsid w:val="00427C6F"/>
    <w:rsid w:val="00431AC0"/>
    <w:rsid w:val="00435D96"/>
    <w:rsid w:val="004415D5"/>
    <w:rsid w:val="0046462B"/>
    <w:rsid w:val="00472EE6"/>
    <w:rsid w:val="00490C33"/>
    <w:rsid w:val="004936B2"/>
    <w:rsid w:val="004A0918"/>
    <w:rsid w:val="004B2ABB"/>
    <w:rsid w:val="004B371F"/>
    <w:rsid w:val="004D1C67"/>
    <w:rsid w:val="004D4D00"/>
    <w:rsid w:val="004D6F22"/>
    <w:rsid w:val="004D7349"/>
    <w:rsid w:val="00511957"/>
    <w:rsid w:val="00522063"/>
    <w:rsid w:val="00530C54"/>
    <w:rsid w:val="00531B61"/>
    <w:rsid w:val="00560293"/>
    <w:rsid w:val="00565C37"/>
    <w:rsid w:val="0057331A"/>
    <w:rsid w:val="005761B8"/>
    <w:rsid w:val="00576EB6"/>
    <w:rsid w:val="00580D56"/>
    <w:rsid w:val="005B50BF"/>
    <w:rsid w:val="005E7711"/>
    <w:rsid w:val="005F3F2A"/>
    <w:rsid w:val="005F7C90"/>
    <w:rsid w:val="005F7C9B"/>
    <w:rsid w:val="00605850"/>
    <w:rsid w:val="00611909"/>
    <w:rsid w:val="006266B6"/>
    <w:rsid w:val="006708A0"/>
    <w:rsid w:val="00687EF5"/>
    <w:rsid w:val="0069299E"/>
    <w:rsid w:val="006A2347"/>
    <w:rsid w:val="006A5461"/>
    <w:rsid w:val="006B49A1"/>
    <w:rsid w:val="006C4C82"/>
    <w:rsid w:val="006D479D"/>
    <w:rsid w:val="006F0DE7"/>
    <w:rsid w:val="006F1F81"/>
    <w:rsid w:val="006F36E3"/>
    <w:rsid w:val="006F3915"/>
    <w:rsid w:val="00703F12"/>
    <w:rsid w:val="00712B54"/>
    <w:rsid w:val="00735884"/>
    <w:rsid w:val="00735A22"/>
    <w:rsid w:val="00746693"/>
    <w:rsid w:val="0078337A"/>
    <w:rsid w:val="00797FBC"/>
    <w:rsid w:val="007A5FA4"/>
    <w:rsid w:val="007A7CE3"/>
    <w:rsid w:val="007D24A1"/>
    <w:rsid w:val="00803D52"/>
    <w:rsid w:val="00813F9A"/>
    <w:rsid w:val="00816E97"/>
    <w:rsid w:val="0082120F"/>
    <w:rsid w:val="00824BE1"/>
    <w:rsid w:val="00830466"/>
    <w:rsid w:val="00857432"/>
    <w:rsid w:val="00862F54"/>
    <w:rsid w:val="0086717B"/>
    <w:rsid w:val="0086749D"/>
    <w:rsid w:val="00882CA0"/>
    <w:rsid w:val="008A0866"/>
    <w:rsid w:val="008B750E"/>
    <w:rsid w:val="008C32E9"/>
    <w:rsid w:val="008C60D1"/>
    <w:rsid w:val="008E2D7B"/>
    <w:rsid w:val="008E440B"/>
    <w:rsid w:val="008E4D68"/>
    <w:rsid w:val="00905FB1"/>
    <w:rsid w:val="0091377E"/>
    <w:rsid w:val="00913CBF"/>
    <w:rsid w:val="00921D97"/>
    <w:rsid w:val="00924FC2"/>
    <w:rsid w:val="0092744E"/>
    <w:rsid w:val="009301F4"/>
    <w:rsid w:val="0093458E"/>
    <w:rsid w:val="009445C6"/>
    <w:rsid w:val="00946DA8"/>
    <w:rsid w:val="00952680"/>
    <w:rsid w:val="00953C24"/>
    <w:rsid w:val="0096648E"/>
    <w:rsid w:val="00966EC1"/>
    <w:rsid w:val="009A4E3B"/>
    <w:rsid w:val="009C3251"/>
    <w:rsid w:val="009C430C"/>
    <w:rsid w:val="009F19A1"/>
    <w:rsid w:val="009F75DB"/>
    <w:rsid w:val="00A22C82"/>
    <w:rsid w:val="00A4312F"/>
    <w:rsid w:val="00A51984"/>
    <w:rsid w:val="00A57FD4"/>
    <w:rsid w:val="00A64CB9"/>
    <w:rsid w:val="00A65EBE"/>
    <w:rsid w:val="00A66079"/>
    <w:rsid w:val="00A743F5"/>
    <w:rsid w:val="00A86445"/>
    <w:rsid w:val="00AA3452"/>
    <w:rsid w:val="00AC1934"/>
    <w:rsid w:val="00AD6B0F"/>
    <w:rsid w:val="00AE0801"/>
    <w:rsid w:val="00AE1E47"/>
    <w:rsid w:val="00AE374A"/>
    <w:rsid w:val="00AE72E8"/>
    <w:rsid w:val="00AF1391"/>
    <w:rsid w:val="00AF1C50"/>
    <w:rsid w:val="00AF2323"/>
    <w:rsid w:val="00B044C7"/>
    <w:rsid w:val="00B05CB8"/>
    <w:rsid w:val="00B11714"/>
    <w:rsid w:val="00B15E9C"/>
    <w:rsid w:val="00B20BC6"/>
    <w:rsid w:val="00B21F05"/>
    <w:rsid w:val="00B36090"/>
    <w:rsid w:val="00B5353A"/>
    <w:rsid w:val="00B678E2"/>
    <w:rsid w:val="00B67B9D"/>
    <w:rsid w:val="00B832F3"/>
    <w:rsid w:val="00B93A70"/>
    <w:rsid w:val="00BA49C8"/>
    <w:rsid w:val="00BC2433"/>
    <w:rsid w:val="00BC49BB"/>
    <w:rsid w:val="00BF0D04"/>
    <w:rsid w:val="00C06C41"/>
    <w:rsid w:val="00C41661"/>
    <w:rsid w:val="00C44E3E"/>
    <w:rsid w:val="00C51FAB"/>
    <w:rsid w:val="00C64490"/>
    <w:rsid w:val="00C67326"/>
    <w:rsid w:val="00C700A1"/>
    <w:rsid w:val="00C833D9"/>
    <w:rsid w:val="00C83854"/>
    <w:rsid w:val="00C918F0"/>
    <w:rsid w:val="00C92BCB"/>
    <w:rsid w:val="00C93BB9"/>
    <w:rsid w:val="00CA0BAD"/>
    <w:rsid w:val="00CA5D35"/>
    <w:rsid w:val="00CB7425"/>
    <w:rsid w:val="00CC55CD"/>
    <w:rsid w:val="00CD598D"/>
    <w:rsid w:val="00CD63EE"/>
    <w:rsid w:val="00CE4540"/>
    <w:rsid w:val="00D05579"/>
    <w:rsid w:val="00D277E7"/>
    <w:rsid w:val="00D336E3"/>
    <w:rsid w:val="00D34F83"/>
    <w:rsid w:val="00D51A69"/>
    <w:rsid w:val="00D7447E"/>
    <w:rsid w:val="00DA45D3"/>
    <w:rsid w:val="00DA6B23"/>
    <w:rsid w:val="00DD2414"/>
    <w:rsid w:val="00DE0AC5"/>
    <w:rsid w:val="00E30587"/>
    <w:rsid w:val="00E5593F"/>
    <w:rsid w:val="00E65335"/>
    <w:rsid w:val="00E7344F"/>
    <w:rsid w:val="00E93E9C"/>
    <w:rsid w:val="00EA326E"/>
    <w:rsid w:val="00EA62FF"/>
    <w:rsid w:val="00ED505D"/>
    <w:rsid w:val="00ED511F"/>
    <w:rsid w:val="00EE3856"/>
    <w:rsid w:val="00EF590B"/>
    <w:rsid w:val="00EF7004"/>
    <w:rsid w:val="00F14191"/>
    <w:rsid w:val="00F311AC"/>
    <w:rsid w:val="00F4156E"/>
    <w:rsid w:val="00F55F11"/>
    <w:rsid w:val="00F573C9"/>
    <w:rsid w:val="00F6105B"/>
    <w:rsid w:val="00F65BA1"/>
    <w:rsid w:val="00F7091C"/>
    <w:rsid w:val="00FB15D0"/>
    <w:rsid w:val="00FB79F9"/>
    <w:rsid w:val="00FC7910"/>
    <w:rsid w:val="00F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DE30F"/>
  <w15:chartTrackingRefBased/>
  <w15:docId w15:val="{9CECA426-2D57-4B8D-8B7B-D08F2466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6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0AD"/>
  </w:style>
  <w:style w:type="paragraph" w:styleId="Footer">
    <w:name w:val="footer"/>
    <w:basedOn w:val="Normal"/>
    <w:link w:val="FooterChar"/>
    <w:uiPriority w:val="99"/>
    <w:unhideWhenUsed/>
    <w:rsid w:val="00376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0AD"/>
  </w:style>
  <w:style w:type="paragraph" w:styleId="ListParagraph">
    <w:name w:val="List Paragraph"/>
    <w:basedOn w:val="Normal"/>
    <w:uiPriority w:val="34"/>
    <w:qFormat/>
    <w:rsid w:val="00B05CB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05C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5CB8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D1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C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884"/>
    <w:pPr>
      <w:spacing w:after="0" w:line="240" w:lineRule="auto"/>
    </w:pPr>
  </w:style>
  <w:style w:type="character" w:styleId="Hyperlink">
    <w:name w:val="Hyperlink"/>
    <w:rsid w:val="0073588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5884"/>
    <w:rPr>
      <w:color w:val="605E5C"/>
      <w:shd w:val="clear" w:color="auto" w:fill="E1DFDD"/>
    </w:rPr>
  </w:style>
  <w:style w:type="paragraph" w:customStyle="1" w:styleId="doc-ti">
    <w:name w:val="doc-ti"/>
    <w:basedOn w:val="Normal"/>
    <w:rsid w:val="00AE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no-doc-c">
    <w:name w:val="no-doc-c"/>
    <w:basedOn w:val="Normal"/>
    <w:rsid w:val="00AE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4f69d8d1-0273-4505-9564-37123e6facb5">1b0b43e1-e50f-45e2-3395-e896647a676f</Item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p Request Document" ma:contentTypeID="0x0101007D50211FF6BD4B4DAA5C57DC1911ECE90012819DA26C71A046B2BAEE7FC969FBF3" ma:contentTypeVersion="3" ma:contentTypeDescription="" ma:contentTypeScope="" ma:versionID="b00f4cecad0e6c96f41b6134f9320185">
  <xsd:schema xmlns:xsd="http://www.w3.org/2001/XMLSchema" xmlns:xs="http://www.w3.org/2001/XMLSchema" xmlns:p="http://schemas.microsoft.com/office/2006/metadata/properties" xmlns:ns2="4f69d8d1-0273-4505-9564-37123e6facb5" targetNamespace="http://schemas.microsoft.com/office/2006/metadata/properties" ma:root="true" ma:fieldsID="26533310d288505134ed3dac5bcefef9" ns2:_="">
    <xsd:import namespace="4f69d8d1-0273-4505-9564-37123e6facb5"/>
    <xsd:element name="properties">
      <xsd:complexType>
        <xsd:sequence>
          <xsd:element name="documentManagement">
            <xsd:complexType>
              <xsd:all>
                <xsd:element ref="ns2:Item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9d8d1-0273-4505-9564-37123e6facb5" elementFormDefault="qualified">
    <xsd:import namespace="http://schemas.microsoft.com/office/2006/documentManagement/types"/>
    <xsd:import namespace="http://schemas.microsoft.com/office/infopath/2007/PartnerControls"/>
    <xsd:element name="ItemID" ma:index="8" ma:displayName="ItemID" ma:internalName="ItemID">
      <xsd:simpleType>
        <xsd:restriction base="dms:Text">
          <xsd:maxLength value="3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7e801c3-622e-4c60-87c7-aa7f47f41db5" ContentTypeId="0x0101007D50211FF6BD4B4DAA5C57DC1911ECE9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6BD8-682B-4CEF-9C15-43FFFFC46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FD75F-3F45-4860-8E70-CC9A2F9A7E2B}">
  <ds:schemaRefs>
    <ds:schemaRef ds:uri="http://schemas.microsoft.com/office/2006/metadata/properties"/>
    <ds:schemaRef ds:uri="http://schemas.microsoft.com/office/infopath/2007/PartnerControls"/>
    <ds:schemaRef ds:uri="4f69d8d1-0273-4505-9564-37123e6facb5"/>
  </ds:schemaRefs>
</ds:datastoreItem>
</file>

<file path=customXml/itemProps3.xml><?xml version="1.0" encoding="utf-8"?>
<ds:datastoreItem xmlns:ds="http://schemas.openxmlformats.org/officeDocument/2006/customXml" ds:itemID="{6BADF5F3-4789-498C-9816-72328D77D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9d8d1-0273-4505-9564-37123e6fa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C6444-7CE7-4E3E-B780-3E483FD4B2B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D45E732-3090-48C6-933D-EC854681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Trumbull, Matthew U</dc:creator>
  <cp:keywords/>
  <dc:description/>
  <cp:lastModifiedBy>Laura Kravinska</cp:lastModifiedBy>
  <cp:revision>2</cp:revision>
  <cp:lastPrinted>2020-02-27T15:30:00Z</cp:lastPrinted>
  <dcterms:created xsi:type="dcterms:W3CDTF">2020-02-27T16:03:00Z</dcterms:created>
  <dcterms:modified xsi:type="dcterms:W3CDTF">2020-02-27T16:03:00Z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Enabled">
    <vt:lpwstr>True</vt:lpwstr>
  </property>
  <property fmtid="{D5CDD505-2E9C-101B-9397-08002B2CF9AE}" pid="3" name="MSIP_Label_0d3cdd76-ed86-4455-8be3-c27733367ace_SiteId">
    <vt:lpwstr>66cf5074-5afe-48d1-a691-a12b2121f44b</vt:lpwstr>
  </property>
  <property fmtid="{D5CDD505-2E9C-101B-9397-08002B2CF9AE}" pid="4" name="MSIP_Label_0d3cdd76-ed86-4455-8be3-c27733367ace_Owner">
    <vt:lpwstr>TrumbullMU@state.gov</vt:lpwstr>
  </property>
  <property fmtid="{D5CDD505-2E9C-101B-9397-08002B2CF9AE}" pid="5" name="MSIP_Label_0d3cdd76-ed86-4455-8be3-c27733367ace_SetDate">
    <vt:lpwstr>2020-02-06T18:25:03.4553358Z</vt:lpwstr>
  </property>
  <property fmtid="{D5CDD505-2E9C-101B-9397-08002B2CF9AE}" pid="6" name="MSIP_Label_0d3cdd76-ed86-4455-8be3-c27733367ace_Name">
    <vt:lpwstr>SBU</vt:lpwstr>
  </property>
  <property fmtid="{D5CDD505-2E9C-101B-9397-08002B2CF9AE}" pid="7" name="MSIP_Label_0d3cdd76-ed86-4455-8be3-c27733367ace_Application">
    <vt:lpwstr>Microsoft Azure Information Protection</vt:lpwstr>
  </property>
  <property fmtid="{D5CDD505-2E9C-101B-9397-08002B2CF9AE}" pid="8" name="MSIP_Label_0d3cdd76-ed86-4455-8be3-c27733367ace_ActionId">
    <vt:lpwstr>c2b73717-d560-4d1b-872e-a5e9e7c7a802</vt:lpwstr>
  </property>
  <property fmtid="{D5CDD505-2E9C-101B-9397-08002B2CF9AE}" pid="9" name="MSIP_Label_0d3cdd76-ed86-4455-8be3-c27733367ace_Extended_MSFT_Method">
    <vt:lpwstr>Manual</vt:lpwstr>
  </property>
  <property fmtid="{D5CDD505-2E9C-101B-9397-08002B2CF9AE}" pid="10" name="Sensitivity">
    <vt:lpwstr>SBU</vt:lpwstr>
  </property>
  <property fmtid="{D5CDD505-2E9C-101B-9397-08002B2CF9AE}" pid="11" name="ContentTypeId">
    <vt:lpwstr>0x0101007D50211FF6BD4B4DAA5C57DC1911ECE90012819DA26C71A046B2BAEE7FC969FBF3</vt:lpwstr>
  </property>
</Properties>
</file>