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5"/>
        <w:tblW w:w="8927" w:type="dxa"/>
        <w:jc w:val="center"/>
        <w:tblLook w:val="04A0" w:firstRow="1" w:lastRow="0" w:firstColumn="1" w:lastColumn="0" w:noHBand="0" w:noVBand="1"/>
      </w:tblPr>
      <w:tblGrid>
        <w:gridCol w:w="3544"/>
        <w:gridCol w:w="2552"/>
        <w:gridCol w:w="1413"/>
        <w:gridCol w:w="1418"/>
      </w:tblGrid>
      <w:tr w:rsidR="00D770A0" w:rsidRPr="00BF0093" w:rsidTr="00F3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hideMark/>
          </w:tcPr>
          <w:p w:rsidR="00D770A0" w:rsidRPr="00D770A0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Ārlietu ministrijas atbalstītie diasporas projekti 202</w:t>
            </w:r>
            <w:r w:rsidR="00F307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1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.gada </w:t>
            </w:r>
            <w:r w:rsidR="00F307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1.janvāris – 30.aprīlis</w:t>
            </w:r>
          </w:p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Ārlietu ministrijas diasporas projektu izvērtēšanas komisija līdz 2020.gada </w:t>
            </w:r>
            <w:r w:rsidR="00F307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1.decembrim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ir saņēmusi </w:t>
            </w:r>
            <w:r w:rsidR="00F307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19 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projektu pieteikumus, no kuriem ir atbalstījusi </w:t>
            </w:r>
            <w:r w:rsidR="00F307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14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projektus kopsummā līdz </w:t>
            </w:r>
            <w:r w:rsidR="00F3074F" w:rsidRPr="00F3074F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33</w:t>
            </w:r>
            <w:r w:rsidR="00F3074F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 </w:t>
            </w:r>
            <w:r w:rsidR="00F3074F" w:rsidRPr="00F3074F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747</w:t>
            </w:r>
            <w:r w:rsidR="00F3074F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,</w:t>
            </w:r>
            <w:r w:rsidR="00F3074F" w:rsidRPr="00F3074F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10</w:t>
            </w:r>
            <w:r w:rsidRPr="00D770A0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 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EUR</w:t>
            </w:r>
            <w:r w:rsidRPr="00D770A0">
              <w:rPr>
                <w:rStyle w:val="FootnoteReference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footnoteReference w:id="1"/>
            </w:r>
          </w:p>
        </w:tc>
      </w:tr>
      <w:tr w:rsidR="00D770A0" w:rsidRPr="00BF0093" w:rsidTr="00F3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2552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Īstenot</w:t>
            </w:r>
            <w:bookmarkStart w:id="0" w:name="_GoBack"/>
            <w:bookmarkEnd w:id="0"/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ājs</w:t>
            </w:r>
          </w:p>
        </w:tc>
        <w:tc>
          <w:tcPr>
            <w:tcW w:w="1413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Valsts</w:t>
            </w:r>
          </w:p>
        </w:tc>
        <w:tc>
          <w:tcPr>
            <w:tcW w:w="1418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Apstiprinātā summa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Lieldienas Joku dienā (pasākums visai ģimenei)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Birmingemas Novusa klubs (biedrība)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710 GBP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Diasporu literārais maratons "Krāsainās pasakas"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biedrību asociācija Lielbritānijā (LBAL)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764 GBP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Latviešu diasporas pasaulē teātra kopu un kolektīvu vadītāju tiešsaistes forums -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pašorganizācijas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stiprināšanas pasākums ar grupu diskusijām un meistarklasi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centrs Birmingemā (biedrība)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750 GBP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bērnu un jauniešu Īrijā un Ziemeļīrijā talantu konkurss "Protu? Protu!"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Īrijā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2050 EUR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svētku Īrijā digitālā vēstures grāmata desmit gadu jubilejā. Pirmais posms.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Īrijā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1679 EUR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Rādi ko māki 2021 - piecu gadu jubilejas konkurss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SAIME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1942 EUR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ģimeņu nometne "Dzintariņš"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Adelaides latviešu skola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Austrālija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2000 AUD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"Darinu pats" semināru cikla turpinājums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centrs Minsterē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1289.48 EUR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Eslingenas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svētkiem 75 - biedrības SAIME radošā tikšanās darbam pie svētku koncepta un realizēšanas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SAIME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2600 EUR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Lieldienas ģimenēm ar bērniem Vīnē, Austrijā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Austrijā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Austrijas Republikā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Austrija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1400 EUR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Lielvārdes josta no senatnes līdz mūsdienām.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The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Lielvarde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belt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from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ancient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to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modern</w:t>
            </w:r>
            <w:proofErr w:type="spellEnd"/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Biedrība "Gunis"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5080 EUR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 xml:space="preserve">Antoņina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Masiļūne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"Latviešu nacionālie ēdieni.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Latvian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national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cuisine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" bilingvāls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Biedrība "Gunis"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6644 EUR</w:t>
            </w:r>
          </w:p>
        </w:tc>
      </w:tr>
      <w:tr w:rsidR="00F3074F" w:rsidRPr="00F3074F" w:rsidTr="00F3074F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Enciklopēdiskās grāmatas "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Latvian_Canadian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Artists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and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Artisans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" 2.sējuma izdošana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Kanādā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Kanāda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5000 CAD</w:t>
            </w:r>
          </w:p>
        </w:tc>
      </w:tr>
      <w:tr w:rsidR="00F3074F" w:rsidRPr="00F3074F" w:rsidTr="00F3074F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3074F" w:rsidRPr="00F3074F" w:rsidRDefault="00F3074F" w:rsidP="00F307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Digitāla raidījuma veidošana Zviedrijā dzīvojošiem Latvijas diasporas pārstāvjiem par Zviedrijas un Latvijas diplomātisko attiecību nodibināšanu un Latvijas Republikas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de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iure</w:t>
            </w:r>
            <w:proofErr w:type="spellEnd"/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atzīšanu no Zviedrijas Karalistes puses pirms 100 gadiem.</w:t>
            </w: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Raidījuma prezentācija Latvijas Valsts prezidenta vizītes Zviedrijā laikā</w:t>
            </w:r>
          </w:p>
        </w:tc>
        <w:tc>
          <w:tcPr>
            <w:tcW w:w="2552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Vēstniecība Zviedrijas Karalistē</w:t>
            </w:r>
          </w:p>
        </w:tc>
        <w:tc>
          <w:tcPr>
            <w:tcW w:w="1413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Zviedrija</w:t>
            </w:r>
          </w:p>
        </w:tc>
        <w:tc>
          <w:tcPr>
            <w:tcW w:w="1418" w:type="dxa"/>
            <w:noWrap/>
            <w:hideMark/>
          </w:tcPr>
          <w:p w:rsidR="00F3074F" w:rsidRPr="00F3074F" w:rsidRDefault="00F3074F" w:rsidP="00F3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3074F">
              <w:rPr>
                <w:rFonts w:ascii="Calibri" w:eastAsia="Times New Roman" w:hAnsi="Calibri" w:cs="Calibri"/>
                <w:color w:val="000000"/>
                <w:lang w:eastAsia="lv-LV"/>
              </w:rPr>
              <w:t>42000 SEK</w:t>
            </w:r>
          </w:p>
        </w:tc>
      </w:tr>
    </w:tbl>
    <w:p w:rsidR="004E47B8" w:rsidRPr="00BF0093" w:rsidRDefault="004E47B8" w:rsidP="00507DD6">
      <w:pPr>
        <w:rPr>
          <w:rFonts w:ascii="Times New Roman" w:hAnsi="Times New Roman" w:cs="Times New Roman"/>
          <w:sz w:val="20"/>
          <w:szCs w:val="20"/>
        </w:rPr>
      </w:pPr>
    </w:p>
    <w:sectPr w:rsidR="004E47B8" w:rsidRPr="00BF0093" w:rsidSect="00D770A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A8" w:rsidRDefault="00392AA8" w:rsidP="00003722">
      <w:pPr>
        <w:spacing w:after="0" w:line="240" w:lineRule="auto"/>
      </w:pPr>
      <w:r>
        <w:separator/>
      </w:r>
    </w:p>
  </w:endnote>
  <w:end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A8" w:rsidRDefault="00392AA8" w:rsidP="00003722">
      <w:pPr>
        <w:spacing w:after="0" w:line="240" w:lineRule="auto"/>
      </w:pPr>
      <w:r>
        <w:separator/>
      </w:r>
    </w:p>
  </w:footnote>
  <w:foot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footnote>
  <w:footnote w:id="1">
    <w:p w:rsidR="00D770A0" w:rsidRDefault="00D77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F2E">
        <w:rPr>
          <w:rFonts w:ascii="Times New Roman" w:hAnsi="Times New Roman" w:cs="Times New Roman"/>
        </w:rPr>
        <w:t>k</w:t>
      </w:r>
      <w:r w:rsidRPr="002E7F2E">
        <w:rPr>
          <w:rFonts w:ascii="Times New Roman" w:hAnsi="Times New Roman" w:cs="Times New Roman"/>
          <w:sz w:val="18"/>
          <w:szCs w:val="18"/>
        </w:rPr>
        <w:t>opsumma var mainīties atkarībā no valūtu kursa maiņas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7E"/>
    <w:rsid w:val="00003722"/>
    <w:rsid w:val="00021119"/>
    <w:rsid w:val="000244E2"/>
    <w:rsid w:val="00027E0D"/>
    <w:rsid w:val="0007728C"/>
    <w:rsid w:val="00093986"/>
    <w:rsid w:val="000966E6"/>
    <w:rsid w:val="000D7B93"/>
    <w:rsid w:val="000F3D56"/>
    <w:rsid w:val="00101C2A"/>
    <w:rsid w:val="00101D03"/>
    <w:rsid w:val="001140E2"/>
    <w:rsid w:val="00124F39"/>
    <w:rsid w:val="00161010"/>
    <w:rsid w:val="00177A30"/>
    <w:rsid w:val="001D671C"/>
    <w:rsid w:val="001F2EF6"/>
    <w:rsid w:val="00201FAC"/>
    <w:rsid w:val="002071B8"/>
    <w:rsid w:val="00211DA4"/>
    <w:rsid w:val="00226723"/>
    <w:rsid w:val="00265BD2"/>
    <w:rsid w:val="002B3EBC"/>
    <w:rsid w:val="002D5B60"/>
    <w:rsid w:val="002E7EF2"/>
    <w:rsid w:val="002E7F2E"/>
    <w:rsid w:val="00301531"/>
    <w:rsid w:val="0031170B"/>
    <w:rsid w:val="00313483"/>
    <w:rsid w:val="0031679C"/>
    <w:rsid w:val="003265B6"/>
    <w:rsid w:val="00357142"/>
    <w:rsid w:val="003631CF"/>
    <w:rsid w:val="00363B55"/>
    <w:rsid w:val="00392AA8"/>
    <w:rsid w:val="00394B26"/>
    <w:rsid w:val="00396374"/>
    <w:rsid w:val="003B4550"/>
    <w:rsid w:val="003C2A52"/>
    <w:rsid w:val="003D0954"/>
    <w:rsid w:val="003D49DA"/>
    <w:rsid w:val="003E6B53"/>
    <w:rsid w:val="00466E4B"/>
    <w:rsid w:val="004C68B3"/>
    <w:rsid w:val="004C7E11"/>
    <w:rsid w:val="004E47B8"/>
    <w:rsid w:val="004F1EA5"/>
    <w:rsid w:val="00507DD6"/>
    <w:rsid w:val="0053125E"/>
    <w:rsid w:val="00545FA4"/>
    <w:rsid w:val="00565600"/>
    <w:rsid w:val="00574653"/>
    <w:rsid w:val="00582298"/>
    <w:rsid w:val="005A7747"/>
    <w:rsid w:val="005B0384"/>
    <w:rsid w:val="005D04CA"/>
    <w:rsid w:val="005D40CA"/>
    <w:rsid w:val="005D5AB1"/>
    <w:rsid w:val="00642844"/>
    <w:rsid w:val="00690A32"/>
    <w:rsid w:val="00693636"/>
    <w:rsid w:val="00697D52"/>
    <w:rsid w:val="006A384F"/>
    <w:rsid w:val="006B3003"/>
    <w:rsid w:val="006F56DE"/>
    <w:rsid w:val="00746CB8"/>
    <w:rsid w:val="007A77F6"/>
    <w:rsid w:val="007B17A5"/>
    <w:rsid w:val="007C611B"/>
    <w:rsid w:val="007F7185"/>
    <w:rsid w:val="008163E7"/>
    <w:rsid w:val="0082471C"/>
    <w:rsid w:val="008526EA"/>
    <w:rsid w:val="00863E51"/>
    <w:rsid w:val="0089643C"/>
    <w:rsid w:val="009107FA"/>
    <w:rsid w:val="0092227E"/>
    <w:rsid w:val="00946620"/>
    <w:rsid w:val="00954C24"/>
    <w:rsid w:val="00966225"/>
    <w:rsid w:val="00981DFF"/>
    <w:rsid w:val="009A2E5C"/>
    <w:rsid w:val="009A630D"/>
    <w:rsid w:val="009A6AFA"/>
    <w:rsid w:val="009F3841"/>
    <w:rsid w:val="009F4E89"/>
    <w:rsid w:val="00A01B2C"/>
    <w:rsid w:val="00A05B87"/>
    <w:rsid w:val="00A22096"/>
    <w:rsid w:val="00A355D8"/>
    <w:rsid w:val="00A37865"/>
    <w:rsid w:val="00A72BFA"/>
    <w:rsid w:val="00A73C8E"/>
    <w:rsid w:val="00AA5C0E"/>
    <w:rsid w:val="00AC4392"/>
    <w:rsid w:val="00AE0A77"/>
    <w:rsid w:val="00AE5B5D"/>
    <w:rsid w:val="00B5040C"/>
    <w:rsid w:val="00B508F9"/>
    <w:rsid w:val="00B5469B"/>
    <w:rsid w:val="00B549CE"/>
    <w:rsid w:val="00BA2C28"/>
    <w:rsid w:val="00BB3168"/>
    <w:rsid w:val="00BF0093"/>
    <w:rsid w:val="00BF38D1"/>
    <w:rsid w:val="00BF5CAB"/>
    <w:rsid w:val="00C0162A"/>
    <w:rsid w:val="00C129E9"/>
    <w:rsid w:val="00C34FF2"/>
    <w:rsid w:val="00C61B05"/>
    <w:rsid w:val="00CB0645"/>
    <w:rsid w:val="00CB4135"/>
    <w:rsid w:val="00CD4436"/>
    <w:rsid w:val="00CF210F"/>
    <w:rsid w:val="00D0573B"/>
    <w:rsid w:val="00D074B4"/>
    <w:rsid w:val="00D15631"/>
    <w:rsid w:val="00D17DD6"/>
    <w:rsid w:val="00D21AC1"/>
    <w:rsid w:val="00D50BC8"/>
    <w:rsid w:val="00D54232"/>
    <w:rsid w:val="00D566F8"/>
    <w:rsid w:val="00D67B1E"/>
    <w:rsid w:val="00D74494"/>
    <w:rsid w:val="00D770A0"/>
    <w:rsid w:val="00D8483A"/>
    <w:rsid w:val="00DA0729"/>
    <w:rsid w:val="00DB6BC4"/>
    <w:rsid w:val="00DC54A6"/>
    <w:rsid w:val="00DD6765"/>
    <w:rsid w:val="00DE363D"/>
    <w:rsid w:val="00E117F1"/>
    <w:rsid w:val="00E67FB9"/>
    <w:rsid w:val="00E77ED5"/>
    <w:rsid w:val="00F00D0F"/>
    <w:rsid w:val="00F25CF0"/>
    <w:rsid w:val="00F3074F"/>
    <w:rsid w:val="00F80F43"/>
    <w:rsid w:val="00FC14CB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A29A6"/>
  <w15:docId w15:val="{7FBD8F9D-2D72-495A-B4BB-17098A3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9222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A166-AE48-4408-AED0-6609BA25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Zlakomanovs</dc:creator>
  <cp:lastModifiedBy>Linda Gulbina</cp:lastModifiedBy>
  <cp:revision>3</cp:revision>
  <cp:lastPrinted>2018-08-20T09:57:00Z</cp:lastPrinted>
  <dcterms:created xsi:type="dcterms:W3CDTF">2020-12-21T11:02:00Z</dcterms:created>
  <dcterms:modified xsi:type="dcterms:W3CDTF">2020-12-21T11:10:00Z</dcterms:modified>
</cp:coreProperties>
</file>