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E357F2">
        <w:rPr>
          <w:sz w:val="24"/>
          <w:szCs w:val="24"/>
        </w:rPr>
        <w:t>8</w:t>
      </w:r>
      <w:r w:rsidRPr="00E97F5B">
        <w:rPr>
          <w:sz w:val="24"/>
          <w:szCs w:val="24"/>
        </w:rPr>
        <w:t xml:space="preserve">.gada </w:t>
      </w:r>
      <w:r w:rsidR="00987F63">
        <w:rPr>
          <w:sz w:val="24"/>
          <w:szCs w:val="24"/>
        </w:rPr>
        <w:t>1</w:t>
      </w:r>
      <w:r w:rsidR="00E357F2">
        <w:rPr>
          <w:sz w:val="24"/>
          <w:szCs w:val="24"/>
        </w:rPr>
        <w:t>9</w:t>
      </w:r>
      <w:r w:rsidR="00C31E95" w:rsidRPr="00E97F5B">
        <w:rPr>
          <w:sz w:val="24"/>
          <w:szCs w:val="24"/>
        </w:rPr>
        <w:t xml:space="preserve">. </w:t>
      </w:r>
      <w:r w:rsidR="00E357F2">
        <w:rPr>
          <w:sz w:val="24"/>
          <w:szCs w:val="24"/>
        </w:rPr>
        <w:t>februārī</w:t>
      </w:r>
    </w:p>
    <w:p w:rsidR="00C31E95" w:rsidRPr="00431E79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E357F2">
        <w:rPr>
          <w:sz w:val="24"/>
          <w:szCs w:val="24"/>
          <w:lang w:val="lv-LV"/>
        </w:rPr>
        <w:t>1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E357F2" w:rsidRDefault="00E357F2" w:rsidP="00E357F2">
      <w:pPr>
        <w:ind w:left="567" w:hanging="283"/>
        <w:rPr>
          <w:b/>
          <w:color w:val="000000"/>
        </w:rPr>
      </w:pPr>
      <w:r>
        <w:rPr>
          <w:b/>
          <w:color w:val="000000"/>
        </w:rPr>
        <w:t>1. Lietotāju pamatprasību saraksta apstiprināšana 03.11.2017. neformālajā darba grupā (NDG) izskatītajiem procesiem (COM, COREPER, VAS)</w:t>
      </w:r>
    </w:p>
    <w:p w:rsidR="00E357F2" w:rsidRDefault="00E357F2" w:rsidP="00E357F2">
      <w:pPr>
        <w:ind w:left="567"/>
        <w:rPr>
          <w:color w:val="000000"/>
        </w:rPr>
      </w:pPr>
      <w:r>
        <w:rPr>
          <w:color w:val="000000"/>
        </w:rPr>
        <w:t>Ziņo: Valsts reģionālās attīstības aģentūra</w:t>
      </w:r>
    </w:p>
    <w:p w:rsidR="00E357F2" w:rsidRDefault="00E357F2" w:rsidP="00E357F2">
      <w:pPr>
        <w:ind w:left="567"/>
        <w:rPr>
          <w:color w:val="000000"/>
        </w:rPr>
      </w:pPr>
    </w:p>
    <w:p w:rsidR="00E357F2" w:rsidRDefault="00E357F2" w:rsidP="00E357F2">
      <w:pPr>
        <w:ind w:left="567"/>
        <w:rPr>
          <w:color w:val="000000"/>
        </w:rPr>
      </w:pPr>
    </w:p>
    <w:p w:rsidR="00E357F2" w:rsidRDefault="00E357F2" w:rsidP="00E357F2">
      <w:pPr>
        <w:ind w:left="567" w:hanging="283"/>
        <w:rPr>
          <w:b/>
          <w:color w:val="000000"/>
        </w:rPr>
      </w:pPr>
      <w:r>
        <w:rPr>
          <w:b/>
          <w:color w:val="000000"/>
        </w:rPr>
        <w:t>2. Lietotāju pamatprasību saraksta apstiprināšana 24.11.2017. neformālajā darba grupā (NDG) izskatītajiem procesiem (nacionālās pozīcijas un informatīvā ziņojuma process)</w:t>
      </w:r>
    </w:p>
    <w:p w:rsidR="00E357F2" w:rsidRDefault="00E357F2" w:rsidP="00E357F2">
      <w:pPr>
        <w:ind w:left="567"/>
        <w:rPr>
          <w:color w:val="000000"/>
        </w:rPr>
      </w:pPr>
      <w:r>
        <w:rPr>
          <w:color w:val="000000"/>
        </w:rPr>
        <w:t>Ziņo: Valsts reģionālās attīstības aģentūra</w:t>
      </w:r>
    </w:p>
    <w:p w:rsidR="00E357F2" w:rsidRDefault="00E357F2" w:rsidP="00E357F2">
      <w:pPr>
        <w:ind w:left="567"/>
        <w:rPr>
          <w:color w:val="000000"/>
        </w:rPr>
      </w:pPr>
    </w:p>
    <w:p w:rsidR="00E03B17" w:rsidRDefault="00E03B17" w:rsidP="00E357F2">
      <w:pPr>
        <w:ind w:left="567"/>
        <w:rPr>
          <w:color w:val="000000"/>
        </w:rPr>
      </w:pPr>
    </w:p>
    <w:p w:rsidR="00E357F2" w:rsidRDefault="00E357F2" w:rsidP="00E357F2">
      <w:pPr>
        <w:ind w:left="567" w:hanging="283"/>
        <w:rPr>
          <w:b/>
          <w:iCs/>
        </w:rPr>
      </w:pPr>
      <w:r>
        <w:rPr>
          <w:b/>
          <w:iCs/>
        </w:rPr>
        <w:t>3. Valsts valodas centra 2018. gada I ceturkšņa tulkošanas plāna apstiprināšana</w:t>
      </w:r>
    </w:p>
    <w:p w:rsidR="00E357F2" w:rsidRDefault="00E357F2" w:rsidP="00E357F2">
      <w:pPr>
        <w:ind w:firstLine="720"/>
        <w:rPr>
          <w:iCs/>
        </w:rPr>
      </w:pPr>
      <w:r>
        <w:rPr>
          <w:iCs/>
        </w:rPr>
        <w:t>Ziņo: Valsts valodas centrs</w:t>
      </w:r>
    </w:p>
    <w:p w:rsidR="00E357F2" w:rsidRDefault="00E357F2" w:rsidP="00E357F2">
      <w:pPr>
        <w:ind w:firstLine="720"/>
        <w:rPr>
          <w:iCs/>
        </w:rPr>
      </w:pPr>
    </w:p>
    <w:p w:rsidR="00E357F2" w:rsidRDefault="00E357F2" w:rsidP="00E357F2">
      <w:pPr>
        <w:ind w:firstLine="720"/>
        <w:rPr>
          <w:iCs/>
        </w:rPr>
      </w:pPr>
    </w:p>
    <w:p w:rsidR="00E357F2" w:rsidRDefault="00E357F2" w:rsidP="00E357F2">
      <w:pPr>
        <w:ind w:left="567" w:hanging="283"/>
        <w:rPr>
          <w:b/>
          <w:iCs/>
        </w:rPr>
      </w:pPr>
      <w:r>
        <w:rPr>
          <w:b/>
          <w:iCs/>
        </w:rPr>
        <w:t>4.  EK</w:t>
      </w:r>
      <w:r>
        <w:rPr>
          <w:b/>
          <w:color w:val="000000"/>
        </w:rPr>
        <w:t xml:space="preserve"> politikas dokumenti par ES tiesību aktu projektiem </w:t>
      </w:r>
    </w:p>
    <w:p w:rsidR="00E357F2" w:rsidRDefault="00E357F2" w:rsidP="00E357F2">
      <w:pPr>
        <w:pStyle w:val="ListParagraph"/>
        <w:tabs>
          <w:tab w:val="left" w:pos="426"/>
        </w:tabs>
        <w:rPr>
          <w:rFonts w:ascii="Times New Roman" w:hAnsi="Times New Roman"/>
          <w:b/>
          <w:iCs/>
          <w:sz w:val="20"/>
          <w:szCs w:val="20"/>
        </w:rPr>
      </w:pPr>
    </w:p>
    <w:p w:rsidR="00E357F2" w:rsidRDefault="00E357F2" w:rsidP="00E357F2">
      <w:pPr>
        <w:ind w:left="720"/>
        <w:rPr>
          <w:b/>
          <w:color w:val="000000"/>
          <w:szCs w:val="24"/>
        </w:rPr>
      </w:pPr>
      <w:r>
        <w:rPr>
          <w:b/>
          <w:color w:val="000000"/>
        </w:rPr>
        <w:t>4.1.COM tabulas apstiprināšana par periodu 25.09.2017.-24.12.2017 un 01.01.2018.- 04.02.2018.</w:t>
      </w:r>
      <w:r>
        <w:rPr>
          <w:color w:val="000000"/>
        </w:rPr>
        <w:t xml:space="preserve"> (</w:t>
      </w:r>
      <w:r>
        <w:rPr>
          <w:b/>
          <w:color w:val="000000"/>
        </w:rPr>
        <w:t>39.</w:t>
      </w:r>
      <w:r>
        <w:rPr>
          <w:rFonts w:cs="Narkisim"/>
          <w:b/>
          <w:color w:val="000000"/>
        </w:rPr>
        <w:t>–</w:t>
      </w:r>
      <w:r>
        <w:rPr>
          <w:b/>
          <w:color w:val="000000"/>
        </w:rPr>
        <w:t>51. nedēļa, 2017, 1-5. nedēļa, 2018</w:t>
      </w:r>
      <w:r>
        <w:rPr>
          <w:color w:val="000000"/>
        </w:rPr>
        <w:t>)</w:t>
      </w:r>
    </w:p>
    <w:p w:rsidR="00E357F2" w:rsidRDefault="00E357F2" w:rsidP="00E357F2">
      <w:pPr>
        <w:ind w:firstLine="720"/>
        <w:rPr>
          <w:color w:val="000000"/>
        </w:rPr>
      </w:pPr>
      <w:r>
        <w:rPr>
          <w:color w:val="000000"/>
        </w:rPr>
        <w:t>Ziņo: Ārlietu ministrija</w:t>
      </w:r>
    </w:p>
    <w:p w:rsidR="00E357F2" w:rsidRDefault="00E357F2" w:rsidP="00E357F2">
      <w:pPr>
        <w:ind w:firstLine="720"/>
        <w:rPr>
          <w:color w:val="000000"/>
        </w:rPr>
      </w:pPr>
    </w:p>
    <w:p w:rsidR="00E357F2" w:rsidRDefault="00E357F2" w:rsidP="00E357F2">
      <w:pPr>
        <w:ind w:firstLine="720"/>
        <w:rPr>
          <w:color w:val="000000"/>
        </w:rPr>
      </w:pPr>
    </w:p>
    <w:p w:rsidR="00E357F2" w:rsidRDefault="00E357F2" w:rsidP="00E357F2">
      <w:pPr>
        <w:ind w:left="567" w:hanging="283"/>
        <w:rPr>
          <w:b/>
          <w:iCs/>
        </w:rPr>
      </w:pPr>
      <w:r>
        <w:rPr>
          <w:b/>
          <w:iCs/>
        </w:rPr>
        <w:t>5. Kompetenču sadalījuma par Eiropas Savienības Padomes darba grupām apstiprināšana</w:t>
      </w:r>
    </w:p>
    <w:p w:rsidR="00E357F2" w:rsidRDefault="00E357F2" w:rsidP="00E357F2">
      <w:pPr>
        <w:ind w:left="567"/>
        <w:rPr>
          <w:color w:val="000000"/>
        </w:rPr>
      </w:pPr>
      <w:r>
        <w:rPr>
          <w:color w:val="000000"/>
        </w:rPr>
        <w:t>Ziņo: Ārlietu ministrija</w:t>
      </w:r>
    </w:p>
    <w:p w:rsidR="00E357F2" w:rsidRDefault="00E357F2" w:rsidP="00E357F2">
      <w:pPr>
        <w:ind w:left="567"/>
        <w:rPr>
          <w:color w:val="000000"/>
        </w:rPr>
      </w:pPr>
    </w:p>
    <w:p w:rsidR="00E357F2" w:rsidRDefault="00E357F2" w:rsidP="00E357F2">
      <w:pPr>
        <w:ind w:left="567"/>
        <w:rPr>
          <w:color w:val="000000"/>
        </w:rPr>
      </w:pPr>
    </w:p>
    <w:p w:rsidR="00E357F2" w:rsidRDefault="00E357F2" w:rsidP="00E357F2">
      <w:pPr>
        <w:ind w:left="567" w:hanging="283"/>
        <w:rPr>
          <w:b/>
          <w:color w:val="000000"/>
        </w:rPr>
      </w:pPr>
      <w:r>
        <w:rPr>
          <w:b/>
          <w:color w:val="000000"/>
        </w:rPr>
        <w:t>6. Par Eiropas Savienības tiesību aktu pārņemšanas un ieviešanas kontroles informācijas sistēmu</w:t>
      </w:r>
    </w:p>
    <w:p w:rsidR="00E357F2" w:rsidRDefault="00E357F2" w:rsidP="00E357F2">
      <w:pPr>
        <w:ind w:left="284" w:firstLine="283"/>
        <w:rPr>
          <w:color w:val="000000"/>
        </w:rPr>
      </w:pPr>
      <w:r>
        <w:rPr>
          <w:color w:val="000000"/>
        </w:rPr>
        <w:t>Ziņo: VARAM, Tieslietu ministrija</w:t>
      </w:r>
    </w:p>
    <w:p w:rsidR="00E357F2" w:rsidRDefault="00E357F2" w:rsidP="00E357F2">
      <w:pPr>
        <w:ind w:left="567" w:hanging="283"/>
        <w:rPr>
          <w:b/>
          <w:iCs/>
        </w:rPr>
      </w:pPr>
    </w:p>
    <w:p w:rsidR="00E357F2" w:rsidRDefault="00E357F2" w:rsidP="00E357F2">
      <w:pPr>
        <w:ind w:left="567" w:hanging="283"/>
        <w:rPr>
          <w:b/>
          <w:iCs/>
        </w:rPr>
      </w:pPr>
    </w:p>
    <w:p w:rsidR="00C31E95" w:rsidRPr="00E97F5B" w:rsidRDefault="00C31E95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017A30">
        <w:rPr>
          <w:szCs w:val="24"/>
        </w:rPr>
        <w:t>S</w:t>
      </w:r>
      <w:r w:rsidRPr="00A4618A">
        <w:rPr>
          <w:color w:val="000000" w:themeColor="text1"/>
          <w:szCs w:val="24"/>
        </w:rPr>
        <w:t xml:space="preserve">. </w:t>
      </w:r>
      <w:r w:rsidR="00017A30">
        <w:rPr>
          <w:color w:val="000000" w:themeColor="text1"/>
          <w:szCs w:val="24"/>
        </w:rPr>
        <w:t>Silkalna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>
      <w:pPr>
        <w:jc w:val="both"/>
        <w:rPr>
          <w:szCs w:val="24"/>
        </w:rPr>
      </w:pPr>
    </w:p>
    <w:p w:rsidR="00605379" w:rsidRPr="00A4618A" w:rsidRDefault="00605379">
      <w:pPr>
        <w:jc w:val="both"/>
        <w:rPr>
          <w:szCs w:val="24"/>
          <w:highlight w:val="yellow"/>
        </w:rPr>
      </w:pPr>
    </w:p>
    <w:p w:rsidR="000E6BCC" w:rsidRDefault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432654">
      <w:pPr>
        <w:jc w:val="both"/>
        <w:rPr>
          <w:szCs w:val="24"/>
        </w:rPr>
      </w:pPr>
      <w:r>
        <w:rPr>
          <w:szCs w:val="24"/>
        </w:rPr>
        <w:t xml:space="preserve">K. </w:t>
      </w:r>
      <w:proofErr w:type="spellStart"/>
      <w:r>
        <w:rPr>
          <w:szCs w:val="24"/>
        </w:rPr>
        <w:t>Našeniece</w:t>
      </w:r>
      <w:proofErr w:type="spellEnd"/>
      <w:r w:rsidR="00EA266E">
        <w:rPr>
          <w:szCs w:val="24"/>
        </w:rPr>
        <w:t>, Ārlietu ministrija</w:t>
      </w:r>
    </w:p>
    <w:p w:rsidR="00F332D1" w:rsidRPr="00AF5BC0" w:rsidRDefault="001F5758">
      <w:pPr>
        <w:jc w:val="both"/>
        <w:rPr>
          <w:szCs w:val="24"/>
        </w:rPr>
      </w:pPr>
      <w:r>
        <w:rPr>
          <w:szCs w:val="24"/>
        </w:rPr>
        <w:t>V. Vītoliņš</w:t>
      </w:r>
      <w:r w:rsidR="00F332D1" w:rsidRPr="00AF5BC0">
        <w:rPr>
          <w:szCs w:val="24"/>
        </w:rPr>
        <w:t>, Aizsardzības ministrija</w:t>
      </w:r>
    </w:p>
    <w:p w:rsidR="004D66ED" w:rsidRPr="00AF5BC0" w:rsidRDefault="00AF5BC0">
      <w:pPr>
        <w:jc w:val="both"/>
        <w:rPr>
          <w:rStyle w:val="st1"/>
          <w:rFonts w:asciiTheme="minorHAnsi" w:hAnsiTheme="minorHAnsi" w:cstheme="minorBidi"/>
          <w:sz w:val="22"/>
          <w:szCs w:val="24"/>
        </w:rPr>
      </w:pPr>
      <w:r w:rsidRPr="00AF5BC0">
        <w:rPr>
          <w:rStyle w:val="st1"/>
          <w:szCs w:val="24"/>
        </w:rPr>
        <w:t>Z. Liepiņa</w:t>
      </w:r>
      <w:r w:rsidR="004D66ED" w:rsidRPr="00AF5BC0">
        <w:rPr>
          <w:rStyle w:val="st1"/>
          <w:szCs w:val="24"/>
        </w:rPr>
        <w:t>, Ekonomikas ministrija</w:t>
      </w:r>
    </w:p>
    <w:p w:rsidR="00BA71A4" w:rsidRPr="00AF5BC0" w:rsidRDefault="00AF5BC0">
      <w:pPr>
        <w:jc w:val="both"/>
        <w:rPr>
          <w:color w:val="000000" w:themeColor="text1"/>
          <w:szCs w:val="24"/>
        </w:rPr>
      </w:pPr>
      <w:r w:rsidRPr="00AF5BC0">
        <w:rPr>
          <w:color w:val="000000" w:themeColor="text1"/>
          <w:szCs w:val="24"/>
        </w:rPr>
        <w:t xml:space="preserve">E. </w:t>
      </w:r>
      <w:proofErr w:type="spellStart"/>
      <w:r w:rsidRPr="00AF5BC0">
        <w:rPr>
          <w:color w:val="000000" w:themeColor="text1"/>
          <w:szCs w:val="24"/>
        </w:rPr>
        <w:t>Šimiņa-Neverovska</w:t>
      </w:r>
      <w:r w:rsidR="00BA71A4" w:rsidRPr="00AF5BC0">
        <w:rPr>
          <w:color w:val="000000" w:themeColor="text1"/>
          <w:szCs w:val="24"/>
        </w:rPr>
        <w:t>,</w:t>
      </w:r>
      <w:proofErr w:type="spellEnd"/>
      <w:r w:rsidR="00BA71A4" w:rsidRPr="00AF5BC0">
        <w:rPr>
          <w:color w:val="000000" w:themeColor="text1"/>
          <w:szCs w:val="24"/>
        </w:rPr>
        <w:t xml:space="preserve"> Satiksmes ministrija</w:t>
      </w:r>
    </w:p>
    <w:p w:rsidR="00541929" w:rsidRPr="007252A3" w:rsidRDefault="001F5758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A. Vahere-Abražune</w:t>
      </w:r>
      <w:r w:rsidR="00541929" w:rsidRPr="007252A3">
        <w:rPr>
          <w:color w:val="000000" w:themeColor="text1"/>
          <w:szCs w:val="24"/>
        </w:rPr>
        <w:t>, Izglītības un zinātnes ministrija</w:t>
      </w:r>
    </w:p>
    <w:p w:rsidR="004D66ED" w:rsidRPr="007252A3" w:rsidRDefault="00A12004">
      <w:pPr>
        <w:jc w:val="both"/>
        <w:rPr>
          <w:szCs w:val="24"/>
        </w:rPr>
      </w:pPr>
      <w:r>
        <w:rPr>
          <w:szCs w:val="24"/>
        </w:rPr>
        <w:t>M. Klismets</w:t>
      </w:r>
      <w:r w:rsidR="004D66ED" w:rsidRPr="007252A3">
        <w:rPr>
          <w:szCs w:val="24"/>
        </w:rPr>
        <w:t>, Vides aizsardzības un reģionālās attīstības ministrija</w:t>
      </w:r>
    </w:p>
    <w:p w:rsidR="004D66ED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>S. Apala</w:t>
      </w:r>
      <w:r w:rsidR="004D66ED" w:rsidRPr="007252A3">
        <w:rPr>
          <w:szCs w:val="24"/>
        </w:rPr>
        <w:t>, Kultūras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r w:rsidR="007252A3" w:rsidRPr="007252A3">
        <w:rPr>
          <w:szCs w:val="24"/>
        </w:rPr>
        <w:t>Tāre</w:t>
      </w:r>
      <w:r w:rsidR="004D66ED" w:rsidRPr="007252A3">
        <w:rPr>
          <w:szCs w:val="24"/>
        </w:rPr>
        <w:t>, Labklājības ministrija</w:t>
      </w:r>
    </w:p>
    <w:p w:rsidR="004D66ED" w:rsidRPr="007252A3" w:rsidRDefault="007F5665" w:rsidP="00A12004">
      <w:pPr>
        <w:rPr>
          <w:szCs w:val="24"/>
        </w:rPr>
      </w:pPr>
      <w:r>
        <w:rPr>
          <w:szCs w:val="24"/>
        </w:rPr>
        <w:t>L. Šerna</w:t>
      </w:r>
      <w:r w:rsidR="004D66ED" w:rsidRPr="007252A3">
        <w:rPr>
          <w:szCs w:val="24"/>
        </w:rPr>
        <w:t>, Veselības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>I. Baļčūne</w:t>
      </w:r>
      <w:r w:rsidR="004D66ED" w:rsidRPr="007252A3">
        <w:rPr>
          <w:szCs w:val="24"/>
        </w:rPr>
        <w:t xml:space="preserve">, Zemkopības ministrija </w:t>
      </w:r>
    </w:p>
    <w:p w:rsidR="00432654" w:rsidRPr="007252A3" w:rsidRDefault="007252A3">
      <w:pPr>
        <w:jc w:val="both"/>
        <w:rPr>
          <w:szCs w:val="24"/>
        </w:rPr>
      </w:pPr>
      <w:r w:rsidRPr="007252A3">
        <w:rPr>
          <w:szCs w:val="24"/>
        </w:rPr>
        <w:t>I. Muceniece</w:t>
      </w:r>
      <w:r w:rsidR="00432654" w:rsidRPr="007252A3">
        <w:rPr>
          <w:szCs w:val="24"/>
        </w:rPr>
        <w:t>, Iekšlietu ministrija</w:t>
      </w:r>
    </w:p>
    <w:p w:rsidR="00471DFD" w:rsidRDefault="007F5665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Šumane-Rumba</w:t>
      </w:r>
      <w:r w:rsidR="00471DFD" w:rsidRPr="007252A3">
        <w:rPr>
          <w:szCs w:val="24"/>
        </w:rPr>
        <w:t>,</w:t>
      </w:r>
      <w:proofErr w:type="spellEnd"/>
      <w:r w:rsidR="00471DFD" w:rsidRPr="007252A3">
        <w:rPr>
          <w:szCs w:val="24"/>
        </w:rPr>
        <w:t xml:space="preserve"> Finanšu ministrija</w:t>
      </w:r>
    </w:p>
    <w:p w:rsidR="007F5665" w:rsidRPr="007252A3" w:rsidRDefault="007F5665">
      <w:pPr>
        <w:jc w:val="both"/>
        <w:rPr>
          <w:szCs w:val="24"/>
        </w:rPr>
      </w:pPr>
      <w:r>
        <w:rPr>
          <w:szCs w:val="24"/>
        </w:rPr>
        <w:lastRenderedPageBreak/>
        <w:t>I. Grantiņa, Tieslietu ministrija</w:t>
      </w:r>
    </w:p>
    <w:p w:rsidR="004D66ED" w:rsidRPr="007252A3" w:rsidRDefault="00F332D1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proofErr w:type="spellStart"/>
      <w:r w:rsidRPr="007252A3">
        <w:rPr>
          <w:szCs w:val="24"/>
        </w:rPr>
        <w:t>Allika</w:t>
      </w:r>
      <w:proofErr w:type="spellEnd"/>
      <w:r w:rsidR="004D66ED" w:rsidRPr="007252A3">
        <w:rPr>
          <w:szCs w:val="24"/>
        </w:rPr>
        <w:t>, Latvijas Banka</w:t>
      </w:r>
    </w:p>
    <w:p w:rsidR="00E465AB" w:rsidRPr="00E45671" w:rsidRDefault="00E465AB">
      <w:pPr>
        <w:jc w:val="both"/>
        <w:rPr>
          <w:szCs w:val="24"/>
          <w:highlight w:val="yellow"/>
        </w:rPr>
      </w:pPr>
    </w:p>
    <w:p w:rsidR="0038169B" w:rsidRPr="00B66C31" w:rsidRDefault="00C31E95">
      <w:pPr>
        <w:jc w:val="both"/>
        <w:rPr>
          <w:szCs w:val="24"/>
        </w:rPr>
      </w:pPr>
      <w:r w:rsidRPr="00B66C31">
        <w:rPr>
          <w:szCs w:val="24"/>
        </w:rPr>
        <w:t>Klātesošie:</w:t>
      </w:r>
    </w:p>
    <w:p w:rsidR="00432654" w:rsidRPr="00B66C31" w:rsidRDefault="00432654">
      <w:pPr>
        <w:jc w:val="both"/>
        <w:rPr>
          <w:szCs w:val="24"/>
        </w:rPr>
      </w:pPr>
      <w:r w:rsidRPr="00B66C31">
        <w:rPr>
          <w:szCs w:val="24"/>
        </w:rPr>
        <w:t>R. Ādamsons, Ārlietu ministrija</w:t>
      </w:r>
    </w:p>
    <w:p w:rsidR="008B74FE" w:rsidRPr="00B66C31" w:rsidRDefault="008B74FE">
      <w:pPr>
        <w:jc w:val="both"/>
        <w:rPr>
          <w:szCs w:val="24"/>
        </w:rPr>
      </w:pPr>
      <w:r w:rsidRPr="00B66C31">
        <w:rPr>
          <w:szCs w:val="24"/>
        </w:rPr>
        <w:t>A. Vēja, Ārlietu ministrija</w:t>
      </w:r>
    </w:p>
    <w:p w:rsidR="00AF5BC0" w:rsidRDefault="00AF5BC0">
      <w:pPr>
        <w:jc w:val="both"/>
        <w:rPr>
          <w:szCs w:val="24"/>
        </w:rPr>
      </w:pPr>
      <w:r w:rsidRPr="00B66C31">
        <w:rPr>
          <w:szCs w:val="24"/>
        </w:rPr>
        <w:t>L. Stauvere, Ekonomikas ministrija</w:t>
      </w:r>
    </w:p>
    <w:p w:rsidR="007F5665" w:rsidRDefault="007F5665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</w:t>
      </w:r>
      <w:r w:rsidRPr="007252A3">
        <w:rPr>
          <w:szCs w:val="24"/>
        </w:rPr>
        <w:t>Vides aizsardzības un reģionālās attīstības ministrija</w:t>
      </w:r>
    </w:p>
    <w:p w:rsidR="007F5665" w:rsidRPr="007F5665" w:rsidRDefault="007F5665" w:rsidP="007F5665">
      <w:pPr>
        <w:jc w:val="both"/>
        <w:rPr>
          <w:szCs w:val="24"/>
        </w:rPr>
      </w:pPr>
      <w:r w:rsidRPr="007F5665">
        <w:rPr>
          <w:szCs w:val="24"/>
        </w:rPr>
        <w:t>E</w:t>
      </w:r>
      <w:r>
        <w:rPr>
          <w:szCs w:val="24"/>
        </w:rPr>
        <w:t xml:space="preserve">. </w:t>
      </w:r>
      <w:r w:rsidRPr="007F5665">
        <w:rPr>
          <w:szCs w:val="24"/>
        </w:rPr>
        <w:t>Bārdiņš</w:t>
      </w:r>
      <w:r>
        <w:rPr>
          <w:szCs w:val="24"/>
        </w:rPr>
        <w:t>, Tieslietu ministrija</w:t>
      </w:r>
    </w:p>
    <w:p w:rsidR="007F5665" w:rsidRDefault="007F5665" w:rsidP="007F5665">
      <w:pPr>
        <w:jc w:val="both"/>
        <w:rPr>
          <w:szCs w:val="24"/>
        </w:rPr>
      </w:pPr>
      <w:r w:rsidRPr="007F5665">
        <w:rPr>
          <w:szCs w:val="24"/>
        </w:rPr>
        <w:t>G</w:t>
      </w:r>
      <w:r>
        <w:rPr>
          <w:szCs w:val="24"/>
        </w:rPr>
        <w:t xml:space="preserve">. </w:t>
      </w:r>
      <w:proofErr w:type="spellStart"/>
      <w:r w:rsidRPr="007F5665">
        <w:rPr>
          <w:szCs w:val="24"/>
        </w:rPr>
        <w:t>Bambāne</w:t>
      </w:r>
      <w:proofErr w:type="spellEnd"/>
      <w:r>
        <w:rPr>
          <w:szCs w:val="24"/>
        </w:rPr>
        <w:t>, Tieslietu ministrija</w:t>
      </w:r>
    </w:p>
    <w:p w:rsidR="00BF23EA" w:rsidRDefault="00BF23EA" w:rsidP="007F5665">
      <w:pPr>
        <w:jc w:val="both"/>
        <w:rPr>
          <w:szCs w:val="24"/>
        </w:rPr>
      </w:pPr>
      <w:r>
        <w:rPr>
          <w:szCs w:val="24"/>
        </w:rPr>
        <w:t>A.</w:t>
      </w:r>
      <w:r w:rsidR="00941C82">
        <w:rPr>
          <w:szCs w:val="24"/>
        </w:rPr>
        <w:t xml:space="preserve"> </w:t>
      </w:r>
      <w:proofErr w:type="spellStart"/>
      <w:r>
        <w:rPr>
          <w:szCs w:val="24"/>
        </w:rPr>
        <w:t>Jurkevics</w:t>
      </w:r>
      <w:proofErr w:type="spellEnd"/>
      <w:r>
        <w:rPr>
          <w:szCs w:val="24"/>
        </w:rPr>
        <w:t>, Satiksmes ministrija</w:t>
      </w:r>
    </w:p>
    <w:p w:rsidR="0054271D" w:rsidRPr="00B66C31" w:rsidRDefault="007F5665" w:rsidP="0054271D">
      <w:pPr>
        <w:jc w:val="both"/>
        <w:rPr>
          <w:szCs w:val="24"/>
        </w:rPr>
      </w:pPr>
      <w:r>
        <w:rPr>
          <w:szCs w:val="24"/>
        </w:rPr>
        <w:t>D. E. Sīle</w:t>
      </w:r>
      <w:r w:rsidR="0054271D" w:rsidRPr="00B66C31">
        <w:rPr>
          <w:szCs w:val="24"/>
        </w:rPr>
        <w:t>, Valsts kanceleja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 xml:space="preserve">A. </w:t>
      </w:r>
      <w:proofErr w:type="spellStart"/>
      <w:r w:rsidRPr="00B66C31">
        <w:rPr>
          <w:szCs w:val="24"/>
        </w:rPr>
        <w:t>Bondarčuks</w:t>
      </w:r>
      <w:proofErr w:type="spellEnd"/>
      <w:r w:rsidRPr="00B66C31">
        <w:rPr>
          <w:szCs w:val="24"/>
        </w:rPr>
        <w:t>, Valsts reģionālās attīstības aģentūra</w:t>
      </w:r>
    </w:p>
    <w:p w:rsidR="0054271D" w:rsidRPr="00B66C31" w:rsidRDefault="0054271D" w:rsidP="0054271D">
      <w:pPr>
        <w:jc w:val="both"/>
        <w:rPr>
          <w:szCs w:val="24"/>
        </w:rPr>
      </w:pPr>
      <w:r w:rsidRPr="00B66C31">
        <w:rPr>
          <w:szCs w:val="24"/>
        </w:rPr>
        <w:t>J. Lagzdiņš, Valsts reģionālās attīstības aģentūra</w:t>
      </w:r>
    </w:p>
    <w:p w:rsidR="0054271D" w:rsidRPr="00B66C31" w:rsidRDefault="007F5665" w:rsidP="0054271D">
      <w:pPr>
        <w:jc w:val="both"/>
        <w:rPr>
          <w:szCs w:val="24"/>
        </w:rPr>
      </w:pPr>
      <w:r>
        <w:rPr>
          <w:szCs w:val="24"/>
        </w:rPr>
        <w:t>V. Logina</w:t>
      </w:r>
      <w:r w:rsidR="0054271D" w:rsidRPr="00B66C31">
        <w:rPr>
          <w:szCs w:val="24"/>
        </w:rPr>
        <w:t xml:space="preserve">, </w:t>
      </w:r>
      <w:r w:rsidRPr="00B66C31">
        <w:rPr>
          <w:szCs w:val="24"/>
        </w:rPr>
        <w:t>Valsts reģionālās attīstības aģentūra</w:t>
      </w:r>
    </w:p>
    <w:p w:rsidR="00471DFD" w:rsidRPr="000D3A65" w:rsidRDefault="00471DFD">
      <w:pPr>
        <w:jc w:val="both"/>
        <w:rPr>
          <w:szCs w:val="24"/>
        </w:rPr>
      </w:pPr>
    </w:p>
    <w:p w:rsidR="00605379" w:rsidRPr="00E97F5B" w:rsidRDefault="00605379" w:rsidP="00C42BE5">
      <w:pPr>
        <w:jc w:val="both"/>
        <w:rPr>
          <w:b/>
          <w:szCs w:val="24"/>
        </w:rPr>
      </w:pPr>
    </w:p>
    <w:p w:rsidR="00E03B17" w:rsidRDefault="00E03B17" w:rsidP="000C3B22">
      <w:pPr>
        <w:jc w:val="both"/>
        <w:rPr>
          <w:rFonts w:eastAsia="Times New Roman"/>
          <w:b/>
          <w:szCs w:val="24"/>
        </w:rPr>
      </w:pPr>
    </w:p>
    <w:p w:rsidR="00E03B17" w:rsidRDefault="00E03B17" w:rsidP="000C3B22">
      <w:pPr>
        <w:jc w:val="both"/>
        <w:rPr>
          <w:rFonts w:eastAsia="Times New Roman"/>
          <w:b/>
          <w:szCs w:val="24"/>
        </w:rPr>
      </w:pPr>
      <w:r w:rsidRPr="00E03B17">
        <w:rPr>
          <w:rFonts w:eastAsia="Times New Roman"/>
          <w:b/>
          <w:szCs w:val="24"/>
        </w:rPr>
        <w:t>1. Lietotāju pamatprasību saraksta apstiprināšana 03.11.2017. neformālajā darba grupā (NDG) izskatītajiem procesiem (COM, COREPER, VAS)</w:t>
      </w:r>
    </w:p>
    <w:p w:rsidR="00E03B17" w:rsidRPr="00E03B17" w:rsidRDefault="00E03B17" w:rsidP="000C3B22">
      <w:pPr>
        <w:jc w:val="both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ab/>
      </w:r>
      <w:r w:rsidRPr="00E03B17">
        <w:rPr>
          <w:rFonts w:eastAsia="Times New Roman"/>
          <w:szCs w:val="24"/>
        </w:rPr>
        <w:t xml:space="preserve">Ziņo: </w:t>
      </w:r>
      <w:r>
        <w:rPr>
          <w:rFonts w:eastAsia="Times New Roman"/>
          <w:szCs w:val="24"/>
        </w:rPr>
        <w:t>J. Lagzdiņš, VRAA.</w:t>
      </w:r>
    </w:p>
    <w:p w:rsidR="00E03B17" w:rsidRDefault="00E03B17" w:rsidP="000C3B22">
      <w:pPr>
        <w:jc w:val="both"/>
      </w:pPr>
      <w:r>
        <w:rPr>
          <w:rFonts w:eastAsia="Times New Roman"/>
          <w:b/>
          <w:szCs w:val="24"/>
        </w:rPr>
        <w:tab/>
      </w:r>
      <w:r w:rsidRPr="001B221D">
        <w:t xml:space="preserve">Izsakās: </w:t>
      </w:r>
      <w:r>
        <w:t xml:space="preserve">Z. Liepiņa, EM, S. Silkalna, ĀM, </w:t>
      </w:r>
      <w:r w:rsidRPr="00053C61">
        <w:t xml:space="preserve">E. </w:t>
      </w:r>
      <w:proofErr w:type="spellStart"/>
      <w:r w:rsidRPr="00053C61">
        <w:t>Šimiņa-Neverovska</w:t>
      </w:r>
      <w:r>
        <w:t>,</w:t>
      </w:r>
      <w:proofErr w:type="spellEnd"/>
      <w:r>
        <w:t xml:space="preserve"> SM.</w:t>
      </w:r>
    </w:p>
    <w:p w:rsidR="00E03B17" w:rsidRDefault="00E03B17" w:rsidP="000C3B22">
      <w:pPr>
        <w:jc w:val="both"/>
      </w:pPr>
    </w:p>
    <w:p w:rsidR="00E03B17" w:rsidRDefault="00E03B17" w:rsidP="00E03B1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E03B17" w:rsidRDefault="00E03B17" w:rsidP="00E03B1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1.1. </w:t>
      </w:r>
      <w:r w:rsidRPr="00E03B17">
        <w:rPr>
          <w:rFonts w:ascii="Times New Roman" w:hAnsi="Times New Roman"/>
          <w:color w:val="000000"/>
          <w:sz w:val="24"/>
          <w:szCs w:val="24"/>
          <w:lang w:val="lv-LV"/>
        </w:rPr>
        <w:t xml:space="preserve">Apstiprināt </w:t>
      </w:r>
      <w:r w:rsidR="00BE2EC0" w:rsidRPr="00BE2EC0">
        <w:rPr>
          <w:rFonts w:ascii="Times New Roman" w:hAnsi="Times New Roman"/>
          <w:color w:val="000000"/>
          <w:sz w:val="24"/>
          <w:szCs w:val="24"/>
          <w:lang w:val="lv-LV"/>
        </w:rPr>
        <w:t xml:space="preserve">03.11.2017. </w:t>
      </w:r>
      <w:r w:rsidR="00BE2EC0" w:rsidRPr="00E03B17">
        <w:rPr>
          <w:rFonts w:ascii="Times New Roman" w:hAnsi="Times New Roman"/>
          <w:color w:val="000000"/>
          <w:sz w:val="24"/>
          <w:szCs w:val="24"/>
          <w:lang w:val="lv-LV"/>
        </w:rPr>
        <w:t xml:space="preserve">ESVIS </w:t>
      </w:r>
      <w:r w:rsidRPr="00E03B17">
        <w:rPr>
          <w:rFonts w:ascii="Times New Roman" w:hAnsi="Times New Roman"/>
          <w:color w:val="000000"/>
          <w:sz w:val="24"/>
          <w:szCs w:val="24"/>
          <w:lang w:val="lv-LV"/>
        </w:rPr>
        <w:t>NDG piedāvāto lēmumu (pamatprasību) sarakstu.</w:t>
      </w:r>
    </w:p>
    <w:p w:rsidR="00E22E44" w:rsidRDefault="00E22E44" w:rsidP="00E22E44">
      <w:pPr>
        <w:pStyle w:val="PlainText"/>
        <w:ind w:left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1.2. Pieņemt zināšanai SM rosinājumu </w:t>
      </w:r>
      <w:r w:rsidR="00BF23EA">
        <w:rPr>
          <w:rFonts w:ascii="Times New Roman" w:hAnsi="Times New Roman"/>
          <w:color w:val="000000"/>
          <w:sz w:val="24"/>
          <w:szCs w:val="24"/>
          <w:lang w:val="lv-LV"/>
        </w:rPr>
        <w:t xml:space="preserve">Ārlietu ministrijai </w:t>
      </w:r>
      <w:r w:rsidR="00EF1EA8">
        <w:rPr>
          <w:rFonts w:ascii="Times New Roman" w:hAnsi="Times New Roman"/>
          <w:color w:val="000000"/>
          <w:sz w:val="24"/>
          <w:szCs w:val="24"/>
          <w:lang w:val="lv-LV"/>
        </w:rPr>
        <w:t>organizēt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BF23EA">
        <w:rPr>
          <w:rFonts w:ascii="Times New Roman" w:hAnsi="Times New Roman"/>
          <w:color w:val="000000"/>
          <w:sz w:val="24"/>
          <w:szCs w:val="24"/>
          <w:lang w:val="lv-LV"/>
        </w:rPr>
        <w:t>ministr</w:t>
      </w:r>
      <w:r w:rsidR="00112CDF">
        <w:rPr>
          <w:rFonts w:ascii="Times New Roman" w:hAnsi="Times New Roman"/>
          <w:color w:val="000000"/>
          <w:sz w:val="24"/>
          <w:szCs w:val="24"/>
          <w:lang w:val="lv-LV"/>
        </w:rPr>
        <w:t>iju</w:t>
      </w:r>
      <w:r w:rsidR="00BF23EA">
        <w:rPr>
          <w:rFonts w:ascii="Times New Roman" w:hAnsi="Times New Roman"/>
          <w:color w:val="000000"/>
          <w:sz w:val="24"/>
          <w:szCs w:val="24"/>
          <w:lang w:val="lv-LV"/>
        </w:rPr>
        <w:t xml:space="preserve"> koordinatoru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diskusiju par pozīciju gatavošanas kontroles mehānismu</w:t>
      </w:r>
      <w:r w:rsidR="00D10AC8">
        <w:rPr>
          <w:rFonts w:ascii="Times New Roman" w:hAnsi="Times New Roman"/>
          <w:color w:val="000000"/>
          <w:sz w:val="24"/>
          <w:szCs w:val="24"/>
          <w:lang w:val="lv-LV"/>
        </w:rPr>
        <w:t xml:space="preserve"> kon</w:t>
      </w:r>
      <w:r w:rsidR="00C62D8A">
        <w:rPr>
          <w:rFonts w:ascii="Times New Roman" w:hAnsi="Times New Roman"/>
          <w:color w:val="000000"/>
          <w:sz w:val="24"/>
          <w:szCs w:val="24"/>
          <w:lang w:val="lv-LV"/>
        </w:rPr>
        <w:t>tekstā ar tabulas VVC19 punktu.</w:t>
      </w:r>
    </w:p>
    <w:p w:rsidR="00BE2EC0" w:rsidRDefault="00BE2EC0" w:rsidP="00E03B1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BE2EC0" w:rsidRDefault="00BE2EC0" w:rsidP="00E03B1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BE2EC0" w:rsidRDefault="00BE2EC0" w:rsidP="00BE2EC0">
      <w:pPr>
        <w:rPr>
          <w:b/>
          <w:color w:val="000000"/>
        </w:rPr>
      </w:pPr>
      <w:r>
        <w:rPr>
          <w:b/>
          <w:color w:val="000000"/>
        </w:rPr>
        <w:t>2. Lietotāju pamatprasību saraksta apstiprināšana 24.11.2017. neformālajā darba grupā (NDG) izskatītajiem procesiem (nacionālās pozīcijas un informatīvā ziņojuma process)</w:t>
      </w:r>
    </w:p>
    <w:p w:rsidR="00BE2EC0" w:rsidRPr="00E03B17" w:rsidRDefault="00BE2EC0" w:rsidP="00BE2EC0">
      <w:pPr>
        <w:ind w:firstLine="720"/>
        <w:jc w:val="both"/>
        <w:rPr>
          <w:rFonts w:eastAsia="Times New Roman"/>
          <w:szCs w:val="24"/>
        </w:rPr>
      </w:pPr>
      <w:r w:rsidRPr="00E03B17">
        <w:rPr>
          <w:rFonts w:eastAsia="Times New Roman"/>
          <w:szCs w:val="24"/>
        </w:rPr>
        <w:t xml:space="preserve">Ziņo: </w:t>
      </w:r>
      <w:r>
        <w:rPr>
          <w:rFonts w:eastAsia="Times New Roman"/>
          <w:szCs w:val="24"/>
        </w:rPr>
        <w:t>J. Lagzdiņš, VRAA.</w:t>
      </w:r>
    </w:p>
    <w:p w:rsidR="00BE2EC0" w:rsidRDefault="00BE2EC0" w:rsidP="00BE2EC0">
      <w:pPr>
        <w:jc w:val="both"/>
      </w:pPr>
      <w:r>
        <w:rPr>
          <w:rFonts w:eastAsia="Times New Roman"/>
          <w:b/>
          <w:szCs w:val="24"/>
        </w:rPr>
        <w:tab/>
      </w:r>
      <w:r w:rsidRPr="001B221D">
        <w:t xml:space="preserve">Izsakās: </w:t>
      </w:r>
      <w:r w:rsidRPr="00053C61">
        <w:t xml:space="preserve">E. </w:t>
      </w:r>
      <w:proofErr w:type="spellStart"/>
      <w:r w:rsidRPr="00053C61">
        <w:t>Šimiņa-Neverovska</w:t>
      </w:r>
      <w:r>
        <w:t>,</w:t>
      </w:r>
      <w:proofErr w:type="spellEnd"/>
      <w:r>
        <w:t xml:space="preserve"> </w:t>
      </w:r>
      <w:r w:rsidR="00FE7A42">
        <w:t xml:space="preserve">SM, </w:t>
      </w:r>
      <w:r w:rsidRPr="00BE2EC0">
        <w:t xml:space="preserve">A. </w:t>
      </w:r>
      <w:proofErr w:type="spellStart"/>
      <w:r w:rsidRPr="00BE2EC0">
        <w:t>Bondarčuks</w:t>
      </w:r>
      <w:proofErr w:type="spellEnd"/>
      <w:r>
        <w:t>, VRAA, S. Silkalna, ĀM.</w:t>
      </w:r>
    </w:p>
    <w:p w:rsidR="00BE2EC0" w:rsidRPr="00E03B17" w:rsidRDefault="00BE2EC0" w:rsidP="00E03B17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BE2EC0" w:rsidRDefault="00BE2EC0" w:rsidP="00BE2EC0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BE2EC0" w:rsidRDefault="00BE2EC0" w:rsidP="00BE2EC0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2.1. </w:t>
      </w:r>
      <w:r w:rsidRPr="00E03B17">
        <w:rPr>
          <w:rFonts w:ascii="Times New Roman" w:hAnsi="Times New Roman"/>
          <w:color w:val="000000"/>
          <w:sz w:val="24"/>
          <w:szCs w:val="24"/>
          <w:lang w:val="lv-LV"/>
        </w:rPr>
        <w:t xml:space="preserve">Apstiprināt </w:t>
      </w:r>
      <w:r w:rsidRPr="00BE2EC0">
        <w:rPr>
          <w:rFonts w:ascii="Times New Roman" w:hAnsi="Times New Roman"/>
          <w:color w:val="000000"/>
          <w:sz w:val="24"/>
          <w:szCs w:val="24"/>
          <w:lang w:val="lv-LV"/>
        </w:rPr>
        <w:t xml:space="preserve">24.11.2017. </w:t>
      </w:r>
      <w:r w:rsidRPr="00E03B17">
        <w:rPr>
          <w:rFonts w:ascii="Times New Roman" w:hAnsi="Times New Roman"/>
          <w:color w:val="000000"/>
          <w:sz w:val="24"/>
          <w:szCs w:val="24"/>
          <w:lang w:val="lv-LV"/>
        </w:rPr>
        <w:t>ESVIS NDG piedāvāto lēmumu (pamatprasību) sarakstu.</w:t>
      </w:r>
    </w:p>
    <w:p w:rsidR="00112CDF" w:rsidRDefault="00112CDF" w:rsidP="00112CDF">
      <w:pPr>
        <w:pStyle w:val="PlainText"/>
        <w:ind w:left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2</w:t>
      </w:r>
      <w:r w:rsidRPr="00112CDF">
        <w:rPr>
          <w:rFonts w:ascii="Times New Roman" w:hAnsi="Times New Roman"/>
          <w:color w:val="000000"/>
          <w:sz w:val="24"/>
          <w:szCs w:val="24"/>
          <w:lang w:val="lv-LV"/>
        </w:rPr>
        <w:t>.2. Pieņemt zināšanai EM identificētos riskus ESVIS pilnveidošanas procesā, ka kavē NDG dotā uzdevuma izpildi.</w:t>
      </w:r>
    </w:p>
    <w:p w:rsidR="00187EC1" w:rsidRDefault="00187EC1" w:rsidP="00112CDF">
      <w:pPr>
        <w:pStyle w:val="PlainText"/>
        <w:ind w:left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2.</w:t>
      </w:r>
      <w:r w:rsidR="00112CDF">
        <w:rPr>
          <w:rFonts w:ascii="Times New Roman" w:hAnsi="Times New Roman"/>
          <w:color w:val="000000"/>
          <w:sz w:val="24"/>
          <w:szCs w:val="24"/>
          <w:lang w:val="lv-LV"/>
        </w:rPr>
        <w:t>3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. Pieņemt zināšanai SM </w:t>
      </w:r>
      <w:r w:rsidR="00E22E44">
        <w:rPr>
          <w:rFonts w:ascii="Times New Roman" w:hAnsi="Times New Roman"/>
          <w:color w:val="000000"/>
          <w:sz w:val="24"/>
          <w:szCs w:val="24"/>
          <w:lang w:val="lv-LV"/>
        </w:rPr>
        <w:t xml:space="preserve">atšķirīgo 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viedokli </w:t>
      </w:r>
      <w:r w:rsidR="00277A4D">
        <w:rPr>
          <w:rFonts w:ascii="Times New Roman" w:hAnsi="Times New Roman"/>
          <w:color w:val="000000"/>
          <w:sz w:val="24"/>
          <w:szCs w:val="24"/>
          <w:lang w:val="lv-LV"/>
        </w:rPr>
        <w:t>par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 xml:space="preserve"> IN04</w:t>
      </w:r>
      <w:r w:rsidR="00D10AC8">
        <w:rPr>
          <w:rFonts w:ascii="Times New Roman" w:hAnsi="Times New Roman"/>
          <w:color w:val="000000"/>
          <w:sz w:val="24"/>
          <w:szCs w:val="24"/>
          <w:lang w:val="lv-LV"/>
        </w:rPr>
        <w:t xml:space="preserve">, </w:t>
      </w:r>
      <w:r w:rsidR="00112CDF">
        <w:rPr>
          <w:rFonts w:ascii="Times New Roman" w:hAnsi="Times New Roman"/>
          <w:color w:val="000000"/>
          <w:sz w:val="24"/>
          <w:szCs w:val="24"/>
          <w:lang w:val="lv-LV"/>
        </w:rPr>
        <w:t xml:space="preserve">jo </w:t>
      </w:r>
      <w:r w:rsidR="00D10AC8">
        <w:rPr>
          <w:rFonts w:ascii="Times New Roman" w:hAnsi="Times New Roman"/>
          <w:color w:val="000000"/>
          <w:sz w:val="24"/>
          <w:szCs w:val="24"/>
          <w:lang w:val="lv-LV"/>
        </w:rPr>
        <w:t>šis uzlabojums vistiešākajā mērā ir vērsts uz lietotājiem draudzīgas sistēmas lietošanu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E03B17" w:rsidRDefault="00E03B17" w:rsidP="000C3B22">
      <w:pPr>
        <w:jc w:val="both"/>
        <w:rPr>
          <w:rFonts w:eastAsia="Times New Roman"/>
          <w:b/>
          <w:szCs w:val="24"/>
        </w:rPr>
      </w:pPr>
    </w:p>
    <w:p w:rsidR="00E03B17" w:rsidRDefault="00E03B17" w:rsidP="000C3B22">
      <w:pPr>
        <w:jc w:val="both"/>
        <w:rPr>
          <w:rFonts w:eastAsia="Times New Roman"/>
          <w:b/>
          <w:szCs w:val="24"/>
        </w:rPr>
      </w:pPr>
    </w:p>
    <w:p w:rsidR="000C3B22" w:rsidRDefault="00E03B17" w:rsidP="000C3B22">
      <w:pPr>
        <w:jc w:val="both"/>
        <w:rPr>
          <w:b/>
        </w:rPr>
      </w:pPr>
      <w:r>
        <w:rPr>
          <w:rFonts w:eastAsia="Times New Roman"/>
          <w:b/>
          <w:szCs w:val="24"/>
        </w:rPr>
        <w:t>3</w:t>
      </w:r>
      <w:r w:rsidR="00E45671" w:rsidRPr="003E2FB1">
        <w:rPr>
          <w:rFonts w:eastAsia="Times New Roman"/>
          <w:b/>
          <w:szCs w:val="24"/>
        </w:rPr>
        <w:t>.</w:t>
      </w:r>
      <w:r w:rsidR="00E45671" w:rsidRPr="003E2FB1">
        <w:rPr>
          <w:b/>
          <w:iCs/>
        </w:rPr>
        <w:t xml:space="preserve"> </w:t>
      </w:r>
      <w:r w:rsidR="000C3B22" w:rsidRPr="00E45671">
        <w:rPr>
          <w:b/>
        </w:rPr>
        <w:t>Valsts valodas centra 2017. gada III un IV ceturkšņa tulkošanas plāna apstiprināšana</w:t>
      </w:r>
    </w:p>
    <w:p w:rsidR="000C3B22" w:rsidRDefault="000C3B22" w:rsidP="000C3B22">
      <w:pPr>
        <w:ind w:firstLine="720"/>
        <w:jc w:val="both"/>
        <w:rPr>
          <w:szCs w:val="24"/>
        </w:rPr>
      </w:pPr>
      <w:r w:rsidRPr="00E97F5B">
        <w:rPr>
          <w:szCs w:val="24"/>
        </w:rPr>
        <w:t>Ziņo:</w:t>
      </w:r>
      <w:r w:rsidR="00E03B17">
        <w:rPr>
          <w:szCs w:val="24"/>
        </w:rPr>
        <w:t xml:space="preserve"> S. Silkalna, ĀM</w:t>
      </w:r>
      <w:r w:rsidR="00FE7A42">
        <w:rPr>
          <w:szCs w:val="24"/>
        </w:rPr>
        <w:t>.</w:t>
      </w:r>
    </w:p>
    <w:p w:rsidR="000C3B22" w:rsidRDefault="000C3B22" w:rsidP="000C3B22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0C3B22" w:rsidRPr="005635D3" w:rsidRDefault="000C3B22" w:rsidP="000C3B22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E45671" w:rsidRDefault="00E03B17" w:rsidP="000C3B22">
      <w:pPr>
        <w:ind w:firstLine="720"/>
        <w:rPr>
          <w:szCs w:val="24"/>
        </w:rPr>
      </w:pPr>
      <w:r>
        <w:rPr>
          <w:szCs w:val="24"/>
        </w:rPr>
        <w:t>3</w:t>
      </w:r>
      <w:r w:rsidR="000C3B22" w:rsidRPr="00C85579">
        <w:rPr>
          <w:szCs w:val="24"/>
        </w:rPr>
        <w:t>.1.</w:t>
      </w:r>
      <w:r w:rsidR="000C3B22">
        <w:rPr>
          <w:szCs w:val="24"/>
        </w:rPr>
        <w:t xml:space="preserve"> Apstiprināt VVC </w:t>
      </w:r>
      <w:r w:rsidR="000C3B22" w:rsidRPr="00905F13">
        <w:rPr>
          <w:szCs w:val="24"/>
        </w:rPr>
        <w:t>tulkošanas plān</w:t>
      </w:r>
      <w:r w:rsidR="000C3B22">
        <w:rPr>
          <w:szCs w:val="24"/>
        </w:rPr>
        <w:t xml:space="preserve">u </w:t>
      </w:r>
      <w:r>
        <w:rPr>
          <w:szCs w:val="24"/>
        </w:rPr>
        <w:t>I</w:t>
      </w:r>
      <w:r w:rsidR="000C3B22">
        <w:rPr>
          <w:szCs w:val="24"/>
        </w:rPr>
        <w:t xml:space="preserve"> ceturksnim</w:t>
      </w:r>
      <w:r w:rsidR="000C3B22" w:rsidRPr="00017A30">
        <w:rPr>
          <w:b/>
          <w:iCs/>
          <w:szCs w:val="24"/>
        </w:rPr>
        <w:t xml:space="preserve"> </w:t>
      </w:r>
    </w:p>
    <w:p w:rsidR="00E45671" w:rsidRDefault="00E45671" w:rsidP="00E45671">
      <w:pPr>
        <w:ind w:left="720"/>
        <w:jc w:val="both"/>
        <w:rPr>
          <w:color w:val="000000"/>
          <w:szCs w:val="24"/>
        </w:rPr>
      </w:pPr>
    </w:p>
    <w:p w:rsidR="002E764F" w:rsidRDefault="002E764F" w:rsidP="00E45671">
      <w:pPr>
        <w:ind w:left="720"/>
        <w:jc w:val="both"/>
        <w:rPr>
          <w:color w:val="000000"/>
          <w:szCs w:val="24"/>
        </w:rPr>
      </w:pPr>
    </w:p>
    <w:p w:rsidR="000C3B22" w:rsidRPr="00017A30" w:rsidRDefault="00E03B17" w:rsidP="000C3B22">
      <w:pPr>
        <w:rPr>
          <w:b/>
          <w:iCs/>
          <w:szCs w:val="24"/>
        </w:rPr>
      </w:pPr>
      <w:r>
        <w:rPr>
          <w:b/>
          <w:color w:val="000000"/>
        </w:rPr>
        <w:t>4</w:t>
      </w:r>
      <w:r w:rsidR="00D6310E" w:rsidRPr="00EB1DF6">
        <w:rPr>
          <w:b/>
          <w:color w:val="000000"/>
        </w:rPr>
        <w:t>.</w:t>
      </w:r>
      <w:r w:rsidR="000C3B22" w:rsidRPr="000C3B22">
        <w:rPr>
          <w:b/>
          <w:iCs/>
          <w:szCs w:val="24"/>
        </w:rPr>
        <w:t xml:space="preserve"> </w:t>
      </w:r>
      <w:r w:rsidR="000C3B22" w:rsidRPr="00017A30">
        <w:rPr>
          <w:b/>
          <w:iCs/>
          <w:szCs w:val="24"/>
        </w:rPr>
        <w:t>EK</w:t>
      </w:r>
      <w:r w:rsidR="000C3B22" w:rsidRPr="00017A30">
        <w:rPr>
          <w:b/>
          <w:color w:val="000000"/>
          <w:szCs w:val="24"/>
        </w:rPr>
        <w:t xml:space="preserve"> politikas dokumenti par ES tiesību aktu projektiem </w:t>
      </w:r>
    </w:p>
    <w:p w:rsidR="000C3B22" w:rsidRPr="00017A30" w:rsidRDefault="000C3B22" w:rsidP="000C3B22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:rsidR="00CE701E" w:rsidRDefault="00E03B17" w:rsidP="00BE2EC0">
      <w:pPr>
        <w:ind w:left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="000C3B22" w:rsidRPr="00017A30">
        <w:rPr>
          <w:b/>
          <w:color w:val="000000"/>
          <w:szCs w:val="24"/>
        </w:rPr>
        <w:t>.1.</w:t>
      </w:r>
      <w:r w:rsidR="00BE2EC0" w:rsidRPr="00BE2EC0">
        <w:t xml:space="preserve"> </w:t>
      </w:r>
      <w:r w:rsidR="00BE2EC0" w:rsidRPr="00BE2EC0">
        <w:rPr>
          <w:b/>
          <w:color w:val="000000"/>
          <w:szCs w:val="24"/>
        </w:rPr>
        <w:t>COM tabulas apstiprināšana par periodu 25.09.2017.-24.12.2017 un 01.01.2018.- 04.02.2018. (39.–51. nedēļa, 2017, 1-5. nedēļa, 2018)</w:t>
      </w:r>
    </w:p>
    <w:p w:rsidR="000C3B22" w:rsidRDefault="000C3B22" w:rsidP="00BE2EC0">
      <w:pPr>
        <w:ind w:left="720"/>
        <w:jc w:val="both"/>
      </w:pPr>
      <w:r>
        <w:rPr>
          <w:rFonts w:eastAsia="Times New Roman"/>
        </w:rPr>
        <w:t xml:space="preserve">Ziņo: </w:t>
      </w:r>
      <w:r>
        <w:t>S. Silkalna,</w:t>
      </w:r>
      <w:r w:rsidRPr="00E42C7F">
        <w:t xml:space="preserve"> </w:t>
      </w:r>
      <w:r>
        <w:t>ĀM.</w:t>
      </w:r>
    </w:p>
    <w:p w:rsidR="000C3B22" w:rsidRDefault="000C3B22" w:rsidP="000C3B22">
      <w:pPr>
        <w:tabs>
          <w:tab w:val="left" w:pos="426"/>
        </w:tabs>
        <w:jc w:val="both"/>
      </w:pPr>
      <w:r>
        <w:lastRenderedPageBreak/>
        <w:tab/>
      </w:r>
      <w:r>
        <w:tab/>
      </w:r>
    </w:p>
    <w:p w:rsidR="000C3B22" w:rsidRDefault="000C3B22" w:rsidP="000C3B22">
      <w:pPr>
        <w:ind w:right="-2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0C3B22" w:rsidRDefault="00E03B17" w:rsidP="000C3B22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4</w:t>
      </w:r>
      <w:r w:rsidR="000C3B22" w:rsidRPr="008721A8">
        <w:rPr>
          <w:color w:val="000000"/>
          <w:szCs w:val="24"/>
        </w:rPr>
        <w:t xml:space="preserve">.1.1. </w:t>
      </w:r>
      <w:r w:rsidR="000C3B22" w:rsidRPr="00A830AB">
        <w:rPr>
          <w:szCs w:val="24"/>
        </w:rPr>
        <w:t xml:space="preserve">Apstiprināt tabulas Nr. </w:t>
      </w:r>
      <w:r w:rsidR="00BE2EC0">
        <w:rPr>
          <w:szCs w:val="24"/>
        </w:rPr>
        <w:t>39</w:t>
      </w:r>
      <w:r w:rsidR="000C3B22" w:rsidRPr="00A830AB">
        <w:rPr>
          <w:szCs w:val="24"/>
        </w:rPr>
        <w:t>.–</w:t>
      </w:r>
      <w:r w:rsidR="00BE2EC0">
        <w:rPr>
          <w:szCs w:val="24"/>
        </w:rPr>
        <w:t>51</w:t>
      </w:r>
      <w:r w:rsidR="000C3B22" w:rsidRPr="00A830AB">
        <w:rPr>
          <w:szCs w:val="24"/>
        </w:rPr>
        <w:t xml:space="preserve">. par periodu </w:t>
      </w:r>
      <w:r w:rsidR="00BE2EC0" w:rsidRPr="00BE2EC0">
        <w:rPr>
          <w:szCs w:val="24"/>
        </w:rPr>
        <w:t>25.09.2017.-24.12.2017</w:t>
      </w:r>
      <w:r w:rsidR="00BE2EC0">
        <w:rPr>
          <w:szCs w:val="24"/>
        </w:rPr>
        <w:t xml:space="preserve"> un 1.</w:t>
      </w:r>
      <w:r w:rsidR="00BE2EC0" w:rsidRPr="00BE2EC0">
        <w:rPr>
          <w:szCs w:val="24"/>
        </w:rPr>
        <w:t xml:space="preserve"> </w:t>
      </w:r>
      <w:r w:rsidR="00BE2EC0" w:rsidRPr="00A830AB">
        <w:rPr>
          <w:szCs w:val="24"/>
        </w:rPr>
        <w:t>–</w:t>
      </w:r>
      <w:r w:rsidR="00BE2EC0">
        <w:rPr>
          <w:szCs w:val="24"/>
        </w:rPr>
        <w:t>5</w:t>
      </w:r>
      <w:r w:rsidR="000C3B22" w:rsidRPr="00A830AB">
        <w:rPr>
          <w:szCs w:val="24"/>
        </w:rPr>
        <w:t>.</w:t>
      </w:r>
      <w:r w:rsidR="00BE2EC0">
        <w:rPr>
          <w:szCs w:val="24"/>
        </w:rPr>
        <w:t xml:space="preserve"> </w:t>
      </w:r>
      <w:r w:rsidR="00BE2EC0" w:rsidRPr="00A830AB">
        <w:rPr>
          <w:szCs w:val="24"/>
        </w:rPr>
        <w:t>par periodu</w:t>
      </w:r>
      <w:r w:rsidR="00BE2EC0">
        <w:rPr>
          <w:szCs w:val="24"/>
        </w:rPr>
        <w:t xml:space="preserve"> </w:t>
      </w:r>
      <w:r w:rsidR="00BE2EC0" w:rsidRPr="00BE2EC0">
        <w:rPr>
          <w:szCs w:val="24"/>
        </w:rPr>
        <w:t>01.01.2018.- 04.02.2018.</w:t>
      </w:r>
    </w:p>
    <w:p w:rsidR="00E22E44" w:rsidRDefault="00BE2EC0" w:rsidP="000C3B22">
      <w:pPr>
        <w:ind w:left="720"/>
        <w:jc w:val="both"/>
        <w:rPr>
          <w:szCs w:val="24"/>
        </w:rPr>
      </w:pPr>
      <w:r>
        <w:rPr>
          <w:szCs w:val="24"/>
        </w:rPr>
        <w:t xml:space="preserve">4.1.2. Atlikt </w:t>
      </w:r>
      <w:r w:rsidRPr="00BE2EC0">
        <w:rPr>
          <w:szCs w:val="24"/>
        </w:rPr>
        <w:t>COM/2017/0555 atbildīb</w:t>
      </w:r>
      <w:r w:rsidR="0066257F">
        <w:rPr>
          <w:szCs w:val="24"/>
        </w:rPr>
        <w:t>as</w:t>
      </w:r>
      <w:r w:rsidRPr="00BE2EC0">
        <w:rPr>
          <w:szCs w:val="24"/>
        </w:rPr>
        <w:t xml:space="preserve"> apstiprināšanu.</w:t>
      </w:r>
      <w:r w:rsidR="00E22E44">
        <w:rPr>
          <w:szCs w:val="24"/>
        </w:rPr>
        <w:t xml:space="preserve"> </w:t>
      </w:r>
    </w:p>
    <w:p w:rsidR="00BE2EC0" w:rsidRDefault="00E22E44" w:rsidP="000C3B22">
      <w:pPr>
        <w:ind w:left="720"/>
        <w:jc w:val="both"/>
        <w:rPr>
          <w:szCs w:val="24"/>
        </w:rPr>
      </w:pPr>
      <w:r>
        <w:rPr>
          <w:szCs w:val="24"/>
        </w:rPr>
        <w:t>4.1.3. ĀM organizēt starpinstitūciju sanāksmi pēc EK normatīvā akta priekšlikuma publicēšanas (plānots 28.02.2018.)</w:t>
      </w:r>
    </w:p>
    <w:p w:rsidR="000C3B22" w:rsidRDefault="000C3B22" w:rsidP="000C3B22">
      <w:pPr>
        <w:jc w:val="both"/>
        <w:rPr>
          <w:szCs w:val="24"/>
        </w:rPr>
      </w:pPr>
    </w:p>
    <w:p w:rsidR="00053C61" w:rsidRDefault="00053C61" w:rsidP="000C3B22">
      <w:pPr>
        <w:jc w:val="both"/>
        <w:rPr>
          <w:szCs w:val="24"/>
        </w:rPr>
      </w:pPr>
    </w:p>
    <w:p w:rsidR="0066257F" w:rsidRDefault="0066257F" w:rsidP="000C3B22">
      <w:pPr>
        <w:jc w:val="both"/>
        <w:rPr>
          <w:b/>
          <w:color w:val="000000"/>
          <w:szCs w:val="24"/>
        </w:rPr>
      </w:pPr>
      <w:r w:rsidRPr="0066257F">
        <w:rPr>
          <w:b/>
          <w:color w:val="000000"/>
          <w:szCs w:val="24"/>
        </w:rPr>
        <w:t>5. Kompetenču sadalījuma par Eiropas Savienības Padomes darba grupām apstiprināšana</w:t>
      </w:r>
    </w:p>
    <w:p w:rsidR="000C3B22" w:rsidRPr="001B221D" w:rsidRDefault="0066257F" w:rsidP="0066257F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Ziņo: S. Silkalna</w:t>
      </w:r>
      <w:r w:rsidR="00FE7A42">
        <w:rPr>
          <w:rFonts w:eastAsia="Times New Roman"/>
        </w:rPr>
        <w:t>.</w:t>
      </w:r>
    </w:p>
    <w:p w:rsidR="0066257F" w:rsidRDefault="000C3B22" w:rsidP="0066257F">
      <w:pPr>
        <w:ind w:left="720"/>
        <w:jc w:val="both"/>
      </w:pPr>
      <w:r w:rsidRPr="001B221D">
        <w:t xml:space="preserve">Izsakās: </w:t>
      </w:r>
      <w:r w:rsidR="0066257F">
        <w:t>M. Klismets, VARAM</w:t>
      </w:r>
      <w:r w:rsidR="00FE7A42">
        <w:t>.</w:t>
      </w:r>
    </w:p>
    <w:p w:rsidR="000C3B22" w:rsidRPr="001B221D" w:rsidRDefault="000C3B22" w:rsidP="000C3B22">
      <w:pPr>
        <w:jc w:val="both"/>
      </w:pPr>
    </w:p>
    <w:p w:rsidR="000C3B22" w:rsidRPr="001B221D" w:rsidRDefault="000C3B22" w:rsidP="00FE7A42">
      <w:pPr>
        <w:ind w:firstLine="720"/>
        <w:jc w:val="both"/>
        <w:rPr>
          <w:color w:val="000000"/>
          <w:szCs w:val="24"/>
        </w:rPr>
      </w:pPr>
      <w:r w:rsidRPr="001B221D">
        <w:rPr>
          <w:color w:val="000000"/>
          <w:szCs w:val="24"/>
        </w:rPr>
        <w:t>Nolemj:</w:t>
      </w:r>
    </w:p>
    <w:p w:rsidR="00112CDF" w:rsidRDefault="0066257F" w:rsidP="0066257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0C3B22" w:rsidRPr="001B221D">
        <w:rPr>
          <w:color w:val="000000"/>
          <w:szCs w:val="24"/>
        </w:rPr>
        <w:t>.1.</w:t>
      </w:r>
      <w:r w:rsidR="00867E36">
        <w:rPr>
          <w:color w:val="000000"/>
          <w:szCs w:val="24"/>
        </w:rPr>
        <w:t xml:space="preserve"> </w:t>
      </w:r>
      <w:r w:rsidR="00112CDF">
        <w:rPr>
          <w:color w:val="000000"/>
          <w:szCs w:val="24"/>
        </w:rPr>
        <w:t xml:space="preserve">Ierakstā “B.24 </w:t>
      </w:r>
      <w:r w:rsidR="00112CDF" w:rsidRPr="0066257F">
        <w:rPr>
          <w:color w:val="000000"/>
          <w:szCs w:val="24"/>
        </w:rPr>
        <w:t>Ilgtspējīgas attīstības programmas 2030. gadam jautājumu darba grupa (Programma 2030. gadam)</w:t>
      </w:r>
      <w:r w:rsidR="00112CDF">
        <w:rPr>
          <w:color w:val="000000"/>
          <w:szCs w:val="24"/>
        </w:rPr>
        <w:t>” aili “līdzatbildīgās ministrijas” aizpildīt ar tekstu “Visas ministrijas, VK”.</w:t>
      </w:r>
    </w:p>
    <w:p w:rsidR="00867E36" w:rsidRDefault="00112CDF" w:rsidP="0066257F">
      <w:pPr>
        <w:ind w:left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5.2. </w:t>
      </w:r>
      <w:r w:rsidR="0066257F" w:rsidRPr="0066257F">
        <w:rPr>
          <w:color w:val="000000"/>
          <w:szCs w:val="24"/>
        </w:rPr>
        <w:t>Apstiprināt</w:t>
      </w:r>
      <w:r w:rsidR="0066257F">
        <w:rPr>
          <w:color w:val="000000"/>
          <w:szCs w:val="24"/>
        </w:rPr>
        <w:t xml:space="preserve"> kompetenču s</w:t>
      </w:r>
      <w:r>
        <w:rPr>
          <w:color w:val="000000"/>
          <w:szCs w:val="24"/>
        </w:rPr>
        <w:t>arakstu ES Padomes darba grupām ar 5.1.punktā minētajiem grozījumiem.</w:t>
      </w:r>
    </w:p>
    <w:p w:rsidR="00867E36" w:rsidRPr="001B221D" w:rsidRDefault="00867E36" w:rsidP="00867E36">
      <w:pPr>
        <w:ind w:left="720"/>
        <w:jc w:val="both"/>
        <w:rPr>
          <w:color w:val="000000"/>
          <w:szCs w:val="24"/>
        </w:rPr>
      </w:pPr>
    </w:p>
    <w:p w:rsidR="001E75E3" w:rsidRDefault="001E75E3" w:rsidP="000C3B22">
      <w:pPr>
        <w:jc w:val="both"/>
        <w:rPr>
          <w:b/>
          <w:iCs/>
        </w:rPr>
      </w:pPr>
    </w:p>
    <w:p w:rsidR="0021049C" w:rsidRDefault="00FE7A42" w:rsidP="00C42BE5">
      <w:pPr>
        <w:jc w:val="both"/>
        <w:rPr>
          <w:b/>
          <w:iCs/>
        </w:rPr>
      </w:pPr>
      <w:r w:rsidRPr="00FE7A42">
        <w:rPr>
          <w:b/>
          <w:iCs/>
        </w:rPr>
        <w:t>6. Par Eiropas Savienības tiesību aktu pārņemšanas un ieviešanas kontroles informācijas sistēmu</w:t>
      </w:r>
    </w:p>
    <w:p w:rsidR="00FE7A42" w:rsidRDefault="00FE7A42" w:rsidP="00FE7A42">
      <w:pPr>
        <w:ind w:firstLine="720"/>
        <w:jc w:val="both"/>
        <w:rPr>
          <w:iCs/>
        </w:rPr>
      </w:pPr>
      <w:r>
        <w:rPr>
          <w:iCs/>
        </w:rPr>
        <w:t>Ziņo: S. Silkalna, ĀM, M. Klismets, VARAM, E. Bārdiņš, TM.</w:t>
      </w:r>
    </w:p>
    <w:p w:rsidR="00FE7A42" w:rsidRDefault="00FE7A42" w:rsidP="00FE7A42">
      <w:pPr>
        <w:ind w:left="720"/>
        <w:jc w:val="both"/>
        <w:rPr>
          <w:iCs/>
        </w:rPr>
      </w:pPr>
      <w:r>
        <w:rPr>
          <w:iCs/>
        </w:rPr>
        <w:t>Izsakās: Z. Liepiņa, E</w:t>
      </w:r>
      <w:r w:rsidR="00C62D8A">
        <w:rPr>
          <w:iCs/>
        </w:rPr>
        <w:t>M</w:t>
      </w:r>
      <w:r>
        <w:rPr>
          <w:iCs/>
        </w:rPr>
        <w:t xml:space="preserve">, </w:t>
      </w:r>
      <w:r w:rsidRPr="00FE7A42">
        <w:rPr>
          <w:iCs/>
        </w:rPr>
        <w:t xml:space="preserve">G. </w:t>
      </w:r>
      <w:proofErr w:type="spellStart"/>
      <w:r w:rsidRPr="00FE7A42">
        <w:rPr>
          <w:iCs/>
        </w:rPr>
        <w:t>Bambāne</w:t>
      </w:r>
      <w:proofErr w:type="spellEnd"/>
      <w:r>
        <w:rPr>
          <w:iCs/>
        </w:rPr>
        <w:t xml:space="preserve">, TM, </w:t>
      </w:r>
      <w:r w:rsidRPr="00FE7A42">
        <w:rPr>
          <w:iCs/>
        </w:rPr>
        <w:t xml:space="preserve">E. </w:t>
      </w:r>
      <w:proofErr w:type="spellStart"/>
      <w:r w:rsidRPr="00FE7A42">
        <w:rPr>
          <w:iCs/>
        </w:rPr>
        <w:t>Šimiņa-Neverovska,</w:t>
      </w:r>
      <w:proofErr w:type="spellEnd"/>
      <w:r w:rsidRPr="00FE7A42">
        <w:rPr>
          <w:iCs/>
        </w:rPr>
        <w:t xml:space="preserve"> SM</w:t>
      </w:r>
      <w:r>
        <w:rPr>
          <w:iCs/>
        </w:rPr>
        <w:t>, D. E. Sīle, VK.</w:t>
      </w:r>
    </w:p>
    <w:p w:rsidR="00FE7A42" w:rsidRPr="00FE7A42" w:rsidRDefault="00FE7A42" w:rsidP="00FE7A42">
      <w:pPr>
        <w:ind w:left="720"/>
        <w:jc w:val="both"/>
        <w:rPr>
          <w:iCs/>
        </w:rPr>
      </w:pPr>
    </w:p>
    <w:p w:rsidR="00FE7A42" w:rsidRPr="00FE7A42" w:rsidRDefault="00FE7A42" w:rsidP="00FE7A42">
      <w:pPr>
        <w:ind w:firstLine="720"/>
        <w:jc w:val="both"/>
        <w:rPr>
          <w:iCs/>
        </w:rPr>
      </w:pPr>
      <w:r w:rsidRPr="00FE7A42">
        <w:rPr>
          <w:iCs/>
        </w:rPr>
        <w:t>Nolemj:</w:t>
      </w:r>
    </w:p>
    <w:p w:rsidR="00FE7A42" w:rsidRDefault="00FE7A42" w:rsidP="00FE7A42">
      <w:pPr>
        <w:ind w:firstLine="720"/>
        <w:jc w:val="both"/>
        <w:rPr>
          <w:iCs/>
        </w:rPr>
      </w:pPr>
      <w:r>
        <w:rPr>
          <w:iCs/>
        </w:rPr>
        <w:t>6</w:t>
      </w:r>
      <w:r w:rsidRPr="00FE7A42">
        <w:rPr>
          <w:iCs/>
        </w:rPr>
        <w:t>.1.</w:t>
      </w:r>
      <w:r>
        <w:rPr>
          <w:iCs/>
        </w:rPr>
        <w:t xml:space="preserve"> Pieņemt zināšanai TM sniegto informāciju.</w:t>
      </w:r>
    </w:p>
    <w:p w:rsidR="000B75A4" w:rsidRDefault="00FE7A42" w:rsidP="00D10AC8">
      <w:pPr>
        <w:ind w:left="720"/>
        <w:jc w:val="both"/>
        <w:rPr>
          <w:iCs/>
        </w:rPr>
      </w:pPr>
      <w:r>
        <w:rPr>
          <w:iCs/>
        </w:rPr>
        <w:t xml:space="preserve">6.2. </w:t>
      </w:r>
      <w:r w:rsidR="00DC1667">
        <w:rPr>
          <w:iCs/>
        </w:rPr>
        <w:t>TM aicina</w:t>
      </w:r>
      <w:bookmarkStart w:id="0" w:name="_GoBack"/>
      <w:bookmarkEnd w:id="0"/>
      <w:r w:rsidR="000B75A4">
        <w:rPr>
          <w:iCs/>
        </w:rPr>
        <w:t xml:space="preserve"> ministrijas informēt par situāciju arī rakstiski</w:t>
      </w:r>
      <w:r w:rsidR="00D10AC8">
        <w:rPr>
          <w:iCs/>
        </w:rPr>
        <w:t xml:space="preserve">, t.sk. par tiem ministriju kompetencē esošajiem ES tiesību aktiem, kas sistēmā automātiski neeksportējas no </w:t>
      </w:r>
      <w:proofErr w:type="spellStart"/>
      <w:r w:rsidR="00D10AC8">
        <w:rPr>
          <w:iCs/>
        </w:rPr>
        <w:t>Eurolex</w:t>
      </w:r>
      <w:proofErr w:type="spellEnd"/>
      <w:r w:rsidR="00D10AC8">
        <w:rPr>
          <w:iCs/>
        </w:rPr>
        <w:t>.</w:t>
      </w:r>
    </w:p>
    <w:p w:rsidR="00FE7A42" w:rsidRDefault="000B75A4" w:rsidP="00507091">
      <w:pPr>
        <w:ind w:left="720"/>
        <w:jc w:val="both"/>
        <w:rPr>
          <w:iCs/>
        </w:rPr>
      </w:pPr>
      <w:r>
        <w:rPr>
          <w:iCs/>
        </w:rPr>
        <w:t xml:space="preserve">6.3. TM informēt ministrijas par jautājuma attīstību. </w:t>
      </w:r>
    </w:p>
    <w:p w:rsidR="000B75A4" w:rsidRPr="00FE7A42" w:rsidRDefault="000B75A4" w:rsidP="00507091">
      <w:pPr>
        <w:ind w:left="720"/>
        <w:jc w:val="both"/>
        <w:rPr>
          <w:iCs/>
        </w:rPr>
      </w:pPr>
      <w:r>
        <w:rPr>
          <w:iCs/>
        </w:rPr>
        <w:t xml:space="preserve">6.4. Pieņemt zināšanai TM aicinājumu par </w:t>
      </w:r>
      <w:r w:rsidR="0061660F">
        <w:rPr>
          <w:iCs/>
        </w:rPr>
        <w:t>jebkādiem sistēmas darbības traucējumiem</w:t>
      </w:r>
      <w:r>
        <w:rPr>
          <w:iCs/>
        </w:rPr>
        <w:t xml:space="preserve"> informēt TM e-pastā.</w:t>
      </w:r>
    </w:p>
    <w:p w:rsidR="00FE7A42" w:rsidRDefault="00FE7A42" w:rsidP="00C42BE5">
      <w:pPr>
        <w:jc w:val="both"/>
        <w:rPr>
          <w:b/>
          <w:iCs/>
        </w:rPr>
      </w:pPr>
    </w:p>
    <w:p w:rsidR="00FE7A42" w:rsidRDefault="00FE7A42" w:rsidP="00C42BE5">
      <w:pPr>
        <w:jc w:val="both"/>
        <w:rPr>
          <w:b/>
          <w:iCs/>
        </w:rPr>
      </w:pPr>
    </w:p>
    <w:p w:rsidR="006E221D" w:rsidRPr="00EF4DF0" w:rsidRDefault="00AB50FD" w:rsidP="00C42BE5">
      <w:pPr>
        <w:jc w:val="both"/>
        <w:rPr>
          <w:b/>
          <w:iCs/>
        </w:rPr>
      </w:pPr>
      <w:r>
        <w:rPr>
          <w:b/>
          <w:iCs/>
        </w:rPr>
        <w:t>7</w:t>
      </w:r>
      <w:r w:rsidR="006E221D" w:rsidRPr="00EF4DF0">
        <w:rPr>
          <w:b/>
          <w:iCs/>
        </w:rPr>
        <w:t>. Dažādi</w:t>
      </w:r>
    </w:p>
    <w:p w:rsidR="006E221D" w:rsidRPr="00EF4DF0" w:rsidRDefault="00AB50FD" w:rsidP="00C42BE5">
      <w:pPr>
        <w:jc w:val="both"/>
        <w:rPr>
          <w:b/>
          <w:iCs/>
        </w:rPr>
      </w:pPr>
      <w:r>
        <w:rPr>
          <w:b/>
          <w:iCs/>
        </w:rPr>
        <w:t>7</w:t>
      </w:r>
      <w:r w:rsidR="006E221D" w:rsidRPr="00EF4DF0">
        <w:rPr>
          <w:b/>
          <w:iCs/>
        </w:rPr>
        <w:t xml:space="preserve">.1. </w:t>
      </w:r>
      <w:r>
        <w:rPr>
          <w:b/>
          <w:iCs/>
        </w:rPr>
        <w:t>Par VAS sanāksmēm</w:t>
      </w:r>
    </w:p>
    <w:p w:rsidR="00DA3F5C" w:rsidRPr="00EF4DF0" w:rsidRDefault="00DA3F5C" w:rsidP="00C42BE5">
      <w:pPr>
        <w:jc w:val="both"/>
        <w:rPr>
          <w:rFonts w:eastAsia="Times New Roman"/>
        </w:rPr>
      </w:pPr>
      <w:r w:rsidRPr="00EF4DF0">
        <w:rPr>
          <w:rFonts w:eastAsia="Times New Roman"/>
        </w:rPr>
        <w:t xml:space="preserve">Ziņo: </w:t>
      </w:r>
      <w:r w:rsidR="00346266">
        <w:rPr>
          <w:rFonts w:eastAsia="Times New Roman"/>
        </w:rPr>
        <w:t>S. Silkalna, ĀM</w:t>
      </w:r>
    </w:p>
    <w:p w:rsidR="00742E73" w:rsidRPr="00EF4DF0" w:rsidRDefault="00742E73" w:rsidP="00EF4DF0">
      <w:pPr>
        <w:jc w:val="both"/>
      </w:pPr>
    </w:p>
    <w:p w:rsidR="00DA3F5C" w:rsidRPr="00EF4DF0" w:rsidRDefault="006E221D">
      <w:pPr>
        <w:jc w:val="both"/>
        <w:rPr>
          <w:color w:val="000000"/>
          <w:szCs w:val="24"/>
        </w:rPr>
      </w:pPr>
      <w:r w:rsidRPr="00EF4DF0">
        <w:rPr>
          <w:color w:val="000000"/>
          <w:szCs w:val="24"/>
        </w:rPr>
        <w:t>Informācijai</w:t>
      </w:r>
      <w:r w:rsidR="00DA3F5C" w:rsidRPr="00EF4DF0">
        <w:rPr>
          <w:color w:val="000000"/>
          <w:szCs w:val="24"/>
        </w:rPr>
        <w:t>:</w:t>
      </w:r>
    </w:p>
    <w:p w:rsidR="00316385" w:rsidRPr="00EF4DF0" w:rsidRDefault="00316385">
      <w:pPr>
        <w:spacing w:line="300" w:lineRule="exact"/>
        <w:ind w:firstLine="360"/>
        <w:jc w:val="both"/>
        <w:rPr>
          <w:szCs w:val="28"/>
        </w:rPr>
      </w:pPr>
      <w:r w:rsidRPr="00EF4DF0">
        <w:rPr>
          <w:color w:val="000000"/>
          <w:szCs w:val="24"/>
        </w:rPr>
        <w:tab/>
      </w:r>
      <w:r w:rsidR="000B75A4">
        <w:rPr>
          <w:color w:val="000000"/>
          <w:szCs w:val="24"/>
        </w:rPr>
        <w:t>7</w:t>
      </w:r>
      <w:r w:rsidR="00BC3040" w:rsidRPr="00EF4DF0">
        <w:rPr>
          <w:szCs w:val="28"/>
        </w:rPr>
        <w:t xml:space="preserve">.1.1. </w:t>
      </w:r>
      <w:r w:rsidRPr="00EF4DF0">
        <w:rPr>
          <w:szCs w:val="28"/>
        </w:rPr>
        <w:t>ĀM sniegt</w:t>
      </w:r>
      <w:r w:rsidR="00BC3040" w:rsidRPr="00EF4DF0">
        <w:rPr>
          <w:szCs w:val="28"/>
        </w:rPr>
        <w:t>ā informācija pieņemta zināšanai</w:t>
      </w:r>
      <w:r w:rsidRPr="00EF4DF0">
        <w:rPr>
          <w:szCs w:val="28"/>
        </w:rPr>
        <w:t>.</w:t>
      </w:r>
    </w:p>
    <w:p w:rsidR="00272C0A" w:rsidRPr="00471DFD" w:rsidRDefault="00272C0A" w:rsidP="00272C0A">
      <w:pPr>
        <w:ind w:firstLine="720"/>
        <w:rPr>
          <w:color w:val="000000"/>
          <w:szCs w:val="24"/>
        </w:rPr>
      </w:pP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3F306F" w:rsidRDefault="003F306F" w:rsidP="00D6310E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1774AF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7B6230" w:rsidRPr="00A4618A">
        <w:rPr>
          <w:bCs/>
          <w:szCs w:val="24"/>
        </w:rPr>
        <w:t>alsts sekretāra vietniece Eiropas lietās</w:t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  <w:t xml:space="preserve">       </w:t>
      </w:r>
      <w:r w:rsidR="00017A30">
        <w:rPr>
          <w:spacing w:val="2"/>
          <w:szCs w:val="24"/>
        </w:rPr>
        <w:t>Solveiga Silkalna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F36846" w:rsidRPr="00A4618A" w:rsidRDefault="00F36846" w:rsidP="007B6230">
      <w:pPr>
        <w:jc w:val="both"/>
        <w:rPr>
          <w:szCs w:val="24"/>
        </w:rPr>
      </w:pPr>
    </w:p>
    <w:p w:rsidR="00AB4787" w:rsidRDefault="00AB4787" w:rsidP="007B6230">
      <w:pPr>
        <w:ind w:right="-1"/>
        <w:jc w:val="both"/>
        <w:rPr>
          <w:sz w:val="20"/>
          <w:szCs w:val="20"/>
        </w:rPr>
      </w:pPr>
    </w:p>
    <w:p w:rsidR="003F306F" w:rsidRDefault="003F306F" w:rsidP="007B6230">
      <w:pPr>
        <w:ind w:right="-1"/>
        <w:jc w:val="both"/>
        <w:rPr>
          <w:sz w:val="20"/>
          <w:szCs w:val="20"/>
        </w:rPr>
      </w:pPr>
    </w:p>
    <w:p w:rsidR="003F306F" w:rsidRDefault="003F306F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sz w:val="20"/>
          <w:szCs w:val="20"/>
        </w:rPr>
        <w:t>Ārlietu ministrijas</w:t>
      </w:r>
      <w:r w:rsidR="00623603">
        <w:rPr>
          <w:sz w:val="20"/>
          <w:szCs w:val="20"/>
        </w:rPr>
        <w:t xml:space="preserve"> </w:t>
      </w: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10060D" w:rsidRPr="00E97F5B" w:rsidRDefault="007B6230" w:rsidP="00623603">
      <w:pPr>
        <w:ind w:right="-1"/>
        <w:jc w:val="both"/>
        <w:rPr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  <w:r w:rsidR="00623603">
        <w:rPr>
          <w:rFonts w:eastAsiaTheme="minorEastAsia"/>
          <w:noProof/>
          <w:sz w:val="20"/>
          <w:szCs w:val="20"/>
        </w:rPr>
        <w:t xml:space="preserve"> </w:t>
      </w: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  <w:r w:rsidR="00623603">
        <w:rPr>
          <w:sz w:val="20"/>
          <w:szCs w:val="20"/>
        </w:rPr>
        <w:t xml:space="preserve"> </w:t>
      </w:r>
    </w:p>
    <w:sectPr w:rsidR="0010060D" w:rsidRPr="00E97F5B" w:rsidSect="00623603">
      <w:pgSz w:w="11906" w:h="16838"/>
      <w:pgMar w:top="96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14" w:rsidRDefault="002D6014" w:rsidP="004C5413">
      <w:r>
        <w:separator/>
      </w:r>
    </w:p>
  </w:endnote>
  <w:endnote w:type="continuationSeparator" w:id="0">
    <w:p w:rsidR="002D6014" w:rsidRDefault="002D6014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14" w:rsidRDefault="002D6014" w:rsidP="004C5413">
      <w:r>
        <w:separator/>
      </w:r>
    </w:p>
  </w:footnote>
  <w:footnote w:type="continuationSeparator" w:id="0">
    <w:p w:rsidR="002D6014" w:rsidRDefault="002D6014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F18"/>
    <w:rsid w:val="000035EF"/>
    <w:rsid w:val="000039C5"/>
    <w:rsid w:val="00003BD9"/>
    <w:rsid w:val="000040F6"/>
    <w:rsid w:val="00005660"/>
    <w:rsid w:val="00005EC4"/>
    <w:rsid w:val="00006359"/>
    <w:rsid w:val="00006B69"/>
    <w:rsid w:val="00011E7C"/>
    <w:rsid w:val="0001303B"/>
    <w:rsid w:val="00013970"/>
    <w:rsid w:val="00017A30"/>
    <w:rsid w:val="000253BE"/>
    <w:rsid w:val="00027C52"/>
    <w:rsid w:val="000303B0"/>
    <w:rsid w:val="00032A9E"/>
    <w:rsid w:val="00034230"/>
    <w:rsid w:val="000361BA"/>
    <w:rsid w:val="000370BF"/>
    <w:rsid w:val="00043919"/>
    <w:rsid w:val="00046AB6"/>
    <w:rsid w:val="00047F64"/>
    <w:rsid w:val="000500C8"/>
    <w:rsid w:val="000515E9"/>
    <w:rsid w:val="00053C61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2EDD"/>
    <w:rsid w:val="000749AB"/>
    <w:rsid w:val="0007738B"/>
    <w:rsid w:val="00081087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B75A4"/>
    <w:rsid w:val="000C0B7F"/>
    <w:rsid w:val="000C0C03"/>
    <w:rsid w:val="000C3B22"/>
    <w:rsid w:val="000D1E31"/>
    <w:rsid w:val="000D3A65"/>
    <w:rsid w:val="000D5651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2CDF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774AF"/>
    <w:rsid w:val="00183B67"/>
    <w:rsid w:val="00187BA6"/>
    <w:rsid w:val="00187EC1"/>
    <w:rsid w:val="00195C13"/>
    <w:rsid w:val="00197D17"/>
    <w:rsid w:val="001A3353"/>
    <w:rsid w:val="001B1DB5"/>
    <w:rsid w:val="001B221D"/>
    <w:rsid w:val="001B2B21"/>
    <w:rsid w:val="001C023B"/>
    <w:rsid w:val="001C0CD8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5E3"/>
    <w:rsid w:val="001E7B2A"/>
    <w:rsid w:val="001F0EB3"/>
    <w:rsid w:val="001F14B3"/>
    <w:rsid w:val="001F44E8"/>
    <w:rsid w:val="001F5758"/>
    <w:rsid w:val="001F5BFC"/>
    <w:rsid w:val="00200A98"/>
    <w:rsid w:val="00204434"/>
    <w:rsid w:val="00204EBD"/>
    <w:rsid w:val="0020703C"/>
    <w:rsid w:val="0021049C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5791B"/>
    <w:rsid w:val="00260F31"/>
    <w:rsid w:val="002647A8"/>
    <w:rsid w:val="00267FAB"/>
    <w:rsid w:val="002725CB"/>
    <w:rsid w:val="00272C0A"/>
    <w:rsid w:val="00273629"/>
    <w:rsid w:val="00275ED8"/>
    <w:rsid w:val="002778E1"/>
    <w:rsid w:val="00277A4D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D6014"/>
    <w:rsid w:val="002E5908"/>
    <w:rsid w:val="002E5D71"/>
    <w:rsid w:val="002E764F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42FD"/>
    <w:rsid w:val="00344CA1"/>
    <w:rsid w:val="00346266"/>
    <w:rsid w:val="0035243B"/>
    <w:rsid w:val="00352EE5"/>
    <w:rsid w:val="003540BD"/>
    <w:rsid w:val="00355EBF"/>
    <w:rsid w:val="003567FB"/>
    <w:rsid w:val="0036583D"/>
    <w:rsid w:val="0037643A"/>
    <w:rsid w:val="00376867"/>
    <w:rsid w:val="003813AC"/>
    <w:rsid w:val="003813C9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E82"/>
    <w:rsid w:val="003D3F7C"/>
    <w:rsid w:val="003D699E"/>
    <w:rsid w:val="003E2FB1"/>
    <w:rsid w:val="003E3890"/>
    <w:rsid w:val="003E38BA"/>
    <w:rsid w:val="003E524B"/>
    <w:rsid w:val="003F1691"/>
    <w:rsid w:val="003F306F"/>
    <w:rsid w:val="003F59D9"/>
    <w:rsid w:val="00402D85"/>
    <w:rsid w:val="00404074"/>
    <w:rsid w:val="004059CD"/>
    <w:rsid w:val="004148B4"/>
    <w:rsid w:val="0041499C"/>
    <w:rsid w:val="00417D2D"/>
    <w:rsid w:val="00422F64"/>
    <w:rsid w:val="004234AC"/>
    <w:rsid w:val="004235C5"/>
    <w:rsid w:val="00431E79"/>
    <w:rsid w:val="00432654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1CF9"/>
    <w:rsid w:val="00452FB9"/>
    <w:rsid w:val="00454251"/>
    <w:rsid w:val="004603B5"/>
    <w:rsid w:val="00464F4F"/>
    <w:rsid w:val="00467B9E"/>
    <w:rsid w:val="00470EFA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F2E"/>
    <w:rsid w:val="004A285C"/>
    <w:rsid w:val="004A29FB"/>
    <w:rsid w:val="004A67D4"/>
    <w:rsid w:val="004A6DFD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07091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4271D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C78"/>
    <w:rsid w:val="005B1F74"/>
    <w:rsid w:val="005B2438"/>
    <w:rsid w:val="005B6FFA"/>
    <w:rsid w:val="005B79A8"/>
    <w:rsid w:val="005C4CD3"/>
    <w:rsid w:val="005C5BE1"/>
    <w:rsid w:val="005C6275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660F"/>
    <w:rsid w:val="00617985"/>
    <w:rsid w:val="00621304"/>
    <w:rsid w:val="00623603"/>
    <w:rsid w:val="006237C5"/>
    <w:rsid w:val="00627C73"/>
    <w:rsid w:val="00627D34"/>
    <w:rsid w:val="0063013A"/>
    <w:rsid w:val="00631A52"/>
    <w:rsid w:val="00632003"/>
    <w:rsid w:val="00633EBA"/>
    <w:rsid w:val="00634036"/>
    <w:rsid w:val="006402B1"/>
    <w:rsid w:val="006431D3"/>
    <w:rsid w:val="006462BE"/>
    <w:rsid w:val="00654780"/>
    <w:rsid w:val="00654B33"/>
    <w:rsid w:val="006551F7"/>
    <w:rsid w:val="0066257F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D7BB4"/>
    <w:rsid w:val="006E221D"/>
    <w:rsid w:val="006E296B"/>
    <w:rsid w:val="006E581B"/>
    <w:rsid w:val="006E6A85"/>
    <w:rsid w:val="006E74F6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52A3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2E73"/>
    <w:rsid w:val="00743C6C"/>
    <w:rsid w:val="007474FE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3A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5A92"/>
    <w:rsid w:val="0078728D"/>
    <w:rsid w:val="00794C44"/>
    <w:rsid w:val="00795817"/>
    <w:rsid w:val="007A33DC"/>
    <w:rsid w:val="007A42A3"/>
    <w:rsid w:val="007A7D91"/>
    <w:rsid w:val="007B6230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5665"/>
    <w:rsid w:val="007F7799"/>
    <w:rsid w:val="00807598"/>
    <w:rsid w:val="00810330"/>
    <w:rsid w:val="00817E9E"/>
    <w:rsid w:val="00820882"/>
    <w:rsid w:val="008209D6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67E36"/>
    <w:rsid w:val="008721A8"/>
    <w:rsid w:val="00882307"/>
    <w:rsid w:val="00884828"/>
    <w:rsid w:val="0089083A"/>
    <w:rsid w:val="00890A1E"/>
    <w:rsid w:val="00893BDF"/>
    <w:rsid w:val="00893D77"/>
    <w:rsid w:val="00896487"/>
    <w:rsid w:val="008A0645"/>
    <w:rsid w:val="008A128C"/>
    <w:rsid w:val="008A1B84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B74FE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8F7CB6"/>
    <w:rsid w:val="009014F7"/>
    <w:rsid w:val="00901D3D"/>
    <w:rsid w:val="00905F13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1C82"/>
    <w:rsid w:val="00942147"/>
    <w:rsid w:val="0094393E"/>
    <w:rsid w:val="0094469D"/>
    <w:rsid w:val="009451D8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87F63"/>
    <w:rsid w:val="00991499"/>
    <w:rsid w:val="0099241E"/>
    <w:rsid w:val="00993032"/>
    <w:rsid w:val="0099575D"/>
    <w:rsid w:val="00996179"/>
    <w:rsid w:val="009A3075"/>
    <w:rsid w:val="009B3E16"/>
    <w:rsid w:val="009C780A"/>
    <w:rsid w:val="009D13FF"/>
    <w:rsid w:val="009D5D45"/>
    <w:rsid w:val="009E229A"/>
    <w:rsid w:val="009E694E"/>
    <w:rsid w:val="009F092A"/>
    <w:rsid w:val="009F3A28"/>
    <w:rsid w:val="009F4935"/>
    <w:rsid w:val="009F5080"/>
    <w:rsid w:val="009F793F"/>
    <w:rsid w:val="00A014C8"/>
    <w:rsid w:val="00A037A9"/>
    <w:rsid w:val="00A12004"/>
    <w:rsid w:val="00A2258E"/>
    <w:rsid w:val="00A23D95"/>
    <w:rsid w:val="00A2506B"/>
    <w:rsid w:val="00A26AC4"/>
    <w:rsid w:val="00A26FA8"/>
    <w:rsid w:val="00A275AB"/>
    <w:rsid w:val="00A27AE0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5FCD"/>
    <w:rsid w:val="00A60D36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0AB"/>
    <w:rsid w:val="00A83ED4"/>
    <w:rsid w:val="00A8668C"/>
    <w:rsid w:val="00A973C6"/>
    <w:rsid w:val="00AA2103"/>
    <w:rsid w:val="00AA2EEF"/>
    <w:rsid w:val="00AA60FC"/>
    <w:rsid w:val="00AA660A"/>
    <w:rsid w:val="00AA6A96"/>
    <w:rsid w:val="00AB4787"/>
    <w:rsid w:val="00AB50FD"/>
    <w:rsid w:val="00AB5FC9"/>
    <w:rsid w:val="00AB6509"/>
    <w:rsid w:val="00AB7617"/>
    <w:rsid w:val="00AC11CA"/>
    <w:rsid w:val="00AC31D4"/>
    <w:rsid w:val="00AC3B62"/>
    <w:rsid w:val="00AC5268"/>
    <w:rsid w:val="00AC688F"/>
    <w:rsid w:val="00AD0BCD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2C1A"/>
    <w:rsid w:val="00AF4010"/>
    <w:rsid w:val="00AF4EF6"/>
    <w:rsid w:val="00AF5BC0"/>
    <w:rsid w:val="00AF686A"/>
    <w:rsid w:val="00B20098"/>
    <w:rsid w:val="00B219D7"/>
    <w:rsid w:val="00B22F61"/>
    <w:rsid w:val="00B244CA"/>
    <w:rsid w:val="00B2793D"/>
    <w:rsid w:val="00B27DC9"/>
    <w:rsid w:val="00B3363D"/>
    <w:rsid w:val="00B33BB9"/>
    <w:rsid w:val="00B361DD"/>
    <w:rsid w:val="00B3629F"/>
    <w:rsid w:val="00B36326"/>
    <w:rsid w:val="00B4262F"/>
    <w:rsid w:val="00B609A4"/>
    <w:rsid w:val="00B60E57"/>
    <w:rsid w:val="00B6172C"/>
    <w:rsid w:val="00B61EE0"/>
    <w:rsid w:val="00B66C31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3040"/>
    <w:rsid w:val="00BC43E4"/>
    <w:rsid w:val="00BC5D17"/>
    <w:rsid w:val="00BC6739"/>
    <w:rsid w:val="00BD3C40"/>
    <w:rsid w:val="00BD3E1D"/>
    <w:rsid w:val="00BD5E7D"/>
    <w:rsid w:val="00BD7BEA"/>
    <w:rsid w:val="00BE2EC0"/>
    <w:rsid w:val="00BE31ED"/>
    <w:rsid w:val="00BE47F4"/>
    <w:rsid w:val="00BE55D7"/>
    <w:rsid w:val="00BF23EA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2BE5"/>
    <w:rsid w:val="00C43AE0"/>
    <w:rsid w:val="00C44E7D"/>
    <w:rsid w:val="00C4550E"/>
    <w:rsid w:val="00C50B3A"/>
    <w:rsid w:val="00C50C27"/>
    <w:rsid w:val="00C529BE"/>
    <w:rsid w:val="00C5595A"/>
    <w:rsid w:val="00C60301"/>
    <w:rsid w:val="00C62419"/>
    <w:rsid w:val="00C62D8A"/>
    <w:rsid w:val="00C6521A"/>
    <w:rsid w:val="00C7559E"/>
    <w:rsid w:val="00C76D2D"/>
    <w:rsid w:val="00C84229"/>
    <w:rsid w:val="00C85579"/>
    <w:rsid w:val="00C871F2"/>
    <w:rsid w:val="00C9111B"/>
    <w:rsid w:val="00C917B1"/>
    <w:rsid w:val="00C945D7"/>
    <w:rsid w:val="00C97FDD"/>
    <w:rsid w:val="00CA0C2A"/>
    <w:rsid w:val="00CA5AD2"/>
    <w:rsid w:val="00CA7000"/>
    <w:rsid w:val="00CB04C1"/>
    <w:rsid w:val="00CB3E44"/>
    <w:rsid w:val="00CB43D0"/>
    <w:rsid w:val="00CB4DE3"/>
    <w:rsid w:val="00CB5AAB"/>
    <w:rsid w:val="00CB7E9F"/>
    <w:rsid w:val="00CC161D"/>
    <w:rsid w:val="00CC66B3"/>
    <w:rsid w:val="00CD10C2"/>
    <w:rsid w:val="00CD2ECF"/>
    <w:rsid w:val="00CE3F67"/>
    <w:rsid w:val="00CE5C74"/>
    <w:rsid w:val="00CE701E"/>
    <w:rsid w:val="00CF0E2D"/>
    <w:rsid w:val="00CF1C95"/>
    <w:rsid w:val="00CF1D3B"/>
    <w:rsid w:val="00CF3234"/>
    <w:rsid w:val="00CF65E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0AC8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77742"/>
    <w:rsid w:val="00D80C7F"/>
    <w:rsid w:val="00D80F84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667"/>
    <w:rsid w:val="00DC1DBB"/>
    <w:rsid w:val="00DC2070"/>
    <w:rsid w:val="00DC3668"/>
    <w:rsid w:val="00DC3F12"/>
    <w:rsid w:val="00DD0504"/>
    <w:rsid w:val="00DD139B"/>
    <w:rsid w:val="00DD16D9"/>
    <w:rsid w:val="00DD5837"/>
    <w:rsid w:val="00DD6EF5"/>
    <w:rsid w:val="00DE4DC9"/>
    <w:rsid w:val="00DE51D4"/>
    <w:rsid w:val="00DE723B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B17"/>
    <w:rsid w:val="00E03ED2"/>
    <w:rsid w:val="00E04F19"/>
    <w:rsid w:val="00E1228D"/>
    <w:rsid w:val="00E203AE"/>
    <w:rsid w:val="00E209E7"/>
    <w:rsid w:val="00E213CA"/>
    <w:rsid w:val="00E22E44"/>
    <w:rsid w:val="00E237ED"/>
    <w:rsid w:val="00E2669B"/>
    <w:rsid w:val="00E3308E"/>
    <w:rsid w:val="00E357F2"/>
    <w:rsid w:val="00E371C4"/>
    <w:rsid w:val="00E42C7F"/>
    <w:rsid w:val="00E45671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7E4"/>
    <w:rsid w:val="00EE3A94"/>
    <w:rsid w:val="00EE5B67"/>
    <w:rsid w:val="00EF1212"/>
    <w:rsid w:val="00EF1DD4"/>
    <w:rsid w:val="00EF1E24"/>
    <w:rsid w:val="00EF1EA8"/>
    <w:rsid w:val="00EF4DF0"/>
    <w:rsid w:val="00EF5A22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129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0826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E7A42"/>
    <w:rsid w:val="00FF0076"/>
    <w:rsid w:val="00FF01F1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4A54FA7-E978-4BB2-A8ED-AB7F28EB7FED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3468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2018-02-22T09:17:00Z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esvisMeetingDate">
    <vt:lpwstr>2018-02-19</vt:lpwstr>
  </property>
  <property fmtid="{D5CDD505-2E9C-101B-9397-08002B2CF9AE}" pid="3" name="DIScgiUrl">
    <vt:lpwstr>https://lim.esvis.gov.lv/cs/idcplg</vt:lpwstr>
  </property>
  <property fmtid="{D5CDD505-2E9C-101B-9397-08002B2CF9AE}" pid="4" name="DISdDocName">
    <vt:lpwstr>L162192</vt:lpwstr>
  </property>
  <property fmtid="{D5CDD505-2E9C-101B-9397-08002B2CF9AE}" pid="5" name="DISCesvisSigner">
    <vt:lpwstr> </vt:lpwstr>
  </property>
  <property fmtid="{D5CDD505-2E9C-101B-9397-08002B2CF9AE}" pid="6" name="DISTaskPaneUrl">
    <vt:lpwstr>https://lim.esvis.gov.lv/cs/idcplg?ClientControlled=DocMan&amp;coreContentOnly=1&amp;WebdavRequest=1&amp;IdcService=DOC_INFO&amp;dID=204031</vt:lpwstr>
  </property>
  <property fmtid="{D5CDD505-2E9C-101B-9397-08002B2CF9AE}" pid="7" name="DISCesvisSafetyLevel">
    <vt:lpwstr>Vispārpieejams</vt:lpwstr>
  </property>
  <property fmtid="{D5CDD505-2E9C-101B-9397-08002B2CF9AE}" pid="8" name="DISCesvisTitle">
    <vt:lpwstr>2018-02-19 VAS sēdes protokols</vt:lpwstr>
  </property>
  <property fmtid="{D5CDD505-2E9C-101B-9397-08002B2CF9AE}" pid="9" name="DISCesvisMinistryOfMinister">
    <vt:lpwstr>Ārlietu ministra pienākumu izpildītājs - </vt:lpwstr>
  </property>
  <property fmtid="{D5CDD505-2E9C-101B-9397-08002B2CF9AE}" pid="10" name="DISCesvisAuthor">
    <vt:lpwstr>Ārlietu ministrija</vt:lpwstr>
  </property>
  <property fmtid="{D5CDD505-2E9C-101B-9397-08002B2CF9AE}" pid="11" name="DISCesvisDocNr">
    <vt:lpwstr>1.</vt:lpwstr>
  </property>
  <property fmtid="{D5CDD505-2E9C-101B-9397-08002B2CF9AE}" pid="12" name="DISidcName">
    <vt:lpwstr>1020404016200</vt:lpwstr>
  </property>
  <property fmtid="{D5CDD505-2E9C-101B-9397-08002B2CF9AE}" pid="13" name="DISProperties">
    <vt:lpwstr>DISCesvisMeetingDate,DISidcName,DISdID,DISCesvisDocNr,DISCesvisTitle,DIScgiUrl,DISCesvisMinistryOfMinister,DISCesvisSafetyLevel,DISCesvisSigner,DISTaskPaneUrl,DISCesvisAuthor,DISdUser,DISdDocName</vt:lpwstr>
  </property>
  <property fmtid="{D5CDD505-2E9C-101B-9397-08002B2CF9AE}" pid="14" name="DISdUser">
    <vt:lpwstr>mfa_acaune</vt:lpwstr>
  </property>
  <property fmtid="{D5CDD505-2E9C-101B-9397-08002B2CF9AE}" pid="15" name="DISdID">
    <vt:lpwstr>204031</vt:lpwstr>
  </property>
</Properties>
</file>