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53AFC84" w:rsidR="005C6DCE" w:rsidRPr="0080358B" w:rsidRDefault="003A339B"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A339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94AB5DD" w:rsidR="006938F5" w:rsidRDefault="003A339B" w:rsidP="006718D3">
            <w:pPr>
              <w:spacing w:after="0"/>
              <w:jc w:val="left"/>
            </w:pPr>
            <w:r>
              <w:t>TAXUD.E_E</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C50CD1F" w:rsidR="006938F5" w:rsidRDefault="003A339B" w:rsidP="006718D3">
            <w:pPr>
              <w:spacing w:after="0"/>
              <w:jc w:val="left"/>
            </w:pPr>
            <w:r>
              <w:t>n/a</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3097857" w:rsidR="4EEB584D" w:rsidRDefault="003A339B"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1A94851" w:rsidR="006938F5" w:rsidRDefault="003A339B" w:rsidP="006718D3">
            <w:pPr>
              <w:spacing w:after="0"/>
              <w:jc w:val="left"/>
            </w:pPr>
            <w:r>
              <w:t>18</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F50883D" w:rsidR="3C2D33B5" w:rsidRDefault="003A339B" w:rsidP="14270372">
            <w:pPr>
              <w:spacing w:after="0"/>
              <w:jc w:val="left"/>
            </w:pPr>
            <w:r>
              <w:t>Brussels</w:t>
            </w:r>
          </w:p>
          <w:p w14:paraId="6B7C1AA9" w14:textId="2E73F309" w:rsidR="3C2D33B5" w:rsidRDefault="003A339B" w:rsidP="14270372">
            <w:pPr>
              <w:spacing w:after="0"/>
              <w:jc w:val="left"/>
            </w:pPr>
            <w:r>
              <w:t>Bruxelles</w:t>
            </w:r>
          </w:p>
          <w:p w14:paraId="5C918E8F" w14:textId="6B3975F9" w:rsidR="3C2D33B5" w:rsidRDefault="003A339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5F11BBD" w:rsidR="006938F5" w:rsidRDefault="003A339B" w:rsidP="006718D3">
            <w:pPr>
              <w:spacing w:after="0"/>
              <w:jc w:val="left"/>
            </w:pPr>
            <w:r>
              <w:t>Cost-free</w:t>
            </w:r>
          </w:p>
          <w:p w14:paraId="02E31856" w14:textId="55982DF1" w:rsidR="006938F5" w:rsidRDefault="003A339B" w:rsidP="006718D3">
            <w:pPr>
              <w:spacing w:after="0"/>
              <w:jc w:val="left"/>
            </w:pPr>
            <w:r>
              <w:t>Sans frais</w:t>
            </w:r>
          </w:p>
          <w:p w14:paraId="720FD450" w14:textId="656E4E05" w:rsidR="006938F5" w:rsidRDefault="003A339B"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1D51D79" w:rsidR="006938F5" w:rsidRDefault="003A339B" w:rsidP="006718D3">
            <w:pPr>
              <w:spacing w:after="0"/>
              <w:jc w:val="left"/>
            </w:pPr>
            <w:r>
              <w:t>Member States</w:t>
            </w:r>
          </w:p>
          <w:p w14:paraId="2A7DF233" w14:textId="39C428C8" w:rsidR="006938F5" w:rsidRDefault="003A339B" w:rsidP="006718D3">
            <w:pPr>
              <w:spacing w:after="0"/>
              <w:jc w:val="left"/>
            </w:pPr>
            <w:r>
              <w:t>États membres</w:t>
            </w:r>
          </w:p>
          <w:p w14:paraId="13C75E2E" w14:textId="56F5C7DF" w:rsidR="006938F5" w:rsidRDefault="003A339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A3E4CA2" w:rsidR="006938F5" w:rsidRDefault="003A339B"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0A239FF" w:rsidR="00A95A44" w:rsidRPr="00E61551" w:rsidRDefault="003A339B"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5E149E2" w14:textId="77777777" w:rsidR="003A339B" w:rsidRDefault="003A339B" w:rsidP="003C1977">
      <w:pPr>
        <w:spacing w:after="0"/>
      </w:pPr>
      <w:r>
        <w:t xml:space="preserve">The EU Customs Authority (EUCA) Task Force is a dedicated team in DG TAXUD entrusted with the establishment of the EUCA, a new decentralized agency of the European Union. The Task Force, in accordance with the new Union Customs Code (Customs Reform), will ensure the establishment and initial operation of the EUCA, until the Authority has “the operational capacity to implement its own budget”. In particular, it will ensure: </w:t>
      </w:r>
    </w:p>
    <w:p w14:paraId="7FBC3682" w14:textId="77777777" w:rsidR="003A339B" w:rsidRDefault="003A339B" w:rsidP="003C1977">
      <w:pPr>
        <w:spacing w:after="0"/>
      </w:pPr>
    </w:p>
    <w:p w14:paraId="26BB4369" w14:textId="77777777" w:rsidR="003A339B" w:rsidRDefault="003A339B" w:rsidP="003C1977">
      <w:pPr>
        <w:spacing w:after="0"/>
      </w:pPr>
      <w:r>
        <w:t>•</w:t>
      </w:r>
      <w:r>
        <w:tab/>
        <w:t xml:space="preserve">the establishment of the Authority’s governance structure (for example, management board and executive director), </w:t>
      </w:r>
    </w:p>
    <w:p w14:paraId="58D2757C" w14:textId="77777777" w:rsidR="003A339B" w:rsidRDefault="003A339B" w:rsidP="003C1977">
      <w:pPr>
        <w:spacing w:after="0"/>
      </w:pPr>
      <w:r>
        <w:t>•</w:t>
      </w:r>
      <w:r>
        <w:tab/>
        <w:t xml:space="preserve">the preparation of the headquarters building, </w:t>
      </w:r>
    </w:p>
    <w:p w14:paraId="0BA045B4" w14:textId="77777777" w:rsidR="003A339B" w:rsidRDefault="003A339B" w:rsidP="003C1977">
      <w:pPr>
        <w:spacing w:after="0"/>
      </w:pPr>
      <w:r>
        <w:t>•</w:t>
      </w:r>
      <w:r>
        <w:tab/>
        <w:t>the establishment of HR processes,</w:t>
      </w:r>
    </w:p>
    <w:p w14:paraId="4E171A97" w14:textId="77777777" w:rsidR="003A339B" w:rsidRDefault="003A339B" w:rsidP="003C1977">
      <w:pPr>
        <w:spacing w:after="0"/>
      </w:pPr>
      <w:r>
        <w:t>•</w:t>
      </w:r>
      <w:r>
        <w:tab/>
        <w:t xml:space="preserve">the recruitment of first staff members, </w:t>
      </w:r>
    </w:p>
    <w:p w14:paraId="023F5A87" w14:textId="77777777" w:rsidR="003A339B" w:rsidRDefault="003A339B" w:rsidP="003C1977">
      <w:pPr>
        <w:spacing w:after="0"/>
      </w:pPr>
      <w:r>
        <w:t>•</w:t>
      </w:r>
      <w:r>
        <w:tab/>
        <w:t xml:space="preserve">the adoption of key corporate documents, </w:t>
      </w:r>
    </w:p>
    <w:p w14:paraId="3AF335CB" w14:textId="77777777" w:rsidR="003A339B" w:rsidRDefault="003A339B" w:rsidP="003C1977">
      <w:pPr>
        <w:spacing w:after="0"/>
      </w:pPr>
      <w:r>
        <w:t>•</w:t>
      </w:r>
      <w:r>
        <w:tab/>
        <w:t xml:space="preserve">the establishment of financial processes, and </w:t>
      </w:r>
    </w:p>
    <w:p w14:paraId="49C1680F" w14:textId="77777777" w:rsidR="003A339B" w:rsidRDefault="003A339B" w:rsidP="003C1977">
      <w:pPr>
        <w:spacing w:after="0"/>
      </w:pPr>
      <w:r>
        <w:t>•</w:t>
      </w:r>
      <w:r>
        <w:tab/>
        <w:t>the preparation of first activities related to the Authority’s mission and tasks.</w:t>
      </w:r>
    </w:p>
    <w:p w14:paraId="2444BC8A" w14:textId="1F639114"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97150D2" w14:textId="77777777" w:rsidR="003A339B" w:rsidRDefault="003A339B" w:rsidP="003C1977">
      <w:pPr>
        <w:spacing w:after="0"/>
      </w:pPr>
      <w:r>
        <w:t xml:space="preserve">We are offering an exciting opportunity for an IT Officer to contribute to the preparation for and then the establishment of the EUCA by supporting the establishment of the digital environment of the new Authority. </w:t>
      </w:r>
    </w:p>
    <w:p w14:paraId="5D2F0263" w14:textId="77777777" w:rsidR="003A339B" w:rsidRDefault="003A339B" w:rsidP="003C1977">
      <w:pPr>
        <w:spacing w:after="0"/>
      </w:pPr>
    </w:p>
    <w:p w14:paraId="5B66C5D8" w14:textId="77777777" w:rsidR="003A339B" w:rsidRDefault="003A339B" w:rsidP="003C1977">
      <w:pPr>
        <w:spacing w:after="0"/>
      </w:pPr>
      <w:r>
        <w:t>Under the authority of the Head of Task Force, the IT Officer shall contribute to the establishment of a secure, modern and digitally advanced operational environment for the new Authority during its set-up phase.</w:t>
      </w:r>
    </w:p>
    <w:p w14:paraId="50002179" w14:textId="77777777" w:rsidR="003A339B" w:rsidRDefault="003A339B" w:rsidP="003C1977">
      <w:pPr>
        <w:spacing w:after="0"/>
      </w:pPr>
    </w:p>
    <w:p w14:paraId="79E4D723" w14:textId="77777777" w:rsidR="003A339B" w:rsidRDefault="003A339B" w:rsidP="003C1977">
      <w:pPr>
        <w:spacing w:after="0"/>
      </w:pPr>
      <w:r>
        <w:t>The successful candidate will support the timely, efficient and coherent preparation of the Authority’s digital and IT environment, ensuring that the Authority is ready from the start and equipped to operate, taking into account the preparatory activities related to the development of the EU Customs Data Hub.</w:t>
      </w:r>
    </w:p>
    <w:p w14:paraId="37B6EF52" w14:textId="77777777" w:rsidR="003A339B" w:rsidRDefault="003A339B" w:rsidP="003C1977">
      <w:pPr>
        <w:spacing w:after="0"/>
      </w:pPr>
    </w:p>
    <w:p w14:paraId="7602A464" w14:textId="77777777" w:rsidR="003A339B" w:rsidRDefault="003A339B" w:rsidP="003C1977">
      <w:pPr>
        <w:spacing w:after="0"/>
      </w:pPr>
      <w:r>
        <w:t>The successful candidate will in particular be responsible for:</w:t>
      </w:r>
    </w:p>
    <w:p w14:paraId="1319C050" w14:textId="77777777" w:rsidR="003A339B" w:rsidRDefault="003A339B" w:rsidP="003C1977">
      <w:pPr>
        <w:spacing w:after="0"/>
      </w:pPr>
      <w:r>
        <w:t>•</w:t>
      </w:r>
      <w:r>
        <w:tab/>
        <w:t>Contributing to the design, planning and implementation of the Authority’s digital and IT environment during the agency set-up phase;</w:t>
      </w:r>
    </w:p>
    <w:p w14:paraId="57C8D80C" w14:textId="77777777" w:rsidR="003A339B" w:rsidRDefault="003A339B" w:rsidP="003C1977">
      <w:pPr>
        <w:spacing w:after="0"/>
      </w:pPr>
      <w:r>
        <w:t>•</w:t>
      </w:r>
      <w:r>
        <w:tab/>
        <w:t>Supporting the establishment of modern, secure and scalable IT infrastructure and digital workplace solutions;</w:t>
      </w:r>
    </w:p>
    <w:p w14:paraId="7C676BD4" w14:textId="77777777" w:rsidR="003A339B" w:rsidRDefault="003A339B" w:rsidP="003C1977">
      <w:pPr>
        <w:spacing w:after="0"/>
      </w:pPr>
      <w:r>
        <w:t>•</w:t>
      </w:r>
      <w:r>
        <w:tab/>
        <w:t>Coordinating the implementation of digital readiness activities in line with the overall agency establishment timeline and operational needs;</w:t>
      </w:r>
    </w:p>
    <w:p w14:paraId="0695FF37" w14:textId="77777777" w:rsidR="003A339B" w:rsidRDefault="003A339B" w:rsidP="003C1977">
      <w:pPr>
        <w:spacing w:after="0"/>
      </w:pPr>
      <w:r>
        <w:t>•</w:t>
      </w:r>
      <w:r>
        <w:tab/>
        <w:t>Contributing to the establishment of IT infrastructure, including workstations, servers, networks, digital connectivity and telecommunication solutions;</w:t>
      </w:r>
    </w:p>
    <w:p w14:paraId="358E34F0" w14:textId="77777777" w:rsidR="003A339B" w:rsidRDefault="003A339B" w:rsidP="003C1977">
      <w:pPr>
        <w:spacing w:after="0"/>
      </w:pPr>
      <w:r>
        <w:lastRenderedPageBreak/>
        <w:t>•</w:t>
      </w:r>
      <w:r>
        <w:tab/>
        <w:t>Supporting the deployment of secure collaboration tools, communication systems and digital workplace platforms;</w:t>
      </w:r>
    </w:p>
    <w:p w14:paraId="0E408447" w14:textId="77777777" w:rsidR="003A339B" w:rsidRDefault="003A339B" w:rsidP="003C1977">
      <w:pPr>
        <w:spacing w:after="0"/>
      </w:pPr>
      <w:r>
        <w:t>•</w:t>
      </w:r>
      <w:r>
        <w:tab/>
        <w:t>Assisting in the definition of technical requirements and specifications for digital infrastructure and equipment;</w:t>
      </w:r>
    </w:p>
    <w:p w14:paraId="38917C7D" w14:textId="77777777" w:rsidR="003A339B" w:rsidRDefault="003A339B" w:rsidP="003C1977">
      <w:pPr>
        <w:spacing w:after="0"/>
      </w:pPr>
      <w:r>
        <w:t>•</w:t>
      </w:r>
      <w:r>
        <w:tab/>
        <w:t>Contributing to the implementation of cloud-based, hybrid or on-premises digital solutions where appropriate.</w:t>
      </w:r>
    </w:p>
    <w:p w14:paraId="30F2B622" w14:textId="77777777" w:rsidR="003A339B" w:rsidRDefault="003A339B" w:rsidP="003C1977">
      <w:pPr>
        <w:spacing w:after="0"/>
      </w:pPr>
      <w:r>
        <w:t>•</w:t>
      </w:r>
      <w:r>
        <w:tab/>
        <w:t>Supporting the design and implementation of cybersecurity measures and secure-by-design principles across the Authority’s digital environment;</w:t>
      </w:r>
    </w:p>
    <w:p w14:paraId="02F57F2B" w14:textId="77777777" w:rsidR="003A339B" w:rsidRDefault="003A339B" w:rsidP="003C1977">
      <w:pPr>
        <w:spacing w:after="0"/>
      </w:pPr>
      <w:r>
        <w:t>•</w:t>
      </w:r>
      <w:r>
        <w:tab/>
        <w:t>Coordinating with security experts and relevant stakeholders on cybersecurity preparedness, incident prevention and resilience measures;</w:t>
      </w:r>
    </w:p>
    <w:p w14:paraId="07C25079" w14:textId="77777777" w:rsidR="003A339B" w:rsidRDefault="003A339B" w:rsidP="003C1977">
      <w:pPr>
        <w:spacing w:after="0"/>
      </w:pPr>
      <w:r>
        <w:t>•</w:t>
      </w:r>
      <w:r>
        <w:tab/>
        <w:t>Supporting compliance with EU institutional security standards, information security requirements and data protection obligations;</w:t>
      </w:r>
    </w:p>
    <w:p w14:paraId="45C362AB" w14:textId="77777777" w:rsidR="003A339B" w:rsidRDefault="003A339B" w:rsidP="003C1977">
      <w:pPr>
        <w:spacing w:after="0"/>
      </w:pPr>
      <w:r>
        <w:t>•</w:t>
      </w:r>
      <w:r>
        <w:tab/>
        <w:t>Monitoring cybersecurity risks and contributing to the implementation of preventive and corrective actions;</w:t>
      </w:r>
    </w:p>
    <w:p w14:paraId="32B36C1D" w14:textId="77777777" w:rsidR="003A339B" w:rsidRDefault="003A339B" w:rsidP="003C1977">
      <w:pPr>
        <w:spacing w:after="0"/>
      </w:pPr>
      <w:r>
        <w:t>•</w:t>
      </w:r>
      <w:r>
        <w:tab/>
        <w:t>Contributing to procurement activities related to digital infrastructure, IT equipment, software and telecommunication services;</w:t>
      </w:r>
    </w:p>
    <w:p w14:paraId="538DF6A5" w14:textId="77777777" w:rsidR="003A339B" w:rsidRDefault="003A339B" w:rsidP="003C1977">
      <w:pPr>
        <w:spacing w:after="0"/>
      </w:pPr>
      <w:r>
        <w:t>•</w:t>
      </w:r>
      <w:r>
        <w:tab/>
        <w:t>Cooperating closely with policy experts, operational teams and administrative services to ensure that digital solutions effectively support business needs;</w:t>
      </w:r>
    </w:p>
    <w:p w14:paraId="67CF2A3E" w14:textId="77777777" w:rsidR="003A339B" w:rsidRDefault="003A339B" w:rsidP="003C1977">
      <w:pPr>
        <w:spacing w:after="0"/>
      </w:pPr>
      <w:r>
        <w:t>•</w:t>
      </w:r>
      <w:r>
        <w:tab/>
        <w:t>Translating operational and policy requirements into technical and digital solutions;</w:t>
      </w:r>
    </w:p>
    <w:p w14:paraId="09B6F1F5" w14:textId="77777777" w:rsidR="003A339B" w:rsidRDefault="003A339B" w:rsidP="003C1977">
      <w:pPr>
        <w:spacing w:after="0"/>
      </w:pPr>
      <w:r>
        <w:t>•</w:t>
      </w:r>
      <w:r>
        <w:tab/>
        <w:t>Supporting coordination with EU institutions, agencies, Member States and external service providers on digital and interoperability matters.</w:t>
      </w:r>
    </w:p>
    <w:p w14:paraId="522B122C" w14:textId="77777777" w:rsidR="003A339B" w:rsidRDefault="003A339B" w:rsidP="003C1977">
      <w:pPr>
        <w:spacing w:after="0"/>
      </w:pPr>
    </w:p>
    <w:p w14:paraId="4EF1F43C" w14:textId="77777777" w:rsidR="003A339B" w:rsidRDefault="003A339B" w:rsidP="003C1977">
      <w:pPr>
        <w:spacing w:after="0"/>
      </w:pPr>
      <w:r>
        <w:t>The national expert shall carry out their duties under the supervision of a Commission official. Without prejudice to the principle of loyal cooperation between national / regional or local administrations and the Commission, they shall conduct themselves solely with the interests of the European Union in mind. The national expert shall not represent the Commission with a view to entering into commitments, whether financial or otherwise, or negotiate on its behalf.</w:t>
      </w:r>
    </w:p>
    <w:p w14:paraId="4FA38409" w14:textId="46589250"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DE8EC6D" w14:textId="77777777" w:rsidR="003A339B" w:rsidRDefault="003A339B" w:rsidP="00527473">
      <w:pPr>
        <w:spacing w:after="0"/>
        <w:jc w:val="left"/>
      </w:pPr>
      <w:r>
        <w:t>We are looking for an experienced and versatile IT officer, capable of working both independently and as part of a team.</w:t>
      </w:r>
    </w:p>
    <w:p w14:paraId="0F843CBA" w14:textId="77777777" w:rsidR="003A339B" w:rsidRDefault="003A339B" w:rsidP="00527473">
      <w:pPr>
        <w:spacing w:after="0"/>
        <w:jc w:val="left"/>
      </w:pPr>
    </w:p>
    <w:p w14:paraId="107B2F85" w14:textId="77777777" w:rsidR="003A339B" w:rsidRDefault="003A339B" w:rsidP="00527473">
      <w:pPr>
        <w:spacing w:after="0"/>
        <w:jc w:val="left"/>
      </w:pPr>
      <w:r>
        <w:t>The successful candidate will be characterized by:</w:t>
      </w:r>
    </w:p>
    <w:p w14:paraId="023B822C" w14:textId="77777777" w:rsidR="003A339B" w:rsidRDefault="003A339B" w:rsidP="00527473">
      <w:pPr>
        <w:spacing w:after="0"/>
        <w:jc w:val="left"/>
      </w:pPr>
      <w:r>
        <w:t>•</w:t>
      </w:r>
      <w:r>
        <w:tab/>
        <w:t>Strong knowledge of modern IT infrastructure, digital workplace solutions and cybersecurity principles;</w:t>
      </w:r>
    </w:p>
    <w:p w14:paraId="7AC7FF1E" w14:textId="77777777" w:rsidR="003A339B" w:rsidRDefault="003A339B" w:rsidP="00527473">
      <w:pPr>
        <w:spacing w:after="0"/>
        <w:jc w:val="left"/>
      </w:pPr>
      <w:r>
        <w:t>•</w:t>
      </w:r>
      <w:r>
        <w:tab/>
        <w:t>Experience in establishing or managing digital environments in complex organisational settings;</w:t>
      </w:r>
    </w:p>
    <w:p w14:paraId="57CC99FC" w14:textId="77777777" w:rsidR="003A339B" w:rsidRDefault="003A339B" w:rsidP="00527473">
      <w:pPr>
        <w:spacing w:after="0"/>
        <w:jc w:val="left"/>
      </w:pPr>
      <w:r>
        <w:t>•</w:t>
      </w:r>
      <w:r>
        <w:tab/>
        <w:t>Good understanding of infrastructure deployment and digital transformation projects;</w:t>
      </w:r>
    </w:p>
    <w:p w14:paraId="40FEB709" w14:textId="77777777" w:rsidR="003A339B" w:rsidRDefault="003A339B" w:rsidP="00527473">
      <w:pPr>
        <w:spacing w:after="0"/>
        <w:jc w:val="left"/>
      </w:pPr>
      <w:r>
        <w:t>•</w:t>
      </w:r>
      <w:r>
        <w:tab/>
        <w:t>Ability to coordinate multiple technical workstreams and stakeholders simultaneously;</w:t>
      </w:r>
    </w:p>
    <w:p w14:paraId="294BB531" w14:textId="77777777" w:rsidR="003A339B" w:rsidRDefault="003A339B" w:rsidP="00527473">
      <w:pPr>
        <w:spacing w:after="0"/>
        <w:jc w:val="left"/>
      </w:pPr>
      <w:r>
        <w:t>•</w:t>
      </w:r>
      <w:r>
        <w:tab/>
        <w:t>Capacity to translate operational and policy needs into practical digital solutions;</w:t>
      </w:r>
    </w:p>
    <w:p w14:paraId="47C5C972" w14:textId="77777777" w:rsidR="003A339B" w:rsidRDefault="003A339B" w:rsidP="00527473">
      <w:pPr>
        <w:spacing w:after="0"/>
        <w:jc w:val="left"/>
      </w:pPr>
      <w:r>
        <w:t>•</w:t>
      </w:r>
      <w:r>
        <w:tab/>
        <w:t>Strong analytical, organisational and problem-solving skills;</w:t>
      </w:r>
    </w:p>
    <w:p w14:paraId="7591CE8A" w14:textId="77777777" w:rsidR="003A339B" w:rsidRDefault="003A339B" w:rsidP="00527473">
      <w:pPr>
        <w:spacing w:after="0"/>
        <w:jc w:val="left"/>
      </w:pPr>
      <w:r>
        <w:t>•</w:t>
      </w:r>
      <w:r>
        <w:tab/>
        <w:t>Ability to work effectively in multidisciplinary and multicultural teams;</w:t>
      </w:r>
    </w:p>
    <w:p w14:paraId="18EC34C2" w14:textId="77777777" w:rsidR="003A339B" w:rsidRDefault="003A339B" w:rsidP="00527473">
      <w:pPr>
        <w:spacing w:after="0"/>
        <w:jc w:val="left"/>
      </w:pPr>
      <w:r>
        <w:t>•</w:t>
      </w:r>
      <w:r>
        <w:tab/>
        <w:t>Excellent coordination and communication skills.</w:t>
      </w:r>
    </w:p>
    <w:p w14:paraId="6ECAAC69" w14:textId="77777777" w:rsidR="003A339B" w:rsidRDefault="003A339B" w:rsidP="00527473">
      <w:pPr>
        <w:spacing w:after="0"/>
        <w:jc w:val="left"/>
      </w:pPr>
    </w:p>
    <w:p w14:paraId="2884579E" w14:textId="77777777" w:rsidR="003A339B" w:rsidRDefault="003A339B" w:rsidP="00527473">
      <w:pPr>
        <w:spacing w:after="0"/>
        <w:jc w:val="left"/>
      </w:pPr>
      <w:r>
        <w:t xml:space="preserve">Experience in EU institutional, public sector or other highly regulated digital environments would be considered an asset. Excellent oral and writing skills in English are a prerequisite. </w:t>
      </w:r>
    </w:p>
    <w:p w14:paraId="4EF02232" w14:textId="77777777" w:rsidR="003A339B" w:rsidRDefault="003A339B" w:rsidP="00527473">
      <w:pPr>
        <w:spacing w:after="0"/>
        <w:jc w:val="left"/>
      </w:pPr>
    </w:p>
    <w:p w14:paraId="0DE8C532" w14:textId="78221798"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4F8A7C82" w:rsidR="0017274D" w:rsidRPr="008250D4" w:rsidRDefault="003A339B"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FDD1681" w14:textId="77777777" w:rsidR="003A339B" w:rsidRDefault="003A339B" w:rsidP="00527473">
      <w:pPr>
        <w:spacing w:after="0"/>
        <w:rPr>
          <w:lang w:val="de-DE"/>
        </w:rPr>
      </w:pPr>
      <w:r>
        <w:rPr>
          <w:lang w:val="de-DE"/>
        </w:rPr>
        <w:t xml:space="preserve">La Task Force de l’Autorité douanière de l’UE (EUCA) est une équipe spécialisée de la DG TAXUD chargée de la création de l’EUCA, une nouvelle agence décentralisée de l’Union européenne. La Task Force, conformément au nouveau code des douanes de l’Union (réforme douanière), veillera à la mise en place et au fonctionnement initial de l’EUCA, jusqu’à ce que l’Autorité dispose de «la capacité opérationnelle d’exécuter son propre budget». En particulier, elle garantira: </w:t>
      </w:r>
    </w:p>
    <w:p w14:paraId="04B484BD" w14:textId="77777777" w:rsidR="003A339B" w:rsidRDefault="003A339B" w:rsidP="00527473">
      <w:pPr>
        <w:spacing w:after="0"/>
        <w:rPr>
          <w:lang w:val="de-DE"/>
        </w:rPr>
      </w:pPr>
    </w:p>
    <w:p w14:paraId="30095E4B" w14:textId="77777777" w:rsidR="003A339B" w:rsidRDefault="003A339B" w:rsidP="00527473">
      <w:pPr>
        <w:spacing w:after="0"/>
        <w:rPr>
          <w:lang w:val="de-DE"/>
        </w:rPr>
      </w:pPr>
      <w:r>
        <w:rPr>
          <w:lang w:val="de-DE"/>
        </w:rPr>
        <w:t>•</w:t>
      </w:r>
      <w:r>
        <w:rPr>
          <w:lang w:val="de-DE"/>
        </w:rPr>
        <w:tab/>
        <w:t xml:space="preserve">la mise en place de la structure de gouvernance de l’Autorité (par exemple, conseil d’administration et directeur exécutif), </w:t>
      </w:r>
    </w:p>
    <w:p w14:paraId="49D0289B" w14:textId="77777777" w:rsidR="003A339B" w:rsidRDefault="003A339B" w:rsidP="00527473">
      <w:pPr>
        <w:spacing w:after="0"/>
        <w:rPr>
          <w:lang w:val="de-DE"/>
        </w:rPr>
      </w:pPr>
      <w:r>
        <w:rPr>
          <w:lang w:val="de-DE"/>
        </w:rPr>
        <w:t>•</w:t>
      </w:r>
      <w:r>
        <w:rPr>
          <w:lang w:val="de-DE"/>
        </w:rPr>
        <w:tab/>
        <w:t xml:space="preserve">la préparation du bâtiment du siège, </w:t>
      </w:r>
    </w:p>
    <w:p w14:paraId="49D2C9DC" w14:textId="77777777" w:rsidR="003A339B" w:rsidRDefault="003A339B" w:rsidP="00527473">
      <w:pPr>
        <w:spacing w:after="0"/>
        <w:rPr>
          <w:lang w:val="de-DE"/>
        </w:rPr>
      </w:pPr>
      <w:r>
        <w:rPr>
          <w:lang w:val="de-DE"/>
        </w:rPr>
        <w:t>•</w:t>
      </w:r>
      <w:r>
        <w:rPr>
          <w:lang w:val="de-DE"/>
        </w:rPr>
        <w:tab/>
        <w:t>la mise en place de processus RH,</w:t>
      </w:r>
    </w:p>
    <w:p w14:paraId="532A0EFA" w14:textId="77777777" w:rsidR="003A339B" w:rsidRDefault="003A339B" w:rsidP="00527473">
      <w:pPr>
        <w:spacing w:after="0"/>
        <w:rPr>
          <w:lang w:val="de-DE"/>
        </w:rPr>
      </w:pPr>
      <w:r>
        <w:rPr>
          <w:lang w:val="de-DE"/>
        </w:rPr>
        <w:t>•</w:t>
      </w:r>
      <w:r>
        <w:rPr>
          <w:lang w:val="de-DE"/>
        </w:rPr>
        <w:tab/>
        <w:t xml:space="preserve">le recrutement des premiers membres du personnel, </w:t>
      </w:r>
    </w:p>
    <w:p w14:paraId="18580873" w14:textId="77777777" w:rsidR="003A339B" w:rsidRDefault="003A339B" w:rsidP="00527473">
      <w:pPr>
        <w:spacing w:after="0"/>
        <w:rPr>
          <w:lang w:val="de-DE"/>
        </w:rPr>
      </w:pPr>
      <w:r>
        <w:rPr>
          <w:lang w:val="de-DE"/>
        </w:rPr>
        <w:t>•</w:t>
      </w:r>
      <w:r>
        <w:rPr>
          <w:lang w:val="de-DE"/>
        </w:rPr>
        <w:tab/>
        <w:t xml:space="preserve">l'adoption de documents institutionnels clés, </w:t>
      </w:r>
    </w:p>
    <w:p w14:paraId="7C4DE990" w14:textId="77777777" w:rsidR="003A339B" w:rsidRDefault="003A339B" w:rsidP="00527473">
      <w:pPr>
        <w:spacing w:after="0"/>
        <w:rPr>
          <w:lang w:val="de-DE"/>
        </w:rPr>
      </w:pPr>
      <w:r>
        <w:rPr>
          <w:lang w:val="de-DE"/>
        </w:rPr>
        <w:t>•</w:t>
      </w:r>
      <w:r>
        <w:rPr>
          <w:lang w:val="de-DE"/>
        </w:rPr>
        <w:tab/>
        <w:t xml:space="preserve">la mise en place de processus financiers, et </w:t>
      </w:r>
    </w:p>
    <w:p w14:paraId="0CC27B53" w14:textId="77777777" w:rsidR="003A339B" w:rsidRDefault="003A339B" w:rsidP="00527473">
      <w:pPr>
        <w:spacing w:after="0"/>
        <w:rPr>
          <w:lang w:val="de-DE"/>
        </w:rPr>
      </w:pPr>
      <w:r>
        <w:rPr>
          <w:lang w:val="de-DE"/>
        </w:rPr>
        <w:t>•</w:t>
      </w:r>
      <w:r>
        <w:rPr>
          <w:lang w:val="de-DE"/>
        </w:rPr>
        <w:tab/>
        <w:t>la préparation des premières activités liées à la mission et aux tâches de l’Autorité.</w:t>
      </w:r>
    </w:p>
    <w:p w14:paraId="0BA9EB4B" w14:textId="77777777" w:rsidR="003A339B" w:rsidRDefault="003A339B" w:rsidP="00527473">
      <w:pPr>
        <w:spacing w:after="0"/>
        <w:rPr>
          <w:lang w:val="de-DE"/>
        </w:rPr>
      </w:pPr>
    </w:p>
    <w:p w14:paraId="6810D07E" w14:textId="1C01C9DD"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EAD9CF7" w14:textId="77777777" w:rsidR="003A339B" w:rsidRDefault="003A339B" w:rsidP="00527473">
      <w:pPr>
        <w:spacing w:after="0"/>
        <w:jc w:val="left"/>
        <w:rPr>
          <w:lang w:val="de-DE"/>
        </w:rPr>
      </w:pPr>
      <w:r>
        <w:rPr>
          <w:lang w:val="de-DE"/>
        </w:rPr>
        <w:t xml:space="preserve">Nous offrons une excellente occasion à un(e) responsable informatique de contribuer à la préparation puis à la mise en place de l’EUCA en soutenant la mise en place de l’environnement numérique de la nouvelle Autorité. </w:t>
      </w:r>
    </w:p>
    <w:p w14:paraId="5C5257B6" w14:textId="77777777" w:rsidR="003A339B" w:rsidRDefault="003A339B" w:rsidP="00527473">
      <w:pPr>
        <w:spacing w:after="0"/>
        <w:jc w:val="left"/>
        <w:rPr>
          <w:lang w:val="de-DE"/>
        </w:rPr>
      </w:pPr>
    </w:p>
    <w:p w14:paraId="7BD6509A" w14:textId="77777777" w:rsidR="003A339B" w:rsidRDefault="003A339B" w:rsidP="00527473">
      <w:pPr>
        <w:spacing w:after="0"/>
        <w:jc w:val="left"/>
        <w:rPr>
          <w:lang w:val="de-DE"/>
        </w:rPr>
      </w:pPr>
      <w:r>
        <w:rPr>
          <w:lang w:val="de-DE"/>
        </w:rPr>
        <w:t>Sous l’autorité du chef de la Task Force, le/la responsable informatique contribuera à la mise en place d’un environnement opérationnel sécurisé, moderne et avancé sur le plan numérique pour la nouvelle Autorité au cours de sa phase de mise en place.</w:t>
      </w:r>
    </w:p>
    <w:p w14:paraId="787480C9" w14:textId="77777777" w:rsidR="003A339B" w:rsidRDefault="003A339B" w:rsidP="00527473">
      <w:pPr>
        <w:spacing w:after="0"/>
        <w:jc w:val="left"/>
        <w:rPr>
          <w:lang w:val="de-DE"/>
        </w:rPr>
      </w:pPr>
    </w:p>
    <w:p w14:paraId="46CBFF05" w14:textId="77777777" w:rsidR="003A339B" w:rsidRDefault="003A339B" w:rsidP="00527473">
      <w:pPr>
        <w:spacing w:after="0"/>
        <w:jc w:val="left"/>
        <w:rPr>
          <w:lang w:val="de-DE"/>
        </w:rPr>
      </w:pPr>
      <w:r>
        <w:rPr>
          <w:lang w:val="de-DE"/>
        </w:rPr>
        <w:t>Le/la candidat(e) retenu(e) soutiendra la préparation rapide, efficace et cohérente de l’environnement numérique et informatique de l’Autorité, en veillant à ce que l’Autorité soit prête dès le départ et équipée pour fonctionner, en tenant compte des activités préparatoires liées au développement de la plateforme des données douanières de l’UE.</w:t>
      </w:r>
    </w:p>
    <w:p w14:paraId="6412E388" w14:textId="77777777" w:rsidR="003A339B" w:rsidRDefault="003A339B" w:rsidP="00527473">
      <w:pPr>
        <w:spacing w:after="0"/>
        <w:jc w:val="left"/>
        <w:rPr>
          <w:lang w:val="de-DE"/>
        </w:rPr>
      </w:pPr>
    </w:p>
    <w:p w14:paraId="49DC83F3" w14:textId="77777777" w:rsidR="003A339B" w:rsidRDefault="003A339B" w:rsidP="00527473">
      <w:pPr>
        <w:spacing w:after="0"/>
        <w:jc w:val="left"/>
        <w:rPr>
          <w:lang w:val="de-DE"/>
        </w:rPr>
      </w:pPr>
      <w:r>
        <w:rPr>
          <w:lang w:val="de-DE"/>
        </w:rPr>
        <w:t>Le/la candidat(e) retenu(e) sera notamment responsable de:</w:t>
      </w:r>
    </w:p>
    <w:p w14:paraId="04245700" w14:textId="77777777" w:rsidR="003A339B" w:rsidRDefault="003A339B" w:rsidP="00527473">
      <w:pPr>
        <w:spacing w:after="0"/>
        <w:jc w:val="left"/>
        <w:rPr>
          <w:lang w:val="de-DE"/>
        </w:rPr>
      </w:pPr>
      <w:r>
        <w:rPr>
          <w:lang w:val="de-DE"/>
        </w:rPr>
        <w:t>•</w:t>
      </w:r>
      <w:r>
        <w:rPr>
          <w:lang w:val="de-DE"/>
        </w:rPr>
        <w:tab/>
        <w:t>Contribuer à la conception, à la planification et à la mise en œuvre de l’environnement numérique et informatique de l’Autorité au cours de la phase de création de l’agence;</w:t>
      </w:r>
    </w:p>
    <w:p w14:paraId="4EFD50E6" w14:textId="77777777" w:rsidR="003A339B" w:rsidRDefault="003A339B" w:rsidP="00527473">
      <w:pPr>
        <w:spacing w:after="0"/>
        <w:jc w:val="left"/>
        <w:rPr>
          <w:lang w:val="de-DE"/>
        </w:rPr>
      </w:pPr>
      <w:r>
        <w:rPr>
          <w:lang w:val="de-DE"/>
        </w:rPr>
        <w:t>•</w:t>
      </w:r>
      <w:r>
        <w:rPr>
          <w:lang w:val="de-DE"/>
        </w:rPr>
        <w:tab/>
        <w:t>Soutenir la mise en place d’infrastructures informatiques modernes, sûres et évolutives et de solutions numériques pour le lieu de travail;</w:t>
      </w:r>
    </w:p>
    <w:p w14:paraId="69035EED" w14:textId="77777777" w:rsidR="003A339B" w:rsidRDefault="003A339B" w:rsidP="00527473">
      <w:pPr>
        <w:spacing w:after="0"/>
        <w:jc w:val="left"/>
        <w:rPr>
          <w:lang w:val="de-DE"/>
        </w:rPr>
      </w:pPr>
      <w:r>
        <w:rPr>
          <w:lang w:val="de-DE"/>
        </w:rPr>
        <w:t>•</w:t>
      </w:r>
      <w:r>
        <w:rPr>
          <w:lang w:val="de-DE"/>
        </w:rPr>
        <w:tab/>
        <w:t>Coordonner la mise en œuvre des activités de préparation au numérique conformément au calendrier global de mise en place des agences et aux besoins opérationnels;</w:t>
      </w:r>
    </w:p>
    <w:p w14:paraId="30534069" w14:textId="77777777" w:rsidR="003A339B" w:rsidRDefault="003A339B" w:rsidP="00527473">
      <w:pPr>
        <w:spacing w:after="0"/>
        <w:jc w:val="left"/>
        <w:rPr>
          <w:lang w:val="de-DE"/>
        </w:rPr>
      </w:pPr>
      <w:r>
        <w:rPr>
          <w:lang w:val="de-DE"/>
        </w:rPr>
        <w:t>•</w:t>
      </w:r>
      <w:r>
        <w:rPr>
          <w:lang w:val="de-DE"/>
        </w:rPr>
        <w:tab/>
        <w:t>Contribuer à la mise en place d’infrastructures informatiques, y compris de postes de travail, de serveurs, de réseaux, de solutions de connectivité numérique et de télécommunications;</w:t>
      </w:r>
    </w:p>
    <w:p w14:paraId="5781568D" w14:textId="77777777" w:rsidR="003A339B" w:rsidRDefault="003A339B" w:rsidP="00527473">
      <w:pPr>
        <w:spacing w:after="0"/>
        <w:jc w:val="left"/>
        <w:rPr>
          <w:lang w:val="de-DE"/>
        </w:rPr>
      </w:pPr>
      <w:r>
        <w:rPr>
          <w:lang w:val="de-DE"/>
        </w:rPr>
        <w:t>•</w:t>
      </w:r>
      <w:r>
        <w:rPr>
          <w:lang w:val="de-DE"/>
        </w:rPr>
        <w:tab/>
        <w:t>Soutenir le déploiement d’outils de collaboration sécurisés, de systèmes de communication et de plateformes numériques sur le lieu de travail;</w:t>
      </w:r>
    </w:p>
    <w:p w14:paraId="07831330" w14:textId="77777777" w:rsidR="003A339B" w:rsidRDefault="003A339B" w:rsidP="00527473">
      <w:pPr>
        <w:spacing w:after="0"/>
        <w:jc w:val="left"/>
        <w:rPr>
          <w:lang w:val="de-DE"/>
        </w:rPr>
      </w:pPr>
      <w:r>
        <w:rPr>
          <w:lang w:val="de-DE"/>
        </w:rPr>
        <w:t>•</w:t>
      </w:r>
      <w:r>
        <w:rPr>
          <w:lang w:val="de-DE"/>
        </w:rPr>
        <w:tab/>
        <w:t>Aider à la définition des exigences et spécifications techniques pour les infrastructures et équipements numériques;</w:t>
      </w:r>
    </w:p>
    <w:p w14:paraId="3CB7073E" w14:textId="77777777" w:rsidR="003A339B" w:rsidRDefault="003A339B" w:rsidP="00527473">
      <w:pPr>
        <w:spacing w:after="0"/>
        <w:jc w:val="left"/>
        <w:rPr>
          <w:lang w:val="de-DE"/>
        </w:rPr>
      </w:pPr>
      <w:r>
        <w:rPr>
          <w:lang w:val="de-DE"/>
        </w:rPr>
        <w:t>•</w:t>
      </w:r>
      <w:r>
        <w:rPr>
          <w:lang w:val="de-DE"/>
        </w:rPr>
        <w:tab/>
        <w:t>Contribuer à la mise en œuvre de solutions numériques en nuage, hybrides ou sur site, le cas échéant.</w:t>
      </w:r>
    </w:p>
    <w:p w14:paraId="4234C1DF" w14:textId="77777777" w:rsidR="003A339B" w:rsidRDefault="003A339B" w:rsidP="00527473">
      <w:pPr>
        <w:spacing w:after="0"/>
        <w:jc w:val="left"/>
        <w:rPr>
          <w:lang w:val="de-DE"/>
        </w:rPr>
      </w:pPr>
      <w:r>
        <w:rPr>
          <w:lang w:val="de-DE"/>
        </w:rPr>
        <w:t>•</w:t>
      </w:r>
      <w:r>
        <w:rPr>
          <w:lang w:val="de-DE"/>
        </w:rPr>
        <w:tab/>
        <w:t>Soutenir la conception et la mise en œuvre de mesures de cybersécurité et de principes de sécurité dès la conception dans l’environnement numérique de l’Autorité;</w:t>
      </w:r>
    </w:p>
    <w:p w14:paraId="4475CB75" w14:textId="77777777" w:rsidR="003A339B" w:rsidRDefault="003A339B" w:rsidP="00527473">
      <w:pPr>
        <w:spacing w:after="0"/>
        <w:jc w:val="left"/>
        <w:rPr>
          <w:lang w:val="de-DE"/>
        </w:rPr>
      </w:pPr>
      <w:r>
        <w:rPr>
          <w:lang w:val="de-DE"/>
        </w:rPr>
        <w:t>•</w:t>
      </w:r>
      <w:r>
        <w:rPr>
          <w:lang w:val="de-DE"/>
        </w:rPr>
        <w:tab/>
        <w:t>Coordonner avec les experts en matière de sécurité et les parties prenantes concernées en ce qui concerne la préparation à la cybersécurité, la prévention des incidents et les mesures de résilience;</w:t>
      </w:r>
    </w:p>
    <w:p w14:paraId="74BB516B" w14:textId="77777777" w:rsidR="003A339B" w:rsidRDefault="003A339B" w:rsidP="00527473">
      <w:pPr>
        <w:spacing w:after="0"/>
        <w:jc w:val="left"/>
        <w:rPr>
          <w:lang w:val="de-DE"/>
        </w:rPr>
      </w:pPr>
      <w:r>
        <w:rPr>
          <w:lang w:val="de-DE"/>
        </w:rPr>
        <w:t>•</w:t>
      </w:r>
      <w:r>
        <w:rPr>
          <w:lang w:val="de-DE"/>
        </w:rPr>
        <w:tab/>
        <w:t>Soutenir le respect des normes de sécurité institutionnelles de l’UE, des exigences en matière de sécurité de l’information et des obligations en matière de protection des données;</w:t>
      </w:r>
    </w:p>
    <w:p w14:paraId="291782B5" w14:textId="77777777" w:rsidR="003A339B" w:rsidRDefault="003A339B" w:rsidP="00527473">
      <w:pPr>
        <w:spacing w:after="0"/>
        <w:jc w:val="left"/>
        <w:rPr>
          <w:lang w:val="de-DE"/>
        </w:rPr>
      </w:pPr>
      <w:r>
        <w:rPr>
          <w:lang w:val="de-DE"/>
        </w:rPr>
        <w:t>•</w:t>
      </w:r>
      <w:r>
        <w:rPr>
          <w:lang w:val="de-DE"/>
        </w:rPr>
        <w:tab/>
        <w:t>Surveiller les risques en matière de cybersécurité et contribuer à la mise en œuvre de mesures préventives et correctives;</w:t>
      </w:r>
    </w:p>
    <w:p w14:paraId="030B6B89" w14:textId="77777777" w:rsidR="003A339B" w:rsidRDefault="003A339B" w:rsidP="00527473">
      <w:pPr>
        <w:spacing w:after="0"/>
        <w:jc w:val="left"/>
        <w:rPr>
          <w:lang w:val="de-DE"/>
        </w:rPr>
      </w:pPr>
      <w:r>
        <w:rPr>
          <w:lang w:val="de-DE"/>
        </w:rPr>
        <w:t>•</w:t>
      </w:r>
      <w:r>
        <w:rPr>
          <w:lang w:val="de-DE"/>
        </w:rPr>
        <w:tab/>
        <w:t>contribuer aux activités de passation de marchés liées aux infrastructures numériques, aux équipements informatiques, aux logiciels et aux services de télécommunications;</w:t>
      </w:r>
    </w:p>
    <w:p w14:paraId="7612F595" w14:textId="77777777" w:rsidR="003A339B" w:rsidRDefault="003A339B" w:rsidP="00527473">
      <w:pPr>
        <w:spacing w:after="0"/>
        <w:jc w:val="left"/>
        <w:rPr>
          <w:lang w:val="de-DE"/>
        </w:rPr>
      </w:pPr>
      <w:r>
        <w:rPr>
          <w:lang w:val="de-DE"/>
        </w:rPr>
        <w:t>•</w:t>
      </w:r>
      <w:r>
        <w:rPr>
          <w:lang w:val="de-DE"/>
        </w:rPr>
        <w:tab/>
        <w:t>Coopérer étroitement avec les experts politiques, les équipes opérationnelles et les services administratifs afin de veiller à ce que les solutions numériques répondent efficacement aux besoins des entreprises;</w:t>
      </w:r>
    </w:p>
    <w:p w14:paraId="7EBA93E9" w14:textId="77777777" w:rsidR="003A339B" w:rsidRDefault="003A339B" w:rsidP="00527473">
      <w:pPr>
        <w:spacing w:after="0"/>
        <w:jc w:val="left"/>
        <w:rPr>
          <w:lang w:val="de-DE"/>
        </w:rPr>
      </w:pPr>
      <w:r>
        <w:rPr>
          <w:lang w:val="de-DE"/>
        </w:rPr>
        <w:t>•</w:t>
      </w:r>
      <w:r>
        <w:rPr>
          <w:lang w:val="de-DE"/>
        </w:rPr>
        <w:tab/>
        <w:t>Traduire les exigences opérationnelles et politiques en solutions techniques et numériques;</w:t>
      </w:r>
    </w:p>
    <w:p w14:paraId="06106FAB" w14:textId="77777777" w:rsidR="003A339B" w:rsidRDefault="003A339B" w:rsidP="00527473">
      <w:pPr>
        <w:spacing w:after="0"/>
        <w:jc w:val="left"/>
        <w:rPr>
          <w:lang w:val="de-DE"/>
        </w:rPr>
      </w:pPr>
      <w:r>
        <w:rPr>
          <w:lang w:val="de-DE"/>
        </w:rPr>
        <w:t>•</w:t>
      </w:r>
      <w:r>
        <w:rPr>
          <w:lang w:val="de-DE"/>
        </w:rPr>
        <w:tab/>
        <w:t>Soutenir la coordination avec les institutions, les agences, les États membres et les prestataires de services extérieurs de l’UE sur les questions numériques et d’interopérabilité.</w:t>
      </w:r>
    </w:p>
    <w:p w14:paraId="5C1705F4" w14:textId="77777777" w:rsidR="003A339B" w:rsidRDefault="003A339B" w:rsidP="00527473">
      <w:pPr>
        <w:spacing w:after="0"/>
        <w:jc w:val="left"/>
        <w:rPr>
          <w:lang w:val="de-DE"/>
        </w:rPr>
      </w:pPr>
    </w:p>
    <w:p w14:paraId="68BB8163" w14:textId="77777777" w:rsidR="003A339B" w:rsidRDefault="003A339B" w:rsidP="00527473">
      <w:pPr>
        <w:spacing w:after="0"/>
        <w:jc w:val="left"/>
        <w:rPr>
          <w:lang w:val="de-DE"/>
        </w:rPr>
      </w:pPr>
      <w:r>
        <w:rPr>
          <w:lang w:val="de-DE"/>
        </w:rPr>
        <w:t>L'expert(e) national(e) exercera ses fonctions sous le contrôle d'un fonctionnaire de la Commission. Sans préjudice du principe de coopération loyale entre les administrations nationales/régionales ou locales et la Commission, elles se conduiront uniquement dans l'intérêt de l'Union européenne. L'expert(e) national(e) ne représentera pas la Commission en vue de contracter des engagements, financiers ou autres, ou de négocier en son nom.</w:t>
      </w:r>
    </w:p>
    <w:p w14:paraId="59404C02" w14:textId="7C9B3134"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51F06C9" w14:textId="77777777" w:rsidR="003A339B" w:rsidRDefault="003A339B" w:rsidP="00527473">
      <w:pPr>
        <w:spacing w:after="0"/>
        <w:rPr>
          <w:lang w:val="de-DE"/>
        </w:rPr>
      </w:pPr>
      <w:r>
        <w:rPr>
          <w:lang w:val="de-DE"/>
        </w:rPr>
        <w:t>Nous recherchons un(e) responsable informatique expérimenté(e) et polyvalent(e), capable de travailler à la fois de manière indépendante et en équipe.</w:t>
      </w:r>
    </w:p>
    <w:p w14:paraId="3A8FE639" w14:textId="77777777" w:rsidR="003A339B" w:rsidRDefault="003A339B" w:rsidP="00527473">
      <w:pPr>
        <w:spacing w:after="0"/>
        <w:rPr>
          <w:lang w:val="de-DE"/>
        </w:rPr>
      </w:pPr>
    </w:p>
    <w:p w14:paraId="7243629D" w14:textId="77777777" w:rsidR="003A339B" w:rsidRDefault="003A339B" w:rsidP="00527473">
      <w:pPr>
        <w:spacing w:after="0"/>
        <w:rPr>
          <w:lang w:val="de-DE"/>
        </w:rPr>
      </w:pPr>
      <w:r>
        <w:rPr>
          <w:lang w:val="de-DE"/>
        </w:rPr>
        <w:t>Le/la candidat(e) retenu devra faire preuve de :</w:t>
      </w:r>
    </w:p>
    <w:p w14:paraId="747697A2" w14:textId="77777777" w:rsidR="003A339B" w:rsidRDefault="003A339B" w:rsidP="00527473">
      <w:pPr>
        <w:spacing w:after="0"/>
        <w:rPr>
          <w:lang w:val="de-DE"/>
        </w:rPr>
      </w:pPr>
    </w:p>
    <w:p w14:paraId="42ED1FA6" w14:textId="77777777" w:rsidR="003A339B" w:rsidRDefault="003A339B" w:rsidP="00527473">
      <w:pPr>
        <w:spacing w:after="0"/>
        <w:rPr>
          <w:lang w:val="de-DE"/>
        </w:rPr>
      </w:pPr>
      <w:r>
        <w:rPr>
          <w:lang w:val="de-DE"/>
        </w:rPr>
        <w:t>•</w:t>
      </w:r>
      <w:r>
        <w:rPr>
          <w:lang w:val="de-DE"/>
        </w:rPr>
        <w:tab/>
        <w:t>Connaissance approfondie de l’infrastructure informatique moderne, des solutions de lieu de travail numérique et des principes de cybersécurité;</w:t>
      </w:r>
    </w:p>
    <w:p w14:paraId="4DB58EA6" w14:textId="77777777" w:rsidR="003A339B" w:rsidRDefault="003A339B" w:rsidP="00527473">
      <w:pPr>
        <w:spacing w:after="0"/>
        <w:rPr>
          <w:lang w:val="de-DE"/>
        </w:rPr>
      </w:pPr>
      <w:r>
        <w:rPr>
          <w:lang w:val="de-DE"/>
        </w:rPr>
        <w:t>•</w:t>
      </w:r>
      <w:r>
        <w:rPr>
          <w:lang w:val="de-DE"/>
        </w:rPr>
        <w:tab/>
        <w:t>Expérience dans la mise en place ou la gestion d'environnements numériques dans des contextes organisationnels complexes;</w:t>
      </w:r>
    </w:p>
    <w:p w14:paraId="3BF8568D" w14:textId="77777777" w:rsidR="003A339B" w:rsidRDefault="003A339B" w:rsidP="00527473">
      <w:pPr>
        <w:spacing w:after="0"/>
        <w:rPr>
          <w:lang w:val="de-DE"/>
        </w:rPr>
      </w:pPr>
      <w:r>
        <w:rPr>
          <w:lang w:val="de-DE"/>
        </w:rPr>
        <w:t>•</w:t>
      </w:r>
      <w:r>
        <w:rPr>
          <w:lang w:val="de-DE"/>
        </w:rPr>
        <w:tab/>
        <w:t>Bonne compréhension des projets de déploiement d’infrastructures et de transformation numérique;</w:t>
      </w:r>
    </w:p>
    <w:p w14:paraId="19A446AB" w14:textId="77777777" w:rsidR="003A339B" w:rsidRDefault="003A339B" w:rsidP="00527473">
      <w:pPr>
        <w:spacing w:after="0"/>
        <w:rPr>
          <w:lang w:val="de-DE"/>
        </w:rPr>
      </w:pPr>
      <w:r>
        <w:rPr>
          <w:lang w:val="de-DE"/>
        </w:rPr>
        <w:t>•</w:t>
      </w:r>
      <w:r>
        <w:rPr>
          <w:lang w:val="de-DE"/>
        </w:rPr>
        <w:tab/>
        <w:t>Capacité à coordonner simultanément plusieurs axes de travail techniques et gérer efficacement les parties prenantes;</w:t>
      </w:r>
    </w:p>
    <w:p w14:paraId="5F6B305D" w14:textId="77777777" w:rsidR="003A339B" w:rsidRDefault="003A339B" w:rsidP="00527473">
      <w:pPr>
        <w:spacing w:after="0"/>
        <w:rPr>
          <w:lang w:val="de-DE"/>
        </w:rPr>
      </w:pPr>
      <w:r>
        <w:rPr>
          <w:lang w:val="de-DE"/>
        </w:rPr>
        <w:t>•</w:t>
      </w:r>
      <w:r>
        <w:rPr>
          <w:lang w:val="de-DE"/>
        </w:rPr>
        <w:tab/>
        <w:t>Capacité à traduire les besoins opérationnels et stratégiques en solutions numériques pratiques;</w:t>
      </w:r>
    </w:p>
    <w:p w14:paraId="4E0061C2" w14:textId="77777777" w:rsidR="003A339B" w:rsidRDefault="003A339B" w:rsidP="00527473">
      <w:pPr>
        <w:spacing w:after="0"/>
        <w:rPr>
          <w:lang w:val="de-DE"/>
        </w:rPr>
      </w:pPr>
      <w:r>
        <w:rPr>
          <w:lang w:val="de-DE"/>
        </w:rPr>
        <w:t>•</w:t>
      </w:r>
      <w:r>
        <w:rPr>
          <w:lang w:val="de-DE"/>
        </w:rPr>
        <w:tab/>
        <w:t>Solides compétences en matière d’analyse, d’organisation et de résolution de problèmes;</w:t>
      </w:r>
    </w:p>
    <w:p w14:paraId="18758C64" w14:textId="77777777" w:rsidR="003A339B" w:rsidRDefault="003A339B" w:rsidP="00527473">
      <w:pPr>
        <w:spacing w:after="0"/>
        <w:rPr>
          <w:lang w:val="de-DE"/>
        </w:rPr>
      </w:pPr>
      <w:r>
        <w:rPr>
          <w:lang w:val="de-DE"/>
        </w:rPr>
        <w:t>•</w:t>
      </w:r>
      <w:r>
        <w:rPr>
          <w:lang w:val="de-DE"/>
        </w:rPr>
        <w:tab/>
        <w:t>Capacité à travailler efficacement dans des équipes multidisciplinaires et multiculturelles;</w:t>
      </w:r>
    </w:p>
    <w:p w14:paraId="2071CE18" w14:textId="77777777" w:rsidR="003A339B" w:rsidRDefault="003A339B" w:rsidP="00527473">
      <w:pPr>
        <w:spacing w:after="0"/>
        <w:rPr>
          <w:lang w:val="de-DE"/>
        </w:rPr>
      </w:pPr>
      <w:r>
        <w:rPr>
          <w:lang w:val="de-DE"/>
        </w:rPr>
        <w:t>•</w:t>
      </w:r>
      <w:r>
        <w:rPr>
          <w:lang w:val="de-DE"/>
        </w:rPr>
        <w:tab/>
        <w:t>Excellentes aptitudes à la coordination et à la communication.</w:t>
      </w:r>
    </w:p>
    <w:p w14:paraId="0C1D4550" w14:textId="77777777" w:rsidR="003A339B" w:rsidRDefault="003A339B" w:rsidP="00527473">
      <w:pPr>
        <w:spacing w:after="0"/>
        <w:rPr>
          <w:lang w:val="de-DE"/>
        </w:rPr>
      </w:pPr>
    </w:p>
    <w:p w14:paraId="1F2BC96F" w14:textId="77777777" w:rsidR="003A339B" w:rsidRDefault="003A339B" w:rsidP="00527473">
      <w:pPr>
        <w:spacing w:after="0"/>
        <w:rPr>
          <w:lang w:val="de-DE"/>
        </w:rPr>
      </w:pPr>
      <w:r>
        <w:rPr>
          <w:lang w:val="de-DE"/>
        </w:rPr>
        <w:t xml:space="preserve">Une expérience dans des environnements numériques institutionnels, du secteur public ou d’autres environnements numériques hautement réglementés de l’UE serait considérée comme un atout. D'excellentes compétences en communication orales et écrites en anglais sont requises. </w:t>
      </w:r>
    </w:p>
    <w:p w14:paraId="7B92B82C" w14:textId="3875EDAD"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A9099DE" w:rsidR="0017274D" w:rsidRPr="00E61551" w:rsidRDefault="003A339B"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578BE0CB" w14:textId="77777777" w:rsidR="003A339B" w:rsidRDefault="003A339B" w:rsidP="00527473">
      <w:pPr>
        <w:spacing w:after="0"/>
        <w:rPr>
          <w:lang w:val="de-DE"/>
        </w:rPr>
      </w:pPr>
      <w:r>
        <w:rPr>
          <w:lang w:val="de-DE"/>
        </w:rPr>
        <w:t xml:space="preserve">Die Task Force für die EU-Zollbehörde (EUCA) ist eine Sondereinheit in der GD TAXUD, die mit der Einrichtung der EUCA, einer neuen dezentralen Agentur der Europäischen Union, betraut ist. Die Task Force wird gemäß dem neuen Zollkodex der Union (Zollreform) die Einrichtung und den anfänglichen Betrieb der EUCA sicherstellen, bis die Behörde über die „operative Fähigkeit zur Umsetzung ihres eigenen Haushalts“ verfügt. Sie wird insbesondere Folgendes gewährleisten: </w:t>
      </w:r>
    </w:p>
    <w:p w14:paraId="08380991" w14:textId="77777777" w:rsidR="003A339B" w:rsidRDefault="003A339B" w:rsidP="00527473">
      <w:pPr>
        <w:spacing w:after="0"/>
        <w:rPr>
          <w:lang w:val="de-DE"/>
        </w:rPr>
      </w:pPr>
    </w:p>
    <w:p w14:paraId="5E6F02AA" w14:textId="77777777" w:rsidR="003A339B" w:rsidRDefault="003A339B" w:rsidP="00527473">
      <w:pPr>
        <w:spacing w:after="0"/>
        <w:rPr>
          <w:lang w:val="de-DE"/>
        </w:rPr>
      </w:pPr>
      <w:r>
        <w:rPr>
          <w:lang w:val="de-DE"/>
        </w:rPr>
        <w:t>•</w:t>
      </w:r>
      <w:r>
        <w:rPr>
          <w:lang w:val="de-DE"/>
        </w:rPr>
        <w:tab/>
        <w:t xml:space="preserve">die Einrichtung der Führungsstruktur der Behörde (z. B. Verwaltungsrat und Exekutivdirektor), </w:t>
      </w:r>
    </w:p>
    <w:p w14:paraId="4265DCD6" w14:textId="77777777" w:rsidR="003A339B" w:rsidRDefault="003A339B" w:rsidP="00527473">
      <w:pPr>
        <w:spacing w:after="0"/>
        <w:rPr>
          <w:lang w:val="de-DE"/>
        </w:rPr>
      </w:pPr>
      <w:r>
        <w:rPr>
          <w:lang w:val="de-DE"/>
        </w:rPr>
        <w:t>•</w:t>
      </w:r>
      <w:r>
        <w:rPr>
          <w:lang w:val="de-DE"/>
        </w:rPr>
        <w:tab/>
        <w:t xml:space="preserve">die Vorbereitung des Gebäudes der Behörde, </w:t>
      </w:r>
    </w:p>
    <w:p w14:paraId="1FF87294" w14:textId="77777777" w:rsidR="003A339B" w:rsidRDefault="003A339B" w:rsidP="00527473">
      <w:pPr>
        <w:spacing w:after="0"/>
        <w:rPr>
          <w:lang w:val="de-DE"/>
        </w:rPr>
      </w:pPr>
      <w:r>
        <w:rPr>
          <w:lang w:val="de-DE"/>
        </w:rPr>
        <w:t>•</w:t>
      </w:r>
      <w:r>
        <w:rPr>
          <w:lang w:val="de-DE"/>
        </w:rPr>
        <w:tab/>
        <w:t>die Einrichtung von Personalprozessen,</w:t>
      </w:r>
    </w:p>
    <w:p w14:paraId="39604FD1" w14:textId="77777777" w:rsidR="003A339B" w:rsidRDefault="003A339B" w:rsidP="00527473">
      <w:pPr>
        <w:spacing w:after="0"/>
        <w:rPr>
          <w:lang w:val="de-DE"/>
        </w:rPr>
      </w:pPr>
      <w:r>
        <w:rPr>
          <w:lang w:val="de-DE"/>
        </w:rPr>
        <w:t>•</w:t>
      </w:r>
      <w:r>
        <w:rPr>
          <w:lang w:val="de-DE"/>
        </w:rPr>
        <w:tab/>
        <w:t xml:space="preserve">die Einstellung erster Bediensteter, </w:t>
      </w:r>
    </w:p>
    <w:p w14:paraId="1DDCB5A8" w14:textId="77777777" w:rsidR="003A339B" w:rsidRDefault="003A339B" w:rsidP="00527473">
      <w:pPr>
        <w:spacing w:after="0"/>
        <w:rPr>
          <w:lang w:val="de-DE"/>
        </w:rPr>
      </w:pPr>
      <w:r>
        <w:rPr>
          <w:lang w:val="de-DE"/>
        </w:rPr>
        <w:t>•</w:t>
      </w:r>
      <w:r>
        <w:rPr>
          <w:lang w:val="de-DE"/>
        </w:rPr>
        <w:tab/>
        <w:t xml:space="preserve">die Verabschiedung grundlegender Organisationsdokumente, </w:t>
      </w:r>
    </w:p>
    <w:p w14:paraId="3024CEE5" w14:textId="77777777" w:rsidR="003A339B" w:rsidRDefault="003A339B" w:rsidP="00527473">
      <w:pPr>
        <w:spacing w:after="0"/>
        <w:rPr>
          <w:lang w:val="de-DE"/>
        </w:rPr>
      </w:pPr>
      <w:r>
        <w:rPr>
          <w:lang w:val="de-DE"/>
        </w:rPr>
        <w:t>•</w:t>
      </w:r>
      <w:r>
        <w:rPr>
          <w:lang w:val="de-DE"/>
        </w:rPr>
        <w:tab/>
        <w:t xml:space="preserve">die Einrichtung von Finanzprozessen und </w:t>
      </w:r>
    </w:p>
    <w:p w14:paraId="238364A1" w14:textId="77777777" w:rsidR="003A339B" w:rsidRDefault="003A339B" w:rsidP="00527473">
      <w:pPr>
        <w:spacing w:after="0"/>
        <w:rPr>
          <w:lang w:val="de-DE"/>
        </w:rPr>
      </w:pPr>
      <w:r>
        <w:rPr>
          <w:lang w:val="de-DE"/>
        </w:rPr>
        <w:t>•</w:t>
      </w:r>
      <w:r>
        <w:rPr>
          <w:lang w:val="de-DE"/>
        </w:rPr>
        <w:tab/>
        <w:t>die Vorbereitung erster Tätigkeiten im Zusammenhang mit dem Auftrag und den Aufgaben der Behörde</w:t>
      </w:r>
    </w:p>
    <w:p w14:paraId="2B6785AE" w14:textId="0F21ECBA"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A3D613D" w14:textId="77777777" w:rsidR="003A339B" w:rsidRDefault="003A339B" w:rsidP="00527473">
      <w:pPr>
        <w:spacing w:after="0"/>
        <w:rPr>
          <w:lang w:val="de-DE"/>
        </w:rPr>
      </w:pPr>
      <w:r>
        <w:rPr>
          <w:lang w:val="de-DE"/>
        </w:rPr>
        <w:t xml:space="preserve">Wir bieten eine spannende Gelegenheit für einen IT-Beauftragten (m/w/d), zur Vorbereitung und anschließenden Einrichtung der EUCA beizutragen, indem er/sie den Aufbau der digitalen Infrastruktur der neuen Behörde unterstützt. </w:t>
      </w:r>
    </w:p>
    <w:p w14:paraId="68A19056" w14:textId="77777777" w:rsidR="003A339B" w:rsidRDefault="003A339B" w:rsidP="00527473">
      <w:pPr>
        <w:spacing w:after="0"/>
        <w:rPr>
          <w:lang w:val="de-DE"/>
        </w:rPr>
      </w:pPr>
    </w:p>
    <w:p w14:paraId="3C10122E" w14:textId="77777777" w:rsidR="003A339B" w:rsidRDefault="003A339B" w:rsidP="00527473">
      <w:pPr>
        <w:spacing w:after="0"/>
        <w:rPr>
          <w:lang w:val="de-DE"/>
        </w:rPr>
      </w:pPr>
      <w:r>
        <w:rPr>
          <w:lang w:val="de-DE"/>
        </w:rPr>
        <w:t>Unter der Aufsicht der Leiterin der Task Force trägt der/die IT-Beauftragte während der Aufbauphase zur Schaffung einer sicheren, modernen und digital fortschrittlichen Betriebsumgebung für die neue Behörde bei.</w:t>
      </w:r>
    </w:p>
    <w:p w14:paraId="50A41AD6" w14:textId="77777777" w:rsidR="003A339B" w:rsidRDefault="003A339B" w:rsidP="00527473">
      <w:pPr>
        <w:spacing w:after="0"/>
        <w:rPr>
          <w:lang w:val="de-DE"/>
        </w:rPr>
      </w:pPr>
    </w:p>
    <w:p w14:paraId="2AF01DA7" w14:textId="77777777" w:rsidR="003A339B" w:rsidRDefault="003A339B" w:rsidP="00527473">
      <w:pPr>
        <w:spacing w:after="0"/>
        <w:rPr>
          <w:lang w:val="de-DE"/>
        </w:rPr>
      </w:pPr>
      <w:r>
        <w:rPr>
          <w:lang w:val="de-DE"/>
        </w:rPr>
        <w:t>Der erfolgreiche Bewerber/die erfolgreiche Bewerberin wird die zeitnahe, effiziente und kohärente Vorbereitung der digitalen und IT-Infrastruktur der Behörde unterstützen und sicherstellen, dass die Behörde von Anfang an betriebsbereit und funktionsfähig ist, wobei die vorbereitenden Tätigkeiten zur Entwicklung der EU-Zolldatenplattform zu berücksichtigen sind.</w:t>
      </w:r>
    </w:p>
    <w:p w14:paraId="3107CBF8" w14:textId="77777777" w:rsidR="003A339B" w:rsidRDefault="003A339B" w:rsidP="00527473">
      <w:pPr>
        <w:spacing w:after="0"/>
        <w:rPr>
          <w:lang w:val="de-DE"/>
        </w:rPr>
      </w:pPr>
    </w:p>
    <w:p w14:paraId="1950301A" w14:textId="77777777" w:rsidR="003A339B" w:rsidRDefault="003A339B" w:rsidP="00527473">
      <w:pPr>
        <w:spacing w:after="0"/>
        <w:rPr>
          <w:lang w:val="de-DE"/>
        </w:rPr>
      </w:pPr>
      <w:r>
        <w:rPr>
          <w:lang w:val="de-DE"/>
        </w:rPr>
        <w:t>Der erfolgreiche Bewerber/die erfolgreiche Bewerberin ist insbesondere für Folgendes verantwortlich:</w:t>
      </w:r>
    </w:p>
    <w:p w14:paraId="13B9F098" w14:textId="77777777" w:rsidR="003A339B" w:rsidRDefault="003A339B" w:rsidP="00527473">
      <w:pPr>
        <w:spacing w:after="0"/>
        <w:rPr>
          <w:lang w:val="de-DE"/>
        </w:rPr>
      </w:pPr>
      <w:r>
        <w:rPr>
          <w:lang w:val="de-DE"/>
        </w:rPr>
        <w:t>•</w:t>
      </w:r>
      <w:r>
        <w:rPr>
          <w:lang w:val="de-DE"/>
        </w:rPr>
        <w:tab/>
        <w:t>Mitwirkung an der Konzeption, Planung und Umsetzung der digitalen und IT-Umgebung der Behörde während der Einrichtungsphase der Agentur;</w:t>
      </w:r>
    </w:p>
    <w:p w14:paraId="0E03C3F6" w14:textId="77777777" w:rsidR="003A339B" w:rsidRDefault="003A339B" w:rsidP="00527473">
      <w:pPr>
        <w:spacing w:after="0"/>
        <w:rPr>
          <w:lang w:val="de-DE"/>
        </w:rPr>
      </w:pPr>
      <w:r>
        <w:rPr>
          <w:lang w:val="de-DE"/>
        </w:rPr>
        <w:t>•</w:t>
      </w:r>
      <w:r>
        <w:rPr>
          <w:lang w:val="de-DE"/>
        </w:rPr>
        <w:tab/>
        <w:t>Unterstützung des Aufbaus einer modernen, sicheren und skalierbaren IT-Infrastruktur und digitaler Arbeitsplatzlösungen;</w:t>
      </w:r>
    </w:p>
    <w:p w14:paraId="23B4B9B0" w14:textId="77777777" w:rsidR="003A339B" w:rsidRDefault="003A339B" w:rsidP="00527473">
      <w:pPr>
        <w:spacing w:after="0"/>
        <w:rPr>
          <w:lang w:val="de-DE"/>
        </w:rPr>
      </w:pPr>
      <w:r>
        <w:rPr>
          <w:lang w:val="de-DE"/>
        </w:rPr>
        <w:t>•</w:t>
      </w:r>
      <w:r>
        <w:rPr>
          <w:lang w:val="de-DE"/>
        </w:rPr>
        <w:tab/>
        <w:t>Koordinierung der Durchführung von Maßnahmen zur digitalen Vorbereitung im Einklang mit dem Gesamtzeitplan für die Einrichtung der Agentur und den betrieblichen Erfordernissen;</w:t>
      </w:r>
    </w:p>
    <w:p w14:paraId="45804F4E" w14:textId="77777777" w:rsidR="003A339B" w:rsidRDefault="003A339B" w:rsidP="00527473">
      <w:pPr>
        <w:spacing w:after="0"/>
        <w:rPr>
          <w:lang w:val="de-DE"/>
        </w:rPr>
      </w:pPr>
      <w:r>
        <w:rPr>
          <w:lang w:val="de-DE"/>
        </w:rPr>
        <w:t>•</w:t>
      </w:r>
      <w:r>
        <w:rPr>
          <w:lang w:val="de-DE"/>
        </w:rPr>
        <w:tab/>
        <w:t>Mitwirkung am Aufbau der IT-Infrastruktur, einschließlich Arbeitsstationen, Servern, Netzwerken, digitaler Konnektivität und Telekommunikationslösungen;</w:t>
      </w:r>
    </w:p>
    <w:p w14:paraId="167A0048" w14:textId="77777777" w:rsidR="003A339B" w:rsidRDefault="003A339B" w:rsidP="00527473">
      <w:pPr>
        <w:spacing w:after="0"/>
        <w:rPr>
          <w:lang w:val="de-DE"/>
        </w:rPr>
      </w:pPr>
      <w:r>
        <w:rPr>
          <w:lang w:val="de-DE"/>
        </w:rPr>
        <w:t>•</w:t>
      </w:r>
      <w:r>
        <w:rPr>
          <w:lang w:val="de-DE"/>
        </w:rPr>
        <w:tab/>
        <w:t>Unterstützung bei der Bereitstellung sicherer Kollaborationstools, Kommunikationssysteme und digitaler Arbeitsplatzplattformen;</w:t>
      </w:r>
    </w:p>
    <w:p w14:paraId="2886B032" w14:textId="77777777" w:rsidR="003A339B" w:rsidRDefault="003A339B" w:rsidP="00527473">
      <w:pPr>
        <w:spacing w:after="0"/>
        <w:rPr>
          <w:lang w:val="de-DE"/>
        </w:rPr>
      </w:pPr>
      <w:r>
        <w:rPr>
          <w:lang w:val="de-DE"/>
        </w:rPr>
        <w:t>•</w:t>
      </w:r>
      <w:r>
        <w:rPr>
          <w:lang w:val="de-DE"/>
        </w:rPr>
        <w:tab/>
        <w:t>Unterstützung bei der Definition technischer Anforderungen und Spezifikationen für digitale Infrastrukturen und Geräte;</w:t>
      </w:r>
    </w:p>
    <w:p w14:paraId="4670C967" w14:textId="77777777" w:rsidR="003A339B" w:rsidRDefault="003A339B" w:rsidP="00527473">
      <w:pPr>
        <w:spacing w:after="0"/>
        <w:rPr>
          <w:lang w:val="de-DE"/>
        </w:rPr>
      </w:pPr>
      <w:r>
        <w:rPr>
          <w:lang w:val="de-DE"/>
        </w:rPr>
        <w:t>•</w:t>
      </w:r>
      <w:r>
        <w:rPr>
          <w:lang w:val="de-DE"/>
        </w:rPr>
        <w:tab/>
        <w:t>Mitwirkung an der Implementierung von Cloud-basierten, hybriden oder lokalen digitalen Lösungen, wo angebracht.</w:t>
      </w:r>
    </w:p>
    <w:p w14:paraId="2F3A81C4" w14:textId="77777777" w:rsidR="003A339B" w:rsidRDefault="003A339B" w:rsidP="00527473">
      <w:pPr>
        <w:spacing w:after="0"/>
        <w:rPr>
          <w:lang w:val="de-DE"/>
        </w:rPr>
      </w:pPr>
      <w:r>
        <w:rPr>
          <w:lang w:val="de-DE"/>
        </w:rPr>
        <w:t>•</w:t>
      </w:r>
      <w:r>
        <w:rPr>
          <w:lang w:val="de-DE"/>
        </w:rPr>
        <w:tab/>
        <w:t>Unterstützung bei der Konzeption und Implementierung von Cybersicherheitsmaßnahmen und Secure-by-Design-Prinzipien in der gesamten digitalen Umgebung der Behörde;</w:t>
      </w:r>
    </w:p>
    <w:p w14:paraId="46024E86" w14:textId="77777777" w:rsidR="003A339B" w:rsidRDefault="003A339B" w:rsidP="00527473">
      <w:pPr>
        <w:spacing w:after="0"/>
        <w:rPr>
          <w:lang w:val="de-DE"/>
        </w:rPr>
      </w:pPr>
      <w:r>
        <w:rPr>
          <w:lang w:val="de-DE"/>
        </w:rPr>
        <w:t>•</w:t>
      </w:r>
      <w:r>
        <w:rPr>
          <w:lang w:val="de-DE"/>
        </w:rPr>
        <w:tab/>
        <w:t>Koordinierung mit Sicherheitsexperten und einschlägigen Interessenträgern zu Maßnahmen zur Cybersicherheitsvorsorge, zur Prävention von Sicherheitsvorfällen und zur Resilienz;</w:t>
      </w:r>
    </w:p>
    <w:p w14:paraId="03EA5849" w14:textId="77777777" w:rsidR="003A339B" w:rsidRDefault="003A339B" w:rsidP="00527473">
      <w:pPr>
        <w:spacing w:after="0"/>
        <w:rPr>
          <w:lang w:val="de-DE"/>
        </w:rPr>
      </w:pPr>
      <w:r>
        <w:rPr>
          <w:lang w:val="de-DE"/>
        </w:rPr>
        <w:t>•</w:t>
      </w:r>
      <w:r>
        <w:rPr>
          <w:lang w:val="de-DE"/>
        </w:rPr>
        <w:tab/>
        <w:t>Unterstützung bei der Einhaltung der institutionellen Sicherheitsstandards der EU, der Anforderungen an die Informationssicherheit und der Datenschutzverpflichtungen;</w:t>
      </w:r>
    </w:p>
    <w:p w14:paraId="32DB5858" w14:textId="77777777" w:rsidR="003A339B" w:rsidRDefault="003A339B" w:rsidP="00527473">
      <w:pPr>
        <w:spacing w:after="0"/>
        <w:rPr>
          <w:lang w:val="de-DE"/>
        </w:rPr>
      </w:pPr>
      <w:r>
        <w:rPr>
          <w:lang w:val="de-DE"/>
        </w:rPr>
        <w:t>•</w:t>
      </w:r>
      <w:r>
        <w:rPr>
          <w:lang w:val="de-DE"/>
        </w:rPr>
        <w:tab/>
        <w:t>Überwachung von Cybersicherheitsrisiken und Mitwirkung zur Umsetzung von Präventiv- und Korrekturmaßnahmen;</w:t>
      </w:r>
    </w:p>
    <w:p w14:paraId="7C8987ED" w14:textId="77777777" w:rsidR="003A339B" w:rsidRDefault="003A339B" w:rsidP="00527473">
      <w:pPr>
        <w:spacing w:after="0"/>
        <w:rPr>
          <w:lang w:val="de-DE"/>
        </w:rPr>
      </w:pPr>
      <w:r>
        <w:rPr>
          <w:lang w:val="de-DE"/>
        </w:rPr>
        <w:t>•</w:t>
      </w:r>
      <w:r>
        <w:rPr>
          <w:lang w:val="de-DE"/>
        </w:rPr>
        <w:tab/>
        <w:t>Mitwirkung bei Beschaffungstätigkeiten im Zusammenhang mit digitaler Infrastruktur, IT-Ausrüstung, Software und Telekommunikationsdiensten;</w:t>
      </w:r>
    </w:p>
    <w:p w14:paraId="38977310" w14:textId="77777777" w:rsidR="003A339B" w:rsidRDefault="003A339B" w:rsidP="00527473">
      <w:pPr>
        <w:spacing w:after="0"/>
        <w:rPr>
          <w:lang w:val="de-DE"/>
        </w:rPr>
      </w:pPr>
      <w:r>
        <w:rPr>
          <w:lang w:val="de-DE"/>
        </w:rPr>
        <w:t>•</w:t>
      </w:r>
      <w:r>
        <w:rPr>
          <w:lang w:val="de-DE"/>
        </w:rPr>
        <w:tab/>
        <w:t>enge Zusammenarbeit mit Politikexperten, Sach- und Verwaltungsreferaten, um sicherzustellen, dass digitale Lösungen den Geschäftsanforderungen wirksam gerecht werden;</w:t>
      </w:r>
    </w:p>
    <w:p w14:paraId="789E24C9" w14:textId="77777777" w:rsidR="003A339B" w:rsidRDefault="003A339B" w:rsidP="00527473">
      <w:pPr>
        <w:spacing w:after="0"/>
        <w:rPr>
          <w:lang w:val="de-DE"/>
        </w:rPr>
      </w:pPr>
      <w:r>
        <w:rPr>
          <w:lang w:val="de-DE"/>
        </w:rPr>
        <w:t>•</w:t>
      </w:r>
      <w:r>
        <w:rPr>
          <w:lang w:val="de-DE"/>
        </w:rPr>
        <w:tab/>
        <w:t>Umsetzung betrieblicher und politischer Anforderungen in technische und digitale Lösungen;</w:t>
      </w:r>
    </w:p>
    <w:p w14:paraId="1DCBC771" w14:textId="77777777" w:rsidR="003A339B" w:rsidRDefault="003A339B" w:rsidP="00527473">
      <w:pPr>
        <w:spacing w:after="0"/>
        <w:rPr>
          <w:lang w:val="de-DE"/>
        </w:rPr>
      </w:pPr>
      <w:r>
        <w:rPr>
          <w:lang w:val="de-DE"/>
        </w:rPr>
        <w:t>•</w:t>
      </w:r>
      <w:r>
        <w:rPr>
          <w:lang w:val="de-DE"/>
        </w:rPr>
        <w:tab/>
        <w:t>Unterstützung der Koordinierung mit den Institutionen, Agenturen, Mitgliedstaaten und externen Dienstleistern der EU in Fragen der Digitalisierung und Interoperabilität.</w:t>
      </w:r>
    </w:p>
    <w:p w14:paraId="2DA9C563" w14:textId="77777777" w:rsidR="003A339B" w:rsidRDefault="003A339B" w:rsidP="00527473">
      <w:pPr>
        <w:spacing w:after="0"/>
        <w:rPr>
          <w:lang w:val="de-DE"/>
        </w:rPr>
      </w:pPr>
    </w:p>
    <w:p w14:paraId="6327DD29" w14:textId="77777777" w:rsidR="003A339B" w:rsidRDefault="003A339B"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2BE34DBA" w14:textId="36F4A9EE"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4653142" w14:textId="77777777" w:rsidR="003A339B" w:rsidRDefault="003A339B" w:rsidP="00527473">
      <w:pPr>
        <w:spacing w:after="0"/>
        <w:rPr>
          <w:lang w:val="en-US"/>
        </w:rPr>
      </w:pPr>
      <w:r>
        <w:rPr>
          <w:lang w:val="en-US"/>
        </w:rPr>
        <w:t>Wir suchen eine erfahrene und vielseitige IT-Fachkraft, die sowohl selbstständig als auch im Team arbeiten kann.</w:t>
      </w:r>
    </w:p>
    <w:p w14:paraId="4748E630" w14:textId="77777777" w:rsidR="003A339B" w:rsidRDefault="003A339B" w:rsidP="00527473">
      <w:pPr>
        <w:spacing w:after="0"/>
        <w:rPr>
          <w:lang w:val="en-US"/>
        </w:rPr>
      </w:pPr>
    </w:p>
    <w:p w14:paraId="4F680653" w14:textId="77777777" w:rsidR="003A339B" w:rsidRDefault="003A339B" w:rsidP="00527473">
      <w:pPr>
        <w:spacing w:after="0"/>
        <w:rPr>
          <w:lang w:val="en-US"/>
        </w:rPr>
      </w:pPr>
      <w:r>
        <w:rPr>
          <w:lang w:val="en-US"/>
        </w:rPr>
        <w:t>Der erfolgreiche Kandidat zeichnet sich aus durch:</w:t>
      </w:r>
    </w:p>
    <w:p w14:paraId="301AEE79" w14:textId="77777777" w:rsidR="003A339B" w:rsidRDefault="003A339B" w:rsidP="00527473">
      <w:pPr>
        <w:spacing w:after="0"/>
        <w:rPr>
          <w:lang w:val="en-US"/>
        </w:rPr>
      </w:pPr>
      <w:r>
        <w:rPr>
          <w:lang w:val="en-US"/>
        </w:rPr>
        <w:t>•</w:t>
      </w:r>
      <w:r>
        <w:rPr>
          <w:lang w:val="en-US"/>
        </w:rPr>
        <w:tab/>
        <w:t>Fundierte Kenntnisse moderner IT-Infrastrukturen, digitaler Arbeitsplatzlösungen und Cybersicherheitsprinzipien;</w:t>
      </w:r>
    </w:p>
    <w:p w14:paraId="4461B51F" w14:textId="77777777" w:rsidR="003A339B" w:rsidRDefault="003A339B" w:rsidP="00527473">
      <w:pPr>
        <w:spacing w:after="0"/>
        <w:rPr>
          <w:lang w:val="en-US"/>
        </w:rPr>
      </w:pPr>
      <w:r>
        <w:rPr>
          <w:lang w:val="en-US"/>
        </w:rPr>
        <w:t>•</w:t>
      </w:r>
      <w:r>
        <w:rPr>
          <w:lang w:val="en-US"/>
        </w:rPr>
        <w:tab/>
        <w:t>Erfahrung im Aufbau und Management digitaler Umgebungen in komplexen Organisationsstrukturen;</w:t>
      </w:r>
    </w:p>
    <w:p w14:paraId="689DCB9B" w14:textId="77777777" w:rsidR="003A339B" w:rsidRDefault="003A339B" w:rsidP="00527473">
      <w:pPr>
        <w:spacing w:after="0"/>
        <w:rPr>
          <w:lang w:val="en-US"/>
        </w:rPr>
      </w:pPr>
      <w:r>
        <w:rPr>
          <w:lang w:val="en-US"/>
        </w:rPr>
        <w:t>•</w:t>
      </w:r>
      <w:r>
        <w:rPr>
          <w:lang w:val="en-US"/>
        </w:rPr>
        <w:tab/>
        <w:t>Gutes Verständnis von Infrastruktur-Implementierungs- und Digitalisierungsprojekten;</w:t>
      </w:r>
    </w:p>
    <w:p w14:paraId="759263A7" w14:textId="77777777" w:rsidR="003A339B" w:rsidRDefault="003A339B" w:rsidP="00527473">
      <w:pPr>
        <w:spacing w:after="0"/>
        <w:rPr>
          <w:lang w:val="en-US"/>
        </w:rPr>
      </w:pPr>
      <w:r>
        <w:rPr>
          <w:lang w:val="en-US"/>
        </w:rPr>
        <w:t>•</w:t>
      </w:r>
      <w:r>
        <w:rPr>
          <w:lang w:val="en-US"/>
        </w:rPr>
        <w:tab/>
        <w:t>Fähigkeit, mehrere technische Arbeitsabläufe und Interessenträger gleichzeitig zu koordinieren;</w:t>
      </w:r>
    </w:p>
    <w:p w14:paraId="5C08EFD8" w14:textId="77777777" w:rsidR="003A339B" w:rsidRDefault="003A339B" w:rsidP="00527473">
      <w:pPr>
        <w:spacing w:after="0"/>
        <w:rPr>
          <w:lang w:val="en-US"/>
        </w:rPr>
      </w:pPr>
      <w:r>
        <w:rPr>
          <w:lang w:val="en-US"/>
        </w:rPr>
        <w:t>•</w:t>
      </w:r>
      <w:r>
        <w:rPr>
          <w:lang w:val="en-US"/>
        </w:rPr>
        <w:tab/>
        <w:t>Fähigkeit, operative und politische Erfordernisse in praktische digitale Lösungen umzusetzen;</w:t>
      </w:r>
    </w:p>
    <w:p w14:paraId="60746307" w14:textId="77777777" w:rsidR="003A339B" w:rsidRDefault="003A339B" w:rsidP="00527473">
      <w:pPr>
        <w:spacing w:after="0"/>
        <w:rPr>
          <w:lang w:val="en-US"/>
        </w:rPr>
      </w:pPr>
      <w:r>
        <w:rPr>
          <w:lang w:val="en-US"/>
        </w:rPr>
        <w:t>•</w:t>
      </w:r>
      <w:r>
        <w:rPr>
          <w:lang w:val="en-US"/>
        </w:rPr>
        <w:tab/>
        <w:t>ausgeprägte analytische, organisatorische und Problemlösungsfähigkeiten;</w:t>
      </w:r>
    </w:p>
    <w:p w14:paraId="179CB9F6" w14:textId="77777777" w:rsidR="003A339B" w:rsidRDefault="003A339B" w:rsidP="00527473">
      <w:pPr>
        <w:spacing w:after="0"/>
        <w:rPr>
          <w:lang w:val="en-US"/>
        </w:rPr>
      </w:pPr>
      <w:r>
        <w:rPr>
          <w:lang w:val="en-US"/>
        </w:rPr>
        <w:t>•</w:t>
      </w:r>
      <w:r>
        <w:rPr>
          <w:lang w:val="en-US"/>
        </w:rPr>
        <w:tab/>
        <w:t>Fähigkeit, in multidisziplinären und multikulturellen Teams effektiv zu arbeiten;</w:t>
      </w:r>
    </w:p>
    <w:p w14:paraId="1C92A842" w14:textId="77777777" w:rsidR="003A339B" w:rsidRDefault="003A339B" w:rsidP="00527473">
      <w:pPr>
        <w:spacing w:after="0"/>
        <w:rPr>
          <w:lang w:val="en-US"/>
        </w:rPr>
      </w:pPr>
      <w:r>
        <w:rPr>
          <w:lang w:val="en-US"/>
        </w:rPr>
        <w:t>•</w:t>
      </w:r>
      <w:r>
        <w:rPr>
          <w:lang w:val="en-US"/>
        </w:rPr>
        <w:tab/>
        <w:t>Ausgezeichnete Koordinations- und Kommunikationsfähigkeiten.</w:t>
      </w:r>
    </w:p>
    <w:p w14:paraId="59557D89" w14:textId="77777777" w:rsidR="003A339B" w:rsidRDefault="003A339B" w:rsidP="00527473">
      <w:pPr>
        <w:spacing w:after="0"/>
        <w:rPr>
          <w:lang w:val="en-US"/>
        </w:rPr>
      </w:pPr>
    </w:p>
    <w:p w14:paraId="5BAF6936" w14:textId="77777777" w:rsidR="003A339B" w:rsidRDefault="003A339B" w:rsidP="00527473">
      <w:pPr>
        <w:spacing w:after="0"/>
        <w:rPr>
          <w:lang w:val="en-US"/>
        </w:rPr>
      </w:pPr>
      <w:r>
        <w:rPr>
          <w:lang w:val="en-US"/>
        </w:rPr>
        <w:t>Erfahrung in EU-Institutionen, im öffentlichen Sektor oder in anderen stark regulierten digitalen Umgebungen ist von Vorteil. Ausgezeichnete mündliche und schriftliche Fähigkeiten in Englisch sind eine Voraussetzung</w:t>
      </w:r>
    </w:p>
    <w:p w14:paraId="7DFF067A" w14:textId="725FAE52"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A339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A339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A339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A339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A339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A339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A339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A339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A339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A339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70BFB"/>
    <w:rsid w:val="00391EC0"/>
    <w:rsid w:val="003A339B"/>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1151C2BF-B451-4DBB-A063-DE54F7708A9D}"/>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4473</Words>
  <Characters>25501</Characters>
  <Application>Microsoft Office Word</Application>
  <DocSecurity>4</DocSecurity>
  <PresentationFormat>Microsoft Word 14.0</PresentationFormat>
  <Lines>212</Lines>
  <Paragraphs>59</Paragraphs>
  <ScaleCrop>true</ScaleCrop>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2026-06-11T13:21:00Z</dcterms:created>
  <dcterms:modified xsi:type="dcterms:W3CDTF">2026-06-11T13:21:00Z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