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33C01DDD" w:rsidR="005C6DCE" w:rsidRPr="0080358B" w:rsidRDefault="007722B1" w:rsidP="005C6DCE">
      <w:pPr>
        <w:spacing w:after="0"/>
        <w:jc w:val="right"/>
        <w:rPr>
          <w:sz w:val="22"/>
          <w:szCs w:val="18"/>
          <w:lang w:val="en-US"/>
        </w:rPr>
      </w:pPr>
      <w:r>
        <w:rPr>
          <w:sz w:val="22"/>
          <w:szCs w:val="18"/>
          <w:lang w:val="en-US"/>
        </w:rPr>
        <w:t>12/05/2026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7722B1"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54A0C85" w:rsidR="006938F5" w:rsidRDefault="007722B1" w:rsidP="006718D3">
            <w:pPr>
              <w:spacing w:after="0"/>
              <w:jc w:val="left"/>
            </w:pPr>
            <w:r>
              <w:t>INTPA.D.2.DEL.UN Geneva</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6965E74E" w:rsidR="006938F5" w:rsidRDefault="007722B1" w:rsidP="006718D3">
            <w:pPr>
              <w:spacing w:after="0"/>
              <w:jc w:val="left"/>
            </w:pPr>
            <w:r>
              <w:t>505343</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048AB83" w:rsidR="4EEB584D" w:rsidRDefault="007722B1"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147885C" w:rsidR="006938F5" w:rsidRDefault="007722B1"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BE4B06C" w:rsidR="3C2D33B5" w:rsidRDefault="007722B1" w:rsidP="14270372">
            <w:pPr>
              <w:spacing w:after="0"/>
              <w:jc w:val="left"/>
            </w:pPr>
            <w:r>
              <w:t>Switzerland UN</w:t>
            </w:r>
          </w:p>
          <w:p w14:paraId="6B7C1AA9" w14:textId="7F6DD166" w:rsidR="3C2D33B5" w:rsidRDefault="007722B1" w:rsidP="14270372">
            <w:pPr>
              <w:spacing w:after="0"/>
              <w:jc w:val="left"/>
            </w:pPr>
            <w:r>
              <w:t>Suisse ONU</w:t>
            </w:r>
          </w:p>
          <w:p w14:paraId="5C918E8F" w14:textId="3512C6A9" w:rsidR="3C2D33B5" w:rsidRDefault="007722B1" w:rsidP="14270372">
            <w:pPr>
              <w:spacing w:after="0"/>
              <w:jc w:val="left"/>
            </w:pPr>
            <w:r>
              <w:t>Schweiz UNO</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1278682B" w:rsidR="006938F5" w:rsidRDefault="007722B1" w:rsidP="006718D3">
            <w:pPr>
              <w:spacing w:after="0"/>
              <w:jc w:val="left"/>
            </w:pPr>
            <w:r>
              <w:t>Cost-free</w:t>
            </w:r>
          </w:p>
          <w:p w14:paraId="02E31856" w14:textId="6348CD15" w:rsidR="006938F5" w:rsidRDefault="007722B1" w:rsidP="006718D3">
            <w:pPr>
              <w:spacing w:after="0"/>
              <w:jc w:val="left"/>
            </w:pPr>
            <w:r>
              <w:t>Sans frais</w:t>
            </w:r>
          </w:p>
          <w:p w14:paraId="720FD450" w14:textId="77053CDB" w:rsidR="006938F5" w:rsidRDefault="007722B1"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8F9858B" w:rsidR="006938F5" w:rsidRDefault="007722B1" w:rsidP="006718D3">
            <w:pPr>
              <w:spacing w:after="0"/>
              <w:jc w:val="left"/>
            </w:pPr>
            <w:r>
              <w:t>Member States</w:t>
            </w:r>
          </w:p>
          <w:p w14:paraId="2A7DF233" w14:textId="5C489311" w:rsidR="006938F5" w:rsidRDefault="007722B1" w:rsidP="006718D3">
            <w:pPr>
              <w:spacing w:after="0"/>
              <w:jc w:val="left"/>
            </w:pPr>
            <w:r>
              <w:t>États membres</w:t>
            </w:r>
          </w:p>
          <w:p w14:paraId="13C75E2E" w14:textId="738D531C" w:rsidR="006938F5" w:rsidRDefault="007722B1"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E704381" w:rsidR="006938F5" w:rsidRDefault="007722B1"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76CFEF3" w:rsidR="00A95A44" w:rsidRPr="00E61551" w:rsidRDefault="007722B1" w:rsidP="00A95A44">
      <w:pPr>
        <w:spacing w:after="0"/>
        <w:jc w:val="right"/>
        <w:rPr>
          <w:sz w:val="22"/>
          <w:szCs w:val="18"/>
          <w:lang w:val="en-US"/>
        </w:rPr>
      </w:pPr>
      <w:r>
        <w:rPr>
          <w:sz w:val="22"/>
          <w:szCs w:val="18"/>
          <w:lang w:val="en-US"/>
        </w:rPr>
        <w:t>12/05/2026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01B523D1" w14:textId="77777777" w:rsidR="007722B1" w:rsidRDefault="007722B1" w:rsidP="003C1977">
      <w:pPr>
        <w:spacing w:after="0"/>
      </w:pPr>
    </w:p>
    <w:p w14:paraId="561D2760" w14:textId="77777777" w:rsidR="007722B1" w:rsidRDefault="007722B1" w:rsidP="003C1977">
      <w:pPr>
        <w:spacing w:after="0"/>
      </w:pPr>
      <w:r>
        <w:t xml:space="preserve">We are the Economic Team of the EU Delegation to the United Nations and Other International Organisations in Geneva, covering a range of different issues including Digital, Trade and Development, Intellectual Property Rights, Economic Integration, Climate and Environment. </w:t>
      </w:r>
    </w:p>
    <w:p w14:paraId="2444BC8A" w14:textId="325A87EC"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EB88089" w14:textId="77777777" w:rsidR="007722B1" w:rsidRDefault="007722B1" w:rsidP="003C1977">
      <w:pPr>
        <w:spacing w:after="0"/>
      </w:pPr>
      <w:r>
        <w:t>Global Gateway is the European Union’s strategy to boost smart, clean and secure connections in digital, energy and transport sectors, and to strengthen health, education and research systems across the world. The Seconded National Expert / Policy Officer will work in the Economic Section of the EU Delegation in Geneva, acting as the focal point for digital infrastructure and human centric digital transformation. The post covers a broad range of Global Gateway digital and technology-related issues across the UN system and other international organisations based in Geneva, including UNCTAD, ITU, WIPO, UNECE. The SNE will support the EU Delegation in formulating, coordinating, and presenting EU policy and programmes on digital policy, artificial intelligence, data governance, connectivity, and related matters, ensuring coherence with broader EU digital, trade, and development objectives as well as boosting public-private partnerships.</w:t>
      </w:r>
    </w:p>
    <w:p w14:paraId="236201AA" w14:textId="77777777" w:rsidR="007722B1" w:rsidRDefault="007722B1" w:rsidP="003C1977">
      <w:pPr>
        <w:spacing w:after="0"/>
      </w:pPr>
      <w:r>
        <w:t>The SNE will work closely with colleagues across sections of the Delegation and Multilateral Geneva to ensure that digital issues are addressed in a consistent and strategic manner across the UN system. The SNE will also engage with non-state actors, including private sector representatives, academia, and civil society.</w:t>
      </w:r>
    </w:p>
    <w:p w14:paraId="4FA38409" w14:textId="2D049201"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FF05780" w14:textId="77777777" w:rsidR="007722B1" w:rsidRDefault="007722B1" w:rsidP="00527473">
      <w:pPr>
        <w:spacing w:after="0"/>
        <w:jc w:val="left"/>
      </w:pPr>
      <w:r>
        <w:t xml:space="preserve">Experience </w:t>
      </w:r>
    </w:p>
    <w:p w14:paraId="07DDE840" w14:textId="77777777" w:rsidR="007722B1" w:rsidRDefault="007722B1" w:rsidP="00527473">
      <w:pPr>
        <w:spacing w:after="0"/>
        <w:jc w:val="left"/>
      </w:pPr>
      <w:r>
        <w:t xml:space="preserve">At least 5 years of relevant experience. </w:t>
      </w:r>
    </w:p>
    <w:p w14:paraId="5A731EBC" w14:textId="77777777" w:rsidR="007722B1" w:rsidRDefault="007722B1" w:rsidP="00527473">
      <w:pPr>
        <w:spacing w:after="0"/>
        <w:jc w:val="left"/>
      </w:pPr>
      <w:r>
        <w:t>•</w:t>
      </w:r>
      <w:r>
        <w:tab/>
        <w:t xml:space="preserve">Good knowledge of the EU digital infrastructure and connectivity policies and programmes, including space-based connectivity. </w:t>
      </w:r>
    </w:p>
    <w:p w14:paraId="15B13797" w14:textId="77777777" w:rsidR="007722B1" w:rsidRDefault="007722B1" w:rsidP="00527473">
      <w:pPr>
        <w:spacing w:after="0"/>
        <w:jc w:val="left"/>
      </w:pPr>
      <w:r>
        <w:t>•</w:t>
      </w:r>
      <w:r>
        <w:tab/>
        <w:t>Experience of working in an international context and with EU Delegations and international organisations.</w:t>
      </w:r>
    </w:p>
    <w:p w14:paraId="1CF5383E" w14:textId="77777777" w:rsidR="007722B1" w:rsidRDefault="007722B1" w:rsidP="00527473">
      <w:pPr>
        <w:spacing w:after="0"/>
        <w:jc w:val="left"/>
      </w:pPr>
      <w:r>
        <w:t>•</w:t>
      </w:r>
      <w:r>
        <w:tab/>
        <w:t>Experience of negotiating with a large variety of stakeholders.</w:t>
      </w:r>
    </w:p>
    <w:p w14:paraId="4614BEDC" w14:textId="77777777" w:rsidR="007722B1" w:rsidRDefault="007722B1" w:rsidP="00527473">
      <w:pPr>
        <w:spacing w:after="0"/>
        <w:jc w:val="left"/>
      </w:pPr>
      <w:r>
        <w:t>•</w:t>
      </w:r>
      <w:r>
        <w:tab/>
        <w:t>Excellent analytical and drafting skills as well as capability to present complex and technical policy issues.</w:t>
      </w:r>
    </w:p>
    <w:p w14:paraId="284CE2AB" w14:textId="77777777" w:rsidR="007722B1" w:rsidRDefault="007722B1" w:rsidP="00527473">
      <w:pPr>
        <w:spacing w:after="0"/>
        <w:jc w:val="left"/>
      </w:pPr>
      <w:r>
        <w:t>•</w:t>
      </w:r>
      <w:r>
        <w:tab/>
        <w:t xml:space="preserve">Excellent communication skills, allowing for effective engagement of all counterparts, Member states, International Organisations, International Finance Institutions, partner countries, and other stakeholders. </w:t>
      </w:r>
    </w:p>
    <w:p w14:paraId="32480253" w14:textId="77777777" w:rsidR="007722B1" w:rsidRDefault="007722B1" w:rsidP="00527473">
      <w:pPr>
        <w:spacing w:after="0"/>
        <w:jc w:val="left"/>
      </w:pPr>
      <w:r>
        <w:t>•</w:t>
      </w:r>
      <w:r>
        <w:tab/>
        <w:t>Strong inter-personal skills.</w:t>
      </w:r>
    </w:p>
    <w:p w14:paraId="7B05287A" w14:textId="77777777" w:rsidR="007722B1" w:rsidRDefault="007722B1" w:rsidP="00527473">
      <w:pPr>
        <w:spacing w:after="0"/>
        <w:jc w:val="left"/>
      </w:pPr>
      <w:r>
        <w:t>•</w:t>
      </w:r>
      <w:r>
        <w:tab/>
        <w:t xml:space="preserve">Resilience to stress and availability to cope with peaks of work. </w:t>
      </w:r>
    </w:p>
    <w:p w14:paraId="55D40CAB" w14:textId="77777777" w:rsidR="007722B1" w:rsidRDefault="007722B1" w:rsidP="00527473">
      <w:pPr>
        <w:spacing w:after="0"/>
        <w:jc w:val="left"/>
      </w:pPr>
    </w:p>
    <w:p w14:paraId="1632853C" w14:textId="77777777" w:rsidR="007722B1" w:rsidRDefault="007722B1" w:rsidP="00527473">
      <w:pPr>
        <w:spacing w:after="0"/>
        <w:jc w:val="left"/>
      </w:pPr>
      <w:r>
        <w:t xml:space="preserve">Languages </w:t>
      </w:r>
    </w:p>
    <w:p w14:paraId="21954C86" w14:textId="77777777" w:rsidR="007722B1" w:rsidRDefault="007722B1" w:rsidP="00527473">
      <w:pPr>
        <w:spacing w:after="0"/>
        <w:jc w:val="left"/>
      </w:pPr>
      <w:r>
        <w:t>•</w:t>
      </w:r>
      <w:r>
        <w:tab/>
        <w:t>The position requires written and oral fluency in English. Good knowledge of French would be an asset.</w:t>
      </w:r>
    </w:p>
    <w:p w14:paraId="206D33C8" w14:textId="77777777" w:rsidR="007722B1" w:rsidRDefault="007722B1" w:rsidP="00527473">
      <w:pPr>
        <w:spacing w:after="0"/>
        <w:jc w:val="left"/>
      </w:pPr>
    </w:p>
    <w:p w14:paraId="727E1A00" w14:textId="77777777" w:rsidR="007722B1" w:rsidRDefault="007722B1" w:rsidP="00527473">
      <w:pPr>
        <w:spacing w:after="0"/>
        <w:jc w:val="left"/>
      </w:pPr>
      <w:r>
        <w:t xml:space="preserve">Knowledge </w:t>
      </w:r>
    </w:p>
    <w:p w14:paraId="23DD32B8" w14:textId="77777777" w:rsidR="007722B1" w:rsidRDefault="007722B1" w:rsidP="00527473">
      <w:pPr>
        <w:spacing w:after="0"/>
        <w:jc w:val="left"/>
      </w:pPr>
      <w:r>
        <w:t>We are looking for a creative colleague with a solutions-orientated attitude, the ability to anticipate problems, solid drafting, analytical and negotiation skills, a strong sense of initiative and organisation as well as the capacity to work both independently and in a team. The candidate shall demonstrate that she/he is particularly able to build constructive relationships and extensive networks within the EU and with multilateral stakeholders.</w:t>
      </w:r>
    </w:p>
    <w:p w14:paraId="3CCAF0E0" w14:textId="77777777" w:rsidR="007722B1" w:rsidRDefault="007722B1" w:rsidP="00527473">
      <w:pPr>
        <w:spacing w:after="0"/>
        <w:jc w:val="left"/>
      </w:pPr>
    </w:p>
    <w:p w14:paraId="7F3D48EC" w14:textId="77777777" w:rsidR="007722B1" w:rsidRDefault="007722B1" w:rsidP="00527473">
      <w:pPr>
        <w:spacing w:after="0"/>
        <w:jc w:val="left"/>
      </w:pPr>
      <w:r>
        <w:t xml:space="preserve">Job related issues </w:t>
      </w:r>
    </w:p>
    <w:p w14:paraId="067FDDD1" w14:textId="77777777" w:rsidR="007722B1" w:rsidRDefault="007722B1" w:rsidP="00527473">
      <w:pPr>
        <w:spacing w:after="0"/>
        <w:jc w:val="left"/>
      </w:pPr>
      <w:r>
        <w:t xml:space="preserve">[x] Atypical working hours </w:t>
      </w:r>
    </w:p>
    <w:p w14:paraId="68AA3CF7" w14:textId="77777777" w:rsidR="007722B1" w:rsidRDefault="007722B1" w:rsidP="00527473">
      <w:pPr>
        <w:spacing w:after="0"/>
        <w:jc w:val="left"/>
      </w:pPr>
    </w:p>
    <w:p w14:paraId="04AC8493" w14:textId="77777777" w:rsidR="007722B1" w:rsidRDefault="007722B1" w:rsidP="00527473">
      <w:pPr>
        <w:spacing w:after="0"/>
        <w:jc w:val="left"/>
      </w:pPr>
      <w:r>
        <w:t xml:space="preserve">Comments: </w:t>
      </w:r>
    </w:p>
    <w:p w14:paraId="0DE8C532" w14:textId="23D3F977" w:rsidR="00A95A44" w:rsidRDefault="007722B1" w:rsidP="00527473">
      <w:pPr>
        <w:spacing w:after="0"/>
        <w:jc w:val="left"/>
      </w:pPr>
      <w:r>
        <w:t>Representation and coordination duties in the UN bodies often require work beyond regular office hours, and sometimes on weekends.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7F1939AA" w:rsidR="0017274D" w:rsidRPr="008250D4" w:rsidRDefault="007722B1" w:rsidP="0017274D">
      <w:pPr>
        <w:spacing w:after="0"/>
        <w:jc w:val="right"/>
        <w:rPr>
          <w:sz w:val="22"/>
          <w:szCs w:val="18"/>
        </w:rPr>
      </w:pPr>
      <w:r>
        <w:rPr>
          <w:sz w:val="22"/>
          <w:szCs w:val="18"/>
        </w:rPr>
        <w:t>12/05/2026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130C4E5E" w:rsidR="00A95A44" w:rsidRPr="00E61551" w:rsidRDefault="007722B1" w:rsidP="00527473">
      <w:pPr>
        <w:spacing w:after="0"/>
        <w:rPr>
          <w:lang w:val="de-DE"/>
        </w:rPr>
      </w:pPr>
      <w:r>
        <w:rPr>
          <w:lang w:val="de-DE"/>
        </w:rPr>
        <w:t>Nous sommes l'équipe économique de la délégation de l'UE auprès des Nations Unies et des autres organisations internationales à Genève, et nous couvrons un large éventail de questions, notamment le numérique, le commerce et le développement, les droits de propriété intellectuelle, l'intégration économique, le climat et l'environnement.</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DA0D977" w14:textId="77777777" w:rsidR="007722B1" w:rsidRDefault="007722B1" w:rsidP="00527473">
      <w:pPr>
        <w:spacing w:after="0"/>
        <w:jc w:val="left"/>
        <w:rPr>
          <w:lang w:val="de-DE"/>
        </w:rPr>
      </w:pPr>
      <w:r>
        <w:rPr>
          <w:lang w:val="de-DE"/>
        </w:rPr>
        <w:t>Global Gateway est la stratégie de l’Union européenne visant à promouvoir des connexions intelligentes, propres et sécurisées dans les secteurs du numérique, de l’énergie et des transports, et à renforcer les systèmes de santé, d’éducation et de recherche à travers le monde. L’expert national détaché / chargé de mission travaillera au sein de la section économique de la délégation de l’UE à Genève, où il sera le point focal pour les infrastructures numériques et la transformation numérique. Il couvrira un large éventail de questions numériques et technologiques liées à Global Gateway au sein du système des Nations Unies et d’autres organisations internationales basées à Genève, notamment la CNUCED, l’UIT, l’OMPI et la CEE-ONU. L’expert national détaché appuiera la délégation de l’UE dans la formulation, la coordination et la présentation des politiques et programmes de l’UE en matière de politique numérique, d’intelligence artificielle, de gouvernance des données, de connectivité et de sujets connexes, en veillant à leur cohérence avec les objectifs plus larges de l’UE en matière de numérique, de commerce et de développement, et en renforçant les partenariats public-privé.</w:t>
      </w:r>
    </w:p>
    <w:p w14:paraId="44AEF83F" w14:textId="77777777" w:rsidR="007722B1" w:rsidRDefault="007722B1" w:rsidP="00527473">
      <w:pPr>
        <w:spacing w:after="0"/>
        <w:jc w:val="left"/>
        <w:rPr>
          <w:lang w:val="de-DE"/>
        </w:rPr>
      </w:pPr>
      <w:r>
        <w:rPr>
          <w:lang w:val="de-DE"/>
        </w:rPr>
        <w:t>L’expert national détaché travaillera en étroite collaboration avec les collègues des différentes sections de la délégation afin de garantir que les questions numériques soient traitées de manière cohérente au sein du système des Nations Unies. Il interagira également avec les acteurs non étatiques, notamment les représentants du secteur privé, du monde universitaire et de la société civile.</w:t>
      </w:r>
    </w:p>
    <w:p w14:paraId="59404C02" w14:textId="187F0823" w:rsidR="00A95A44" w:rsidRPr="00E61551" w:rsidRDefault="007722B1" w:rsidP="00527473">
      <w:pPr>
        <w:spacing w:after="0"/>
        <w:jc w:val="left"/>
        <w:rPr>
          <w:lang w:val="de-DE"/>
        </w:rPr>
      </w:pPr>
      <w:r>
        <w:rPr>
          <w:lang w:val="de-DE"/>
        </w:rPr>
        <w:t>L’expert national détaché travaillera sous la supervision du chef de section. Sans préjudice au principe de coopération loyale entre les administrations nationales/régionales et l'administration européenne, le SNE ne traitera pas de dossiers ayant des répercussions sur des affaires qu'il aurait dû gérer au sein de son administration nationale au cours des deux années précédant son entrée à la Commission, ni d'affaires directement connexes. Il ne pourra en aucun cas représenter la Commission pour prendre des engagements, financiers ou autres.</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3A62767" w14:textId="77777777" w:rsidR="007722B1" w:rsidRDefault="007722B1" w:rsidP="00527473">
      <w:pPr>
        <w:spacing w:after="0"/>
        <w:rPr>
          <w:lang w:val="de-DE"/>
        </w:rPr>
      </w:pPr>
      <w:r>
        <w:rPr>
          <w:lang w:val="de-DE"/>
        </w:rPr>
        <w:t>Expérience</w:t>
      </w:r>
    </w:p>
    <w:p w14:paraId="53E98DE5" w14:textId="77777777" w:rsidR="007722B1" w:rsidRDefault="007722B1" w:rsidP="00527473">
      <w:pPr>
        <w:spacing w:after="0"/>
        <w:rPr>
          <w:lang w:val="de-DE"/>
        </w:rPr>
      </w:pPr>
      <w:r>
        <w:rPr>
          <w:lang w:val="de-DE"/>
        </w:rPr>
        <w:t>Au moins 5 ans d'expérience pertinente.</w:t>
      </w:r>
    </w:p>
    <w:p w14:paraId="00447EFA" w14:textId="77777777" w:rsidR="007722B1" w:rsidRDefault="007722B1" w:rsidP="00527473">
      <w:pPr>
        <w:spacing w:after="0"/>
        <w:rPr>
          <w:lang w:val="de-DE"/>
        </w:rPr>
      </w:pPr>
      <w:r>
        <w:rPr>
          <w:lang w:val="de-DE"/>
        </w:rPr>
        <w:t>• Bonne connaissance des politiques et programmes de l'UE en matière d'infrastructures numériques et de connectivité, y compris la connectivité spatiale.</w:t>
      </w:r>
    </w:p>
    <w:p w14:paraId="1A50D2AE" w14:textId="77777777" w:rsidR="007722B1" w:rsidRDefault="007722B1" w:rsidP="00527473">
      <w:pPr>
        <w:spacing w:after="0"/>
        <w:rPr>
          <w:lang w:val="de-DE"/>
        </w:rPr>
      </w:pPr>
      <w:r>
        <w:rPr>
          <w:lang w:val="de-DE"/>
        </w:rPr>
        <w:lastRenderedPageBreak/>
        <w:t>• Expérience de travail dans un contexte international et avec les délégations de l'UE et les organisations internationales.</w:t>
      </w:r>
    </w:p>
    <w:p w14:paraId="3D14569E" w14:textId="77777777" w:rsidR="007722B1" w:rsidRDefault="007722B1" w:rsidP="00527473">
      <w:pPr>
        <w:spacing w:after="0"/>
        <w:rPr>
          <w:lang w:val="de-DE"/>
        </w:rPr>
      </w:pPr>
      <w:r>
        <w:rPr>
          <w:lang w:val="de-DE"/>
        </w:rPr>
        <w:t>• Expérience de la négociation avec un large éventail de parties prenantes.</w:t>
      </w:r>
    </w:p>
    <w:p w14:paraId="395F40C0" w14:textId="77777777" w:rsidR="007722B1" w:rsidRDefault="007722B1" w:rsidP="00527473">
      <w:pPr>
        <w:spacing w:after="0"/>
        <w:rPr>
          <w:lang w:val="de-DE"/>
        </w:rPr>
      </w:pPr>
      <w:r>
        <w:rPr>
          <w:lang w:val="de-DE"/>
        </w:rPr>
        <w:t>• Excellentes capacités d'analyse et de rédaction, ainsi que la capacité de présenter des questions politiques complexes et techniques.</w:t>
      </w:r>
    </w:p>
    <w:p w14:paraId="3FA7464F" w14:textId="77777777" w:rsidR="007722B1" w:rsidRDefault="007722B1" w:rsidP="00527473">
      <w:pPr>
        <w:spacing w:after="0"/>
        <w:rPr>
          <w:lang w:val="de-DE"/>
        </w:rPr>
      </w:pPr>
      <w:r>
        <w:rPr>
          <w:lang w:val="de-DE"/>
        </w:rPr>
        <w:t>• Excellentes aptitudes à la communication, permettant une interaction efficace avec tous les interlocuteurs : États membres, organisations internationales, institutions financières internationales, pays partenaires et autres parties prenantes.</w:t>
      </w:r>
    </w:p>
    <w:p w14:paraId="4E0CDF06" w14:textId="77777777" w:rsidR="007722B1" w:rsidRDefault="007722B1" w:rsidP="00527473">
      <w:pPr>
        <w:spacing w:after="0"/>
        <w:rPr>
          <w:lang w:val="de-DE"/>
        </w:rPr>
      </w:pPr>
      <w:r>
        <w:rPr>
          <w:lang w:val="de-DE"/>
        </w:rPr>
        <w:t>• Excellentes aptitudes relationnelles.</w:t>
      </w:r>
    </w:p>
    <w:p w14:paraId="22EB8CC2" w14:textId="77777777" w:rsidR="007722B1" w:rsidRDefault="007722B1" w:rsidP="00527473">
      <w:pPr>
        <w:spacing w:after="0"/>
        <w:rPr>
          <w:lang w:val="de-DE"/>
        </w:rPr>
      </w:pPr>
      <w:r>
        <w:rPr>
          <w:lang w:val="de-DE"/>
        </w:rPr>
        <w:t>• Résistance au stress et disponibilité pour gérer les périodes de forte activité.</w:t>
      </w:r>
    </w:p>
    <w:p w14:paraId="74F99C01" w14:textId="77777777" w:rsidR="007722B1" w:rsidRDefault="007722B1" w:rsidP="00527473">
      <w:pPr>
        <w:spacing w:after="0"/>
        <w:rPr>
          <w:lang w:val="de-DE"/>
        </w:rPr>
      </w:pPr>
      <w:r>
        <w:rPr>
          <w:lang w:val="de-DE"/>
        </w:rPr>
        <w:t>Langues</w:t>
      </w:r>
    </w:p>
    <w:p w14:paraId="3D001E61" w14:textId="77777777" w:rsidR="007722B1" w:rsidRDefault="007722B1" w:rsidP="00527473">
      <w:pPr>
        <w:spacing w:after="0"/>
        <w:rPr>
          <w:lang w:val="de-DE"/>
        </w:rPr>
      </w:pPr>
      <w:r>
        <w:rPr>
          <w:lang w:val="de-DE"/>
        </w:rPr>
        <w:t>• Ce poste exige une maîtrise de l'anglais, à l'écrit comme à l'oral. La connaissance du français serait un atout.</w:t>
      </w:r>
    </w:p>
    <w:p w14:paraId="60C1A3A5" w14:textId="77777777" w:rsidR="007722B1" w:rsidRDefault="007722B1" w:rsidP="00527473">
      <w:pPr>
        <w:spacing w:after="0"/>
        <w:rPr>
          <w:lang w:val="de-DE"/>
        </w:rPr>
      </w:pPr>
      <w:r>
        <w:rPr>
          <w:lang w:val="de-DE"/>
        </w:rPr>
        <w:t>Profil recherché</w:t>
      </w:r>
    </w:p>
    <w:p w14:paraId="4797D710" w14:textId="77777777" w:rsidR="007722B1" w:rsidRDefault="007722B1" w:rsidP="00527473">
      <w:pPr>
        <w:spacing w:after="0"/>
        <w:rPr>
          <w:lang w:val="de-DE"/>
        </w:rPr>
      </w:pPr>
      <w:r>
        <w:rPr>
          <w:lang w:val="de-DE"/>
        </w:rPr>
        <w:t>Nous recherchons une personne créative, orientée solutions, capable d'anticiper les problèmes, dotée de solides compétences rédactionnelles, analytiques et de négociation, d'un fort sens de l'initiative et de l'organisation, ainsi que de la capacité à travailler aussi bien de manière autonome qu'en équipe. Le/la candidat(e) devra démontrer sa capacité à nouer des relations constructives et à développer un vaste réseau au sein de l'UE et auprès des acteurs multilatéraux.</w:t>
      </w:r>
    </w:p>
    <w:p w14:paraId="1B405E9B" w14:textId="77777777" w:rsidR="007722B1" w:rsidRDefault="007722B1" w:rsidP="00527473">
      <w:pPr>
        <w:spacing w:after="0"/>
        <w:rPr>
          <w:lang w:val="de-DE"/>
        </w:rPr>
      </w:pPr>
      <w:r>
        <w:rPr>
          <w:lang w:val="de-DE"/>
        </w:rPr>
        <w:t>Questions relatives au poste</w:t>
      </w:r>
    </w:p>
    <w:p w14:paraId="5B7DBEDC" w14:textId="77777777" w:rsidR="007722B1" w:rsidRDefault="007722B1" w:rsidP="00527473">
      <w:pPr>
        <w:spacing w:after="0"/>
        <w:rPr>
          <w:lang w:val="de-DE"/>
        </w:rPr>
      </w:pPr>
      <w:r>
        <w:rPr>
          <w:lang w:val="de-DE"/>
        </w:rPr>
        <w:t>[x] Horaires de travail atypiques</w:t>
      </w:r>
    </w:p>
    <w:p w14:paraId="36EBCD75" w14:textId="77777777" w:rsidR="007722B1" w:rsidRDefault="007722B1" w:rsidP="00527473">
      <w:pPr>
        <w:spacing w:after="0"/>
        <w:rPr>
          <w:lang w:val="de-DE"/>
        </w:rPr>
      </w:pPr>
      <w:r>
        <w:rPr>
          <w:lang w:val="de-DE"/>
        </w:rPr>
        <w:t>Remarques :</w:t>
      </w:r>
    </w:p>
    <w:p w14:paraId="7B92B82C" w14:textId="0F35DBA6" w:rsidR="00A95A44" w:rsidRPr="00E61551" w:rsidRDefault="007722B1" w:rsidP="00527473">
      <w:pPr>
        <w:spacing w:after="0"/>
        <w:rPr>
          <w:lang w:val="de-DE"/>
        </w:rPr>
      </w:pPr>
      <w:r>
        <w:rPr>
          <w:lang w:val="de-DE"/>
        </w:rPr>
        <w:t>Les missions de représentation et de coordination auprès des organes des Nations Unies requièrent souvent du travail en dehors des heures de bureau habituelles, et parfois le week-end.</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1D6C377B" w:rsidR="0017274D" w:rsidRPr="00E61551" w:rsidRDefault="007722B1" w:rsidP="0017274D">
      <w:pPr>
        <w:spacing w:after="0"/>
        <w:jc w:val="right"/>
        <w:rPr>
          <w:sz w:val="22"/>
          <w:szCs w:val="18"/>
          <w:lang w:val="de-DE"/>
        </w:rPr>
      </w:pPr>
      <w:r>
        <w:rPr>
          <w:sz w:val="22"/>
          <w:szCs w:val="18"/>
          <w:lang w:val="de-DE"/>
        </w:rPr>
        <w:t>12/05/2026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6AC18190" w:rsidR="00A95A44" w:rsidRDefault="007722B1" w:rsidP="00527473">
      <w:pPr>
        <w:spacing w:after="0"/>
        <w:rPr>
          <w:lang w:val="de-DE"/>
        </w:rPr>
      </w:pPr>
      <w:r>
        <w:rPr>
          <w:lang w:val="de-DE"/>
        </w:rPr>
        <w:t>Wir sind das Wirtschaftsteam der EU-Delegation bei den Vereinten Nationen und anderen internationalen Organisationen in Genf und beschäftigen uns mit einer Vielzahl von Themen, darunter Digitalisierung, Handel und Entwicklung, geistige Eigentumsrechte, wirtschaftliche Integration, sowie Klima- und Umweltfragen.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2A7AD2D" w14:textId="77777777" w:rsidR="007722B1" w:rsidRDefault="007722B1" w:rsidP="00527473">
      <w:pPr>
        <w:spacing w:after="0"/>
        <w:rPr>
          <w:lang w:val="de-DE"/>
        </w:rPr>
      </w:pPr>
      <w:r>
        <w:rPr>
          <w:lang w:val="de-DE"/>
        </w:rPr>
        <w:t>Global Gateway ist die Strategie der Europäischen Union zur Förderung intelligenter, sauberer und sicherer Verbindungen in den Bereichen Digitalisierung, Energie und Verkehr sowie zur Stärkung von Gesundheits-, Bildungs- und Forschungssystemen weltweit. Der/Die entsandte nationale Experte/Expertin bzw. Politikreferent/in arbeitet in der Wirtschaftsabteilung der EU-Delegation in Genf und fungiert als zentrale Anlaufstelle für digitale Infrastruktur und menschenzentrierte digitale Transformation. Diese Stelle umfasst ein breites Spektrum an digitalen und technologiebezogenen Themen im Rahmen von Global Gateway innerhalb des UN-Systems und anderer internationaler Organisationen mit Sitz in Genf, darunter UNCTAD, ITU, WIPO und UNECE. Der/Die nationale Experte/Expertin unterstützt die EU-Delegation bei der Formulierung, Koordinierung und Präsentation von EU-Politiken und -Programmen zu Digitalpolitik, künstlicher Intelligenz, Daten-Governance, Konnektivität und verwandten Bereichen. Dabei wird auf die Kohärenz mit den übergeordneten Zielen der EU im Bereich Digitalisierung, Handel und Entwicklung geachtet und die Förderung von öffentlich-privaten Partnerschaften unterstützt.</w:t>
      </w:r>
    </w:p>
    <w:p w14:paraId="146EEA4C" w14:textId="77777777" w:rsidR="007722B1" w:rsidRDefault="007722B1" w:rsidP="00527473">
      <w:pPr>
        <w:spacing w:after="0"/>
        <w:rPr>
          <w:lang w:val="de-DE"/>
        </w:rPr>
      </w:pPr>
      <w:r>
        <w:rPr>
          <w:lang w:val="de-DE"/>
        </w:rPr>
        <w:t>Der/Die nationale Experte/Expertin arbeitet eng mit Kollegen/Kolleginnen aus verschiedenen Abteilungen der Delegation und multilateralen Organisationen in Genf zusammen, um eine einheitliche und strategische  Herangehensweise zu digitalen Themen im gesamten UN-System zu gewährleisten. Er/Sie pflegt zudem Kontakte zu nichtstaatlichen Akteuren, darunter Vertreter/innen der Privatwirtschaft, der Wissenschaft und der Zivilgesellschaft.</w:t>
      </w:r>
    </w:p>
    <w:p w14:paraId="0B1D86A4" w14:textId="77777777" w:rsidR="007722B1" w:rsidRDefault="007722B1" w:rsidP="00527473">
      <w:pPr>
        <w:spacing w:after="0"/>
        <w:rPr>
          <w:lang w:val="de-DE"/>
        </w:rPr>
      </w:pPr>
      <w:r>
        <w:rPr>
          <w:lang w:val="de-DE"/>
        </w:rPr>
        <w:t xml:space="preserve">Der/Die Sachverständige für nationale Angelegenheiten (SNE) arbeitet unter der Aufsicht des/der Referatsleiters/in. Ungeachtet des Prinzips der </w:t>
      </w:r>
    </w:p>
    <w:p w14:paraId="2BE34DBA" w14:textId="2F444ADE" w:rsidR="00A95A44" w:rsidRPr="00A95A44" w:rsidRDefault="007722B1" w:rsidP="00527473">
      <w:pPr>
        <w:spacing w:after="0"/>
        <w:rPr>
          <w:lang w:val="de-DE"/>
        </w:rPr>
      </w:pPr>
      <w:r>
        <w:rPr>
          <w:lang w:val="de-DE"/>
        </w:rPr>
        <w:t xml:space="preserve">der loyalen Zusammenarbeit zwischen den nationalen/regionalen und europäischen Verwaltungen darf der/die SNE keine Einzelfälle behandeln, die mit Akten verbunden sind, mit denen er/sie sich in den zwei Jahren vor seinem/ihrem Eintritt in die Kommission in seiner/ihrer nationalen Verwaltung befasst hatte, oder die direkt damit zusammenhängen. Zudem ist es ihm/ihr nicht gestattet, die Kommission in einer Wiese zu vertreten, die Verpflichtungen finanzieller oder anderer Art eingeht. </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B7B0222" w14:textId="77777777" w:rsidR="007722B1" w:rsidRDefault="007722B1" w:rsidP="00527473">
      <w:pPr>
        <w:spacing w:after="0"/>
        <w:rPr>
          <w:lang w:val="en-US"/>
        </w:rPr>
      </w:pPr>
      <w:r>
        <w:rPr>
          <w:lang w:val="en-US"/>
        </w:rPr>
        <w:t>Erfahrung</w:t>
      </w:r>
    </w:p>
    <w:p w14:paraId="4FC9C08F" w14:textId="77777777" w:rsidR="007722B1" w:rsidRDefault="007722B1" w:rsidP="00527473">
      <w:pPr>
        <w:spacing w:after="0"/>
        <w:rPr>
          <w:lang w:val="en-US"/>
        </w:rPr>
      </w:pPr>
      <w:r>
        <w:rPr>
          <w:lang w:val="en-US"/>
        </w:rPr>
        <w:t>Mindestens 5 Jahre einschlägige Berufserfahrung.</w:t>
      </w:r>
    </w:p>
    <w:p w14:paraId="67E2E470" w14:textId="77777777" w:rsidR="007722B1" w:rsidRDefault="007722B1" w:rsidP="00527473">
      <w:pPr>
        <w:spacing w:after="0"/>
        <w:rPr>
          <w:lang w:val="en-US"/>
        </w:rPr>
      </w:pPr>
      <w:r>
        <w:rPr>
          <w:lang w:val="en-US"/>
        </w:rPr>
        <w:t>• Gute Kenntnisse der EU-Politik und -Programme im Bereich digitale Infrastruktur und Konnektivität, einschließlich satellitengestützter Konnektivität.</w:t>
      </w:r>
    </w:p>
    <w:p w14:paraId="551A981C" w14:textId="77777777" w:rsidR="007722B1" w:rsidRDefault="007722B1" w:rsidP="00527473">
      <w:pPr>
        <w:spacing w:after="0"/>
        <w:rPr>
          <w:lang w:val="en-US"/>
        </w:rPr>
      </w:pPr>
      <w:r>
        <w:rPr>
          <w:lang w:val="en-US"/>
        </w:rPr>
        <w:t>• Erfahrung in der internationalen Zusammenarbeit sowie mit EU-Delegationen und internationalen Organisationen.</w:t>
      </w:r>
    </w:p>
    <w:p w14:paraId="57CECE57" w14:textId="77777777" w:rsidR="007722B1" w:rsidRDefault="007722B1" w:rsidP="00527473">
      <w:pPr>
        <w:spacing w:after="0"/>
        <w:rPr>
          <w:lang w:val="en-US"/>
        </w:rPr>
      </w:pPr>
      <w:r>
        <w:rPr>
          <w:lang w:val="en-US"/>
        </w:rPr>
        <w:t>• Erfahrung in Verhandlungen mit einer Vielzahl von Interessengruppen.</w:t>
      </w:r>
    </w:p>
    <w:p w14:paraId="5AD3CEF5" w14:textId="77777777" w:rsidR="007722B1" w:rsidRDefault="007722B1" w:rsidP="00527473">
      <w:pPr>
        <w:spacing w:after="0"/>
        <w:rPr>
          <w:lang w:val="en-US"/>
        </w:rPr>
      </w:pPr>
      <w:r>
        <w:rPr>
          <w:lang w:val="en-US"/>
        </w:rPr>
        <w:t>• Ausgezeichnete analytische und schriftliche Fähigkeiten sowie die Fähigkeit, komplexe und technische politische Fragestellungen verständlich darzustellen.</w:t>
      </w:r>
    </w:p>
    <w:p w14:paraId="5C66C33E" w14:textId="77777777" w:rsidR="007722B1" w:rsidRDefault="007722B1" w:rsidP="00527473">
      <w:pPr>
        <w:spacing w:after="0"/>
        <w:rPr>
          <w:lang w:val="en-US"/>
        </w:rPr>
      </w:pPr>
      <w:r>
        <w:rPr>
          <w:lang w:val="en-US"/>
        </w:rPr>
        <w:t>• Ausgezeichnete Kommunikationsfähigkeiten, die eine effektive Zusammenarbeit mit allen Ansprechpartnern, Mitgliedstaaten, internationalen Organisationen, internationalen Finanzinstitutionen, Partnerländern und anderen Interessengruppen ermöglichen.</w:t>
      </w:r>
    </w:p>
    <w:p w14:paraId="23E1A7EC" w14:textId="77777777" w:rsidR="007722B1" w:rsidRDefault="007722B1" w:rsidP="00527473">
      <w:pPr>
        <w:spacing w:after="0"/>
        <w:rPr>
          <w:lang w:val="en-US"/>
        </w:rPr>
      </w:pPr>
      <w:r>
        <w:rPr>
          <w:lang w:val="en-US"/>
        </w:rPr>
        <w:t>• Ausgeprägte soziale Kompetenz.</w:t>
      </w:r>
    </w:p>
    <w:p w14:paraId="00B279CE" w14:textId="77777777" w:rsidR="007722B1" w:rsidRDefault="007722B1" w:rsidP="00527473">
      <w:pPr>
        <w:spacing w:after="0"/>
        <w:rPr>
          <w:lang w:val="en-US"/>
        </w:rPr>
      </w:pPr>
      <w:r>
        <w:rPr>
          <w:lang w:val="en-US"/>
        </w:rPr>
        <w:t>• Belastbarkeit und die Fähigkeit, auch in arbeitsintensiven Phasen zu arbeiten.</w:t>
      </w:r>
    </w:p>
    <w:p w14:paraId="059C35EF" w14:textId="77777777" w:rsidR="007722B1" w:rsidRDefault="007722B1" w:rsidP="00527473">
      <w:pPr>
        <w:spacing w:after="0"/>
        <w:rPr>
          <w:lang w:val="en-US"/>
        </w:rPr>
      </w:pPr>
      <w:r>
        <w:rPr>
          <w:lang w:val="en-US"/>
        </w:rPr>
        <w:t>Sprachen</w:t>
      </w:r>
    </w:p>
    <w:p w14:paraId="7FF8D9D6" w14:textId="77777777" w:rsidR="007722B1" w:rsidRDefault="007722B1" w:rsidP="00527473">
      <w:pPr>
        <w:spacing w:after="0"/>
        <w:rPr>
          <w:lang w:val="en-US"/>
        </w:rPr>
      </w:pPr>
      <w:r>
        <w:rPr>
          <w:lang w:val="en-US"/>
        </w:rPr>
        <w:t>• Für diese Position sind fließende Englischkenntnisse in Wort und Schrift erforderlich. Gute Französischkenntnisse sind von Vorteil.</w:t>
      </w:r>
    </w:p>
    <w:p w14:paraId="45FB14A9" w14:textId="77777777" w:rsidR="007722B1" w:rsidRDefault="007722B1" w:rsidP="00527473">
      <w:pPr>
        <w:spacing w:after="0"/>
        <w:rPr>
          <w:lang w:val="en-US"/>
        </w:rPr>
      </w:pPr>
      <w:r>
        <w:rPr>
          <w:lang w:val="en-US"/>
        </w:rPr>
        <w:t>Kenntnisse</w:t>
      </w:r>
    </w:p>
    <w:p w14:paraId="0553A390" w14:textId="77777777" w:rsidR="007722B1" w:rsidRDefault="007722B1" w:rsidP="00527473">
      <w:pPr>
        <w:spacing w:after="0"/>
        <w:rPr>
          <w:lang w:val="en-US"/>
        </w:rPr>
      </w:pPr>
      <w:r>
        <w:rPr>
          <w:lang w:val="en-US"/>
        </w:rPr>
        <w:t>Wir suchen eine kreative Kollegin/einen kreativen Kollegen mit lösungsorientierter Arbeitsweise, der/die Probleme antizipieren kann, über fundierte schriftliche, analytische und Verhandlungsfähigkeiten, sowie ein hohes Maß an Eigeninitiative und Organisationstalent verfügt und sowohl selbstständig als auch im Team arbeiten kann. Die Kandidatin/Der Kandidat sollte nachweisen können, dass sie/er besonders gut in der Lage ist, konstruktive Beziehungen und weitreichende Netzwerke innerhalb der EU und mit multilateralen Akteuren aufzubauen.</w:t>
      </w:r>
    </w:p>
    <w:p w14:paraId="19F3E87F" w14:textId="77777777" w:rsidR="007722B1" w:rsidRDefault="007722B1" w:rsidP="00527473">
      <w:pPr>
        <w:spacing w:after="0"/>
        <w:rPr>
          <w:lang w:val="en-US"/>
        </w:rPr>
      </w:pPr>
      <w:r>
        <w:rPr>
          <w:lang w:val="en-US"/>
        </w:rPr>
        <w:t>Berufsbezogene Aspekte</w:t>
      </w:r>
    </w:p>
    <w:p w14:paraId="35B235A8" w14:textId="77777777" w:rsidR="007722B1" w:rsidRDefault="007722B1" w:rsidP="00527473">
      <w:pPr>
        <w:spacing w:after="0"/>
        <w:rPr>
          <w:lang w:val="en-US"/>
        </w:rPr>
      </w:pPr>
      <w:r>
        <w:rPr>
          <w:lang w:val="en-US"/>
        </w:rPr>
        <w:t>[x] Ungewöhnliche Arbeitszeiten</w:t>
      </w:r>
    </w:p>
    <w:p w14:paraId="7DFF067A" w14:textId="61878C56" w:rsidR="00792E59" w:rsidRPr="00A10C67" w:rsidRDefault="007722B1" w:rsidP="00527473">
      <w:pPr>
        <w:spacing w:after="0"/>
        <w:rPr>
          <w:lang w:val="en-US"/>
        </w:rPr>
      </w:pPr>
      <w:r>
        <w:rPr>
          <w:lang w:val="en-US"/>
        </w:rPr>
        <w:t>Anmerkungen: Vertretungs- und Koordinierungsaufgaben in den UN-Gremien erfordern häufig Arbeit außerhalb der regulären Bürozeiten und mitunter auch an Wochenenden.</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7722B1"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7722B1"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7722B1"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7722B1"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7722B1"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7722B1"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7722B1"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7722B1"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7722B1"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7722B1"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926B7"/>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2314"/>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22B1"/>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FCAF4EFF-5989-428C-949A-0CA2F879B605}"/>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7</Pages>
  <Words>3759</Words>
  <Characters>21430</Characters>
  <Application>Microsoft Office Word</Application>
  <DocSecurity>4</DocSecurity>
  <PresentationFormat>Microsoft Word 14.0</PresentationFormat>
  <Lines>178</Lines>
  <Paragraphs>50</Paragraphs>
  <ScaleCrop>true</ScaleCrop>
  <Company/>
  <LinksUpToDate>false</LinksUpToDate>
  <CharactersWithSpaces>25139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2026-05-12T09:20:00Z</dcterms:created>
  <dcterms:modified xsi:type="dcterms:W3CDTF">2026-05-12T09:20:00Z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