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2452612" w:rsidR="005C6DCE" w:rsidRPr="0080358B" w:rsidRDefault="007E7EF4"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E7EF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3B9DE32" w:rsidR="006938F5" w:rsidRDefault="007E7EF4" w:rsidP="006718D3">
            <w:pPr>
              <w:spacing w:after="0"/>
              <w:jc w:val="left"/>
            </w:pPr>
            <w:r>
              <w:t>TAXUD.A.3.A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ED4B858" w:rsidR="006938F5" w:rsidRDefault="007E7EF4" w:rsidP="006718D3">
            <w:pPr>
              <w:spacing w:after="0"/>
              <w:jc w:val="left"/>
            </w:pPr>
            <w:r>
              <w:t>296231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B5A825C" w:rsidR="4EEB584D" w:rsidRDefault="007E7EF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F7C41FB" w:rsidR="006938F5" w:rsidRDefault="007E7EF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DE3B87E" w:rsidR="3C2D33B5" w:rsidRDefault="007E7EF4" w:rsidP="14270372">
            <w:pPr>
              <w:spacing w:after="0"/>
              <w:jc w:val="left"/>
            </w:pPr>
            <w:r>
              <w:t>Brussels</w:t>
            </w:r>
          </w:p>
          <w:p w14:paraId="6B7C1AA9" w14:textId="6BED5A8C" w:rsidR="3C2D33B5" w:rsidRDefault="007E7EF4" w:rsidP="14270372">
            <w:pPr>
              <w:spacing w:after="0"/>
              <w:jc w:val="left"/>
            </w:pPr>
            <w:r>
              <w:t>Bruxelles</w:t>
            </w:r>
          </w:p>
          <w:p w14:paraId="5C918E8F" w14:textId="1E240B42" w:rsidR="3C2D33B5" w:rsidRDefault="007E7EF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57074FD" w:rsidR="006938F5" w:rsidRDefault="007E7EF4" w:rsidP="006718D3">
            <w:pPr>
              <w:spacing w:after="0"/>
              <w:jc w:val="left"/>
            </w:pPr>
            <w:r>
              <w:t>With allowances</w:t>
            </w:r>
          </w:p>
          <w:p w14:paraId="02E31856" w14:textId="497342F1" w:rsidR="006938F5" w:rsidRDefault="007E7EF4" w:rsidP="006718D3">
            <w:pPr>
              <w:spacing w:after="0"/>
              <w:jc w:val="left"/>
            </w:pPr>
            <w:r>
              <w:t>Avec indemnités</w:t>
            </w:r>
          </w:p>
          <w:p w14:paraId="720FD450" w14:textId="3FAED32F" w:rsidR="006938F5" w:rsidRDefault="007E7EF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DEB71F1" w:rsidR="006938F5" w:rsidRDefault="007E7EF4" w:rsidP="006718D3">
            <w:pPr>
              <w:spacing w:after="0"/>
              <w:jc w:val="left"/>
            </w:pPr>
            <w:r>
              <w:t>Member States</w:t>
            </w:r>
          </w:p>
          <w:p w14:paraId="2A7DF233" w14:textId="64BC7CA2" w:rsidR="006938F5" w:rsidRDefault="007E7EF4" w:rsidP="006718D3">
            <w:pPr>
              <w:spacing w:after="0"/>
              <w:jc w:val="left"/>
            </w:pPr>
            <w:r>
              <w:t>États membres</w:t>
            </w:r>
          </w:p>
          <w:p w14:paraId="13C75E2E" w14:textId="4284FF14" w:rsidR="006938F5" w:rsidRDefault="007E7EF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9ADF6C1" w:rsidR="006938F5" w:rsidRDefault="007E7EF4"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6E61D59" w:rsidR="00A95A44" w:rsidRPr="00E61551" w:rsidRDefault="007E7EF4"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E944CAD" w14:textId="77777777" w:rsidR="007E7EF4" w:rsidRDefault="007E7EF4" w:rsidP="003C1977">
      <w:pPr>
        <w:spacing w:after="0"/>
      </w:pPr>
      <w: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527F22F3" w14:textId="77777777" w:rsidR="007E7EF4" w:rsidRDefault="007E7EF4" w:rsidP="003C1977">
      <w:pPr>
        <w:spacing w:after="0"/>
      </w:pPr>
    </w:p>
    <w:p w14:paraId="4B3FDEFA" w14:textId="77777777" w:rsidR="007E7EF4" w:rsidRDefault="007E7EF4" w:rsidP="003C1977">
      <w:pPr>
        <w:spacing w:after="0"/>
      </w:pPr>
      <w:r>
        <w:t>Directorate A (Customs) is in charge of the EU Customs Union and customs policy including, among others, managing EU international relations, primarily in customs, supporting the</w:t>
      </w:r>
    </w:p>
    <w:p w14:paraId="523044E0" w14:textId="77777777" w:rsidR="007E7EF4" w:rsidRDefault="007E7EF4" w:rsidP="003C1977">
      <w:pPr>
        <w:spacing w:after="0"/>
      </w:pPr>
      <w:r>
        <w:t xml:space="preserve"> </w:t>
      </w:r>
    </w:p>
    <w:p w14:paraId="6CD8E681" w14:textId="77777777" w:rsidR="007E7EF4" w:rsidRDefault="007E7EF4" w:rsidP="003C1977">
      <w:pPr>
        <w:spacing w:after="0"/>
      </w:pPr>
      <w:r>
        <w:t>enlargement process and developing customs policies and legislation for the rules of origin for goods and customs valuation. The Directorate is friendly and dynamic, organised into six units with a total of approximately 170 staff members.</w:t>
      </w:r>
    </w:p>
    <w:p w14:paraId="4383AE48" w14:textId="77777777" w:rsidR="007E7EF4" w:rsidRDefault="007E7EF4" w:rsidP="003C1977">
      <w:pPr>
        <w:spacing w:after="0"/>
      </w:pPr>
      <w:r>
        <w:t>Within Directorate A, Unit A.3 "Risk Management and security" (+/-50 colleagues including external staff) is responsible for customs risk management and security of the supply chain, through the EU customs risk management framework, the coordination of priority controls, the Authorised Economic Operator programme and analytics of risk management. Unit A.3 contributes to customs union policy and monitors its implementation in the EU. It also contributes to other interrelated policies and to international cooperation and ensures the coordination of the contribution of the Directorate General to the Security Union Agenda. It is also involved in the application of the EU sanctions vis-à-vis Russia.</w:t>
      </w:r>
    </w:p>
    <w:p w14:paraId="005C22BF" w14:textId="77777777" w:rsidR="007E7EF4" w:rsidRDefault="007E7EF4" w:rsidP="003C1977">
      <w:pPr>
        <w:spacing w:after="0"/>
      </w:pPr>
    </w:p>
    <w:p w14:paraId="0B4999C6" w14:textId="77777777" w:rsidR="007E7EF4" w:rsidRDefault="007E7EF4" w:rsidP="003C1977">
      <w:pPr>
        <w:spacing w:after="0"/>
      </w:pPr>
      <w:r>
        <w:t>The European Parliament and Council have recently agreed to the creation of a European Customs Authority as part of a wide-ranging customs reform. Cooperation with this agency will influence the work of Directorate A.</w:t>
      </w:r>
    </w:p>
    <w:p w14:paraId="2444BC8A" w14:textId="43ED8D11"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E0CD055" w14:textId="77777777" w:rsidR="007E7EF4" w:rsidRDefault="007E7EF4" w:rsidP="003C1977">
      <w:pPr>
        <w:spacing w:after="0"/>
      </w:pPr>
      <w:r>
        <w:t>The current geopolitical landscape, marked by increasing number of security crisis, sanctions and restrictive trade measures, activities of criminal or hostile organisations in global supply chains, non-unified customs oversight of international trade, underscores the need for enhanced coordination in customs risk management at Union-level. Customs authorities have a strategic position at the intersection of border security, trade facilitation and crisis response, making them indispensable actors in the EU’s broader security and preparedness architecture.</w:t>
      </w:r>
    </w:p>
    <w:p w14:paraId="43CCA04B" w14:textId="77777777" w:rsidR="007E7EF4" w:rsidRDefault="007E7EF4" w:rsidP="003C1977">
      <w:pPr>
        <w:spacing w:after="0"/>
      </w:pPr>
      <w:r>
        <w:t xml:space="preserve">Since 2025, the European Commission has adopted several Strategies, Agendas, and Action Plans aiming at strengthening the security and response capacity of the EU. To play their role as Europe’s first line of defence, customs authorities with the help and support of Commission services must integrate the security perspective into a multitude of customs policy files and strengthen customs’ capacity to anticipate and respond to crises. </w:t>
      </w:r>
    </w:p>
    <w:p w14:paraId="36823BF4" w14:textId="77777777" w:rsidR="007E7EF4" w:rsidRDefault="007E7EF4" w:rsidP="003C1977">
      <w:pPr>
        <w:spacing w:after="0"/>
      </w:pPr>
    </w:p>
    <w:p w14:paraId="343B219A" w14:textId="77777777" w:rsidR="007E7EF4" w:rsidRDefault="007E7EF4" w:rsidP="003C1977">
      <w:pPr>
        <w:spacing w:after="0"/>
      </w:pPr>
      <w:r>
        <w:lastRenderedPageBreak/>
        <w:t>The Security and Safety team in TAXUD A3 works on shaping customs risk management to address these diverse threats and supports customs authorities in the implementation of the various strategies and Action Plans from a customs perspective to enhance the security of transport, critical infrastructure and supply chains. It also works on the elaboration and implementation of an EU-level risk management policy and activities in the run-up to the imminent adoption of the customs reform.</w:t>
      </w:r>
    </w:p>
    <w:p w14:paraId="16CB4062" w14:textId="77777777" w:rsidR="007E7EF4" w:rsidRDefault="007E7EF4" w:rsidP="003C1977">
      <w:pPr>
        <w:spacing w:after="0"/>
      </w:pPr>
      <w:r>
        <w:t>The team is looking for a Seconded National Expert with a keen interest in security and safety matters to be part of an enthusiastic team.</w:t>
      </w:r>
    </w:p>
    <w:p w14:paraId="3778F439" w14:textId="77777777" w:rsidR="007E7EF4" w:rsidRDefault="007E7EF4" w:rsidP="003C1977">
      <w:pPr>
        <w:spacing w:after="0"/>
      </w:pPr>
    </w:p>
    <w:p w14:paraId="661CE699" w14:textId="77777777" w:rsidR="007E7EF4" w:rsidRDefault="007E7EF4" w:rsidP="003C1977">
      <w:pPr>
        <w:spacing w:after="0"/>
      </w:pPr>
      <w:r>
        <w:t>The successful candidate will be contributing to the Unit’s work on the development and implementation of the strategies and policies related to risk management and the security of the supply chains, notably of TAXUD initiatives under the EU Internal Security Strategy (ProtectEU) and the EU Ports Strategy. The candidate will also contribute to the development of the policies with regard to the common customs risk management framework in area of security and safety, notably for express and air cargo, maritime supply chains and export trade flows, and also provide advice and input on horizontal matters with the objective of ensuring uniform application of customs controls as provided for under Article 50 of the Union Customs Code (UCC).</w:t>
      </w:r>
    </w:p>
    <w:p w14:paraId="2E06448E" w14:textId="77777777" w:rsidR="007E7EF4" w:rsidRDefault="007E7EF4" w:rsidP="003C1977">
      <w:pPr>
        <w:spacing w:after="0"/>
      </w:pPr>
      <w:r>
        <w:t>S/he will liaise with Member State Customs’ representatives and relevant stakeholders (WCO, economic operators), and take part in interservice and external meetings, working groups and committees. S/he will contribute with their expertise and skills to the strengthening of risk analysis</w:t>
      </w:r>
    </w:p>
    <w:p w14:paraId="072C60E7" w14:textId="77777777" w:rsidR="007E7EF4" w:rsidRDefault="007E7EF4" w:rsidP="003C1977">
      <w:pPr>
        <w:spacing w:after="0"/>
      </w:pPr>
      <w:r>
        <w:t xml:space="preserve"> </w:t>
      </w:r>
    </w:p>
    <w:p w14:paraId="05436A4A" w14:textId="77777777" w:rsidR="007E7EF4" w:rsidRDefault="007E7EF4" w:rsidP="003C1977">
      <w:pPr>
        <w:spacing w:after="0"/>
      </w:pPr>
      <w:r>
        <w:t>and customs controls relating to security and integrity of supply chains.</w:t>
      </w:r>
    </w:p>
    <w:p w14:paraId="641038B1" w14:textId="77777777" w:rsidR="007E7EF4" w:rsidRDefault="007E7EF4" w:rsidP="003C1977">
      <w:pPr>
        <w:spacing w:after="0"/>
      </w:pPr>
      <w:r>
        <w:t>The Unit applies a flexible approach with respect to work organisation, which is based on teamwork and cooperation.</w:t>
      </w:r>
    </w:p>
    <w:p w14:paraId="4FA38409" w14:textId="7A387C9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7FAFCEE" w14:textId="77777777" w:rsidR="007E7EF4" w:rsidRDefault="007E7EF4" w:rsidP="00527473">
      <w:pPr>
        <w:spacing w:after="0"/>
        <w:jc w:val="left"/>
      </w:pPr>
      <w:r>
        <w:t>We look for a motivated national expert who will be working closely with colleagues from different cultural and linguistic backgrounds, and to contribute to an expanding Customs work on security matters. The successful candidate will be in particular responsible for managing the implementation of some of the initiatives and activities identified under the Internal Security Strategy, Preparedness Union Strategy, EU Ports Strategy, EU Agenda on preventing and countering terrorism and violent extremism, the EU Action Plan against Drug Trafficking.</w:t>
      </w:r>
    </w:p>
    <w:p w14:paraId="3F477B5E" w14:textId="77777777" w:rsidR="007E7EF4" w:rsidRDefault="007E7EF4" w:rsidP="00527473">
      <w:pPr>
        <w:spacing w:after="0"/>
        <w:jc w:val="left"/>
      </w:pPr>
    </w:p>
    <w:p w14:paraId="2B3F1A49" w14:textId="77777777" w:rsidR="007E7EF4" w:rsidRDefault="007E7EF4" w:rsidP="00527473">
      <w:pPr>
        <w:spacing w:after="0"/>
        <w:jc w:val="left"/>
      </w:pPr>
      <w:r>
        <w:t>S/he will also participates in expert group meetings with Member States’ representatives or relevant meetings with relevant stakeholders, preparing working documents and presentations and drafting minutes.</w:t>
      </w:r>
    </w:p>
    <w:p w14:paraId="68A127D0" w14:textId="77777777" w:rsidR="007E7EF4" w:rsidRDefault="007E7EF4" w:rsidP="00527473">
      <w:pPr>
        <w:spacing w:after="0"/>
        <w:jc w:val="left"/>
      </w:pPr>
    </w:p>
    <w:p w14:paraId="790DC626" w14:textId="77777777" w:rsidR="007E7EF4" w:rsidRDefault="007E7EF4" w:rsidP="00527473">
      <w:pPr>
        <w:spacing w:after="0"/>
        <w:jc w:val="left"/>
      </w:pPr>
      <w:r>
        <w:t>These tasks will require good communication, organisational, analytical and drafting skills, as well as the ability to work proactively, manage stakeholders, as well as the capacity to work in teams and independently as necessary, and to meet deadlines. Candidates should ideally have a good knowledge of customs policy, customs processes, Prohibitions and Restrictions, and some knowledge of global security issues. Knowledge or experience of customs risk management, customs risk analysis and/or customs controls activities at operational level would be considered a strong advantage.</w:t>
      </w:r>
    </w:p>
    <w:p w14:paraId="282B3F82" w14:textId="77777777" w:rsidR="007E7EF4" w:rsidRDefault="007E7EF4" w:rsidP="00527473">
      <w:pPr>
        <w:spacing w:after="0"/>
        <w:jc w:val="left"/>
      </w:pPr>
    </w:p>
    <w:p w14:paraId="3B0ED3E9" w14:textId="77777777" w:rsidR="007E7EF4" w:rsidRDefault="007E7EF4" w:rsidP="00527473">
      <w:pPr>
        <w:spacing w:after="0"/>
        <w:jc w:val="left"/>
      </w:pPr>
      <w:r>
        <w:t>Moreover, experience working with Agencies will be an asset in view of the potential creation of a European Customs Authority.</w:t>
      </w:r>
    </w:p>
    <w:p w14:paraId="324D8A1D" w14:textId="77777777" w:rsidR="007E7EF4" w:rsidRDefault="007E7EF4" w:rsidP="00527473">
      <w:pPr>
        <w:spacing w:after="0"/>
        <w:jc w:val="left"/>
      </w:pPr>
      <w:r>
        <w:t>In return, the Unit offers a motivated and mutually-supportive team comprised by colleagues from different cultural and linguistic backgrounds and a very pleasant working environment with family-friendly working hours.</w:t>
      </w:r>
    </w:p>
    <w:p w14:paraId="2F229439" w14:textId="77777777" w:rsidR="007E7EF4" w:rsidRDefault="007E7EF4" w:rsidP="00527473">
      <w:pPr>
        <w:spacing w:after="0"/>
        <w:jc w:val="left"/>
      </w:pPr>
    </w:p>
    <w:p w14:paraId="654FC81B" w14:textId="77777777" w:rsidR="007E7EF4" w:rsidRDefault="007E7EF4" w:rsidP="00527473">
      <w:pPr>
        <w:spacing w:after="0"/>
        <w:jc w:val="left"/>
      </w:pPr>
      <w:r>
        <w:t>The successful candidate will be required to undergo security vetting if she or he does not already hold security clearance at an appropriate level (EU secret), in accordance with the relevant security provisions.</w:t>
      </w:r>
    </w:p>
    <w:p w14:paraId="1FE8A492" w14:textId="77777777" w:rsidR="007E7EF4" w:rsidRDefault="007E7EF4" w:rsidP="00527473">
      <w:pPr>
        <w:spacing w:after="0"/>
        <w:jc w:val="left"/>
      </w:pPr>
      <w:r>
        <w:t>The working language of the unit and the teams is mainly English. Knowledge of other languages would be considered as an asset</w:t>
      </w:r>
    </w:p>
    <w:p w14:paraId="0DE8C532" w14:textId="40BCA3E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C6D0061" w:rsidR="0017274D" w:rsidRPr="008250D4" w:rsidRDefault="007E7EF4"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F689EE6" w14:textId="77777777" w:rsidR="007E7EF4" w:rsidRDefault="007E7EF4" w:rsidP="00527473">
      <w:pPr>
        <w:spacing w:after="0"/>
        <w:rPr>
          <w:lang w:val="de-DE"/>
        </w:rPr>
      </w:pPr>
      <w:r>
        <w:rPr>
          <w:lang w:val="de-DE"/>
        </w:rPr>
        <w:t>La direction générale des douanes et de la fiscalité (DG TAXUD) a pour mission de promouvoir des politiques qui génèrent des recettes pour l’UE et ses États membres de manière équitable et durable. Elle contribuent à ce que les citoyens et les entreprises de l’UE tirent parti du commerce mondial et d’un marché unique sûr et sécurisé, dont les frontières sont protégées.</w:t>
      </w:r>
    </w:p>
    <w:p w14:paraId="20EC47EE" w14:textId="77777777" w:rsidR="007E7EF4" w:rsidRDefault="007E7EF4" w:rsidP="00527473">
      <w:pPr>
        <w:spacing w:after="0"/>
        <w:rPr>
          <w:lang w:val="de-DE"/>
        </w:rPr>
      </w:pPr>
      <w:r>
        <w:rPr>
          <w:lang w:val="de-DE"/>
        </w:rPr>
        <w:t xml:space="preserve">La direction A (Douanes) est chargée de l’union douanière et de la politique douanière de l’UE, y compris des relations internationales de l’UE. Elle soutient le processus d’élargissement et l’élaboration des politiques et de la législation douanières relatives aux règles d’origine des marchandises et à la valeur en douane. La direction est organisée en six unités comptant au total environ 170 personnes. L’ambiance de travail est amicale et dynamique. </w:t>
      </w:r>
    </w:p>
    <w:p w14:paraId="360FCD7F" w14:textId="77777777" w:rsidR="007E7EF4" w:rsidRDefault="007E7EF4" w:rsidP="00527473">
      <w:pPr>
        <w:spacing w:after="0"/>
        <w:rPr>
          <w:lang w:val="de-DE"/>
        </w:rPr>
      </w:pPr>
      <w:r>
        <w:rPr>
          <w:lang w:val="de-DE"/>
        </w:rPr>
        <w:t>Au sein de la direction A, l’unité A.3 «Gestion des risques et sécurité» (± 50 collègues, y compris du personnel externe) est chargée de la gestion des risques en matière douanière et de la sécurité de la chaîne d’approvisionnement. Elle applique le cadre de gestion des risques en matière douanière de l’UE, participe à la coordination des contrôles prioritaires, du programme relatif aux opérateurs économiques agréés et de l’analyse de la gestion des risques. L’unité A.3 contribue à la politique de l’union douanière et surveille sa mise en œuvre dans l’UE. Elle contribue également à d’autres politiques interdépendantes et à la coopération internationale, et assure la coordination de la contribution de la direction générale au programme pour l’union de la sécurité. Elle participe également à l’application des sanctions de l’UE à l’encontre de la Russie.</w:t>
      </w:r>
    </w:p>
    <w:p w14:paraId="07511FDF" w14:textId="77777777" w:rsidR="007E7EF4" w:rsidRDefault="007E7EF4" w:rsidP="00527473">
      <w:pPr>
        <w:spacing w:after="0"/>
        <w:rPr>
          <w:lang w:val="de-DE"/>
        </w:rPr>
      </w:pPr>
      <w:r>
        <w:rPr>
          <w:lang w:val="de-DE"/>
        </w:rPr>
        <w:t>Le Parlement Européen et le Conseil ont récemment apprové la création de l’Authorité Européenne des douanes dans le cadre d’une réforme ambitieuse des douanes. La Direction A sera amenée à coopérer avec cette agence.</w:t>
      </w:r>
    </w:p>
    <w:p w14:paraId="6810D07E" w14:textId="3CF46846"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F84AB36" w14:textId="77777777" w:rsidR="007E7EF4" w:rsidRDefault="007E7EF4" w:rsidP="00527473">
      <w:pPr>
        <w:spacing w:after="0"/>
        <w:jc w:val="left"/>
        <w:rPr>
          <w:lang w:val="de-DE"/>
        </w:rPr>
      </w:pPr>
      <w:r>
        <w:rPr>
          <w:lang w:val="de-DE"/>
        </w:rPr>
        <w:t>Nous recherchons un (e) expert (e) national (e) motivé (e) qui appréciera de travailler en étroite collaboration avec des collègues d’horizons culturels et linguistiques différents et de contribuer à l’expansion des travaux des douanes sur les questions de sécurité. Le candidat retenu sera notamment chargé de gérer la mise en œuvre de certaines des initiatives et activités recensées dans le cadre de la stratégie de sécurité intérieure, de la stratégie pour une union de la préparation, de la stratégie portuaire de l’UE, du programme de l’UE pour la prévention du terrorisme et de l’extrémisme violent et la lutte contre ces phénomènes, ainsi que du plan d’action de l’UE contre le trafic de drogue.</w:t>
      </w:r>
    </w:p>
    <w:p w14:paraId="68E88F4B" w14:textId="77777777" w:rsidR="007E7EF4" w:rsidRDefault="007E7EF4" w:rsidP="00527473">
      <w:pPr>
        <w:spacing w:after="0"/>
        <w:jc w:val="left"/>
        <w:rPr>
          <w:lang w:val="de-DE"/>
        </w:rPr>
      </w:pPr>
      <w:r>
        <w:rPr>
          <w:lang w:val="de-DE"/>
        </w:rPr>
        <w:t xml:space="preserve">Il participera également aux réunions du groupe d’experts avec les représentants des États membres ou aux réunions pertinentes avec les parties prenantes concernées, en préparant des documents de travail et des présentations et en rédigeant des procès-verbaux. </w:t>
      </w:r>
    </w:p>
    <w:p w14:paraId="016BB6E9" w14:textId="77777777" w:rsidR="007E7EF4" w:rsidRDefault="007E7EF4" w:rsidP="00527473">
      <w:pPr>
        <w:spacing w:after="0"/>
        <w:jc w:val="left"/>
        <w:rPr>
          <w:lang w:val="de-DE"/>
        </w:rPr>
      </w:pPr>
      <w:r>
        <w:rPr>
          <w:lang w:val="de-DE"/>
        </w:rPr>
        <w:t>Ces tâches nécessiteront de bonnes compétences en matière de communication, d’organisation, d’analyse et de rédaction, ainsi que la capacité de travailler de manière proactive, de gérer les parties prenantes, ainsi que la capacité de travailler en équipe et de manière indépendante, le cas échéant, et de respecter les délais. Idéalement, les candidats devraient avoir une bonne connaissance de la politique douanière, des procédures douanières, des interdictions et restrictions, ainsi qu’une certaine connaissance des questions de sécurité mondiale. Une connaissance ou une expérience de la gestion des risques en matière douanière, de l’analyse des risques en matière douanière et/ou des activités de contrôle douanier au niveau opérationnel serait considérée comme un atout majeur.</w:t>
      </w:r>
    </w:p>
    <w:p w14:paraId="4A42B57D" w14:textId="77777777" w:rsidR="007E7EF4" w:rsidRDefault="007E7EF4" w:rsidP="00527473">
      <w:pPr>
        <w:spacing w:after="0"/>
        <w:jc w:val="left"/>
        <w:rPr>
          <w:lang w:val="de-DE"/>
        </w:rPr>
      </w:pPr>
      <w:r>
        <w:rPr>
          <w:lang w:val="de-DE"/>
        </w:rPr>
        <w:t>En outre, une expérience de travail avec les agences sera un atout dans la perspective de la création de l’authorité européenne des douanes.</w:t>
      </w:r>
    </w:p>
    <w:p w14:paraId="51528777" w14:textId="77777777" w:rsidR="007E7EF4" w:rsidRDefault="007E7EF4" w:rsidP="00527473">
      <w:pPr>
        <w:spacing w:after="0"/>
        <w:jc w:val="left"/>
        <w:rPr>
          <w:lang w:val="de-DE"/>
        </w:rPr>
      </w:pPr>
      <w:r>
        <w:rPr>
          <w:lang w:val="de-DE"/>
        </w:rPr>
        <w:t>En retour, l’unité propose une équipe motivée et solidaire, composée de collègues d’horizons culturels et linguistiques différents, ainsi qu’un environnement de travail très agréable, avec des horaires de travail favorables à la famille.</w:t>
      </w:r>
    </w:p>
    <w:p w14:paraId="721CA5AE" w14:textId="77777777" w:rsidR="007E7EF4" w:rsidRDefault="007E7EF4" w:rsidP="00527473">
      <w:pPr>
        <w:spacing w:after="0"/>
        <w:jc w:val="left"/>
        <w:rPr>
          <w:lang w:val="de-DE"/>
        </w:rPr>
      </w:pPr>
      <w:r>
        <w:rPr>
          <w:lang w:val="de-DE"/>
        </w:rPr>
        <w:t>Le candidat retenu sera tenu de se soumettre à une enquête de sécurité s’il ne possède pas déjà une habilitation de sécurité d’un niveau approprié (secret UE), conformément aux dispositions applicables en matière de sécurité.</w:t>
      </w:r>
    </w:p>
    <w:p w14:paraId="1AB4D332" w14:textId="77777777" w:rsidR="007E7EF4" w:rsidRDefault="007E7EF4" w:rsidP="00527473">
      <w:pPr>
        <w:spacing w:after="0"/>
        <w:jc w:val="left"/>
        <w:rPr>
          <w:lang w:val="de-DE"/>
        </w:rPr>
      </w:pPr>
      <w:r>
        <w:rPr>
          <w:lang w:val="de-DE"/>
        </w:rPr>
        <w:t>La langue de travail de l’unité et des équipes est principalement l’anglais. La connaissance d’autres langues serait considérée comme un atout.</w:t>
      </w:r>
    </w:p>
    <w:p w14:paraId="59404C02" w14:textId="500CEB8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D3DA638" w14:textId="77777777" w:rsidR="007E7EF4" w:rsidRDefault="007E7EF4" w:rsidP="00527473">
      <w:pPr>
        <w:spacing w:after="0"/>
        <w:rPr>
          <w:lang w:val="de-DE"/>
        </w:rPr>
      </w:pPr>
      <w:r>
        <w:rPr>
          <w:lang w:val="de-DE"/>
        </w:rPr>
        <w:t>Nous recherchons un (e) expert (e) national (e) motivé (e) qui appréciera de travailler en étroite collaboration avec des collègues d’horizons culturels et linguistiques différents et de contribuer à l’expansion des travaux des douanes sur les questions de sécurité. Le candidat retenu sera notamment chargé de gérer la mise en œuvre de certaines des initiatives et activités recensées dans le cadre de la stratégie de sécurité intérieure, de la stratégie pour une union de la préparation, de la stratégie portuaire de l’UE, du programme de l’UE pour la prévention du terrorisme et de l’extrémisme violent et la lutte contre ces phénomènes, ainsi que du plan d’action de l’UE contre le trafic de drogue.</w:t>
      </w:r>
    </w:p>
    <w:p w14:paraId="30790444" w14:textId="77777777" w:rsidR="007E7EF4" w:rsidRDefault="007E7EF4" w:rsidP="00527473">
      <w:pPr>
        <w:spacing w:after="0"/>
        <w:rPr>
          <w:lang w:val="de-DE"/>
        </w:rPr>
      </w:pPr>
      <w:r>
        <w:rPr>
          <w:lang w:val="de-DE"/>
        </w:rPr>
        <w:t xml:space="preserve">Il participera également aux réunions du groupe d’experts avec les représentants des États membres ou aux réunions pertinentes avec les parties prenantes concernées, en préparant des documents de travail et des présentations et en rédigeant des procès-verbaux. </w:t>
      </w:r>
    </w:p>
    <w:p w14:paraId="52D21982" w14:textId="77777777" w:rsidR="007E7EF4" w:rsidRDefault="007E7EF4" w:rsidP="00527473">
      <w:pPr>
        <w:spacing w:after="0"/>
        <w:rPr>
          <w:lang w:val="de-DE"/>
        </w:rPr>
      </w:pPr>
      <w:r>
        <w:rPr>
          <w:lang w:val="de-DE"/>
        </w:rPr>
        <w:t>Ces tâches nécessiteront de bonnes compétences en matière de communication, d’organisation, d’analyse et de rédaction, ainsi que la capacité de travailler de manière proactive, de gérer les parties prenantes, ainsi que la capacité de travailler en équipe et de manière indépendante, le cas échéant, et de respecter les délais. Idéalement, les candidats devraient avoir une bonne connaissance de la politique douanière, des procédures douanières, des interdictions et restrictions, ainsi qu’une certaine connaissance des questions de sécurité mondiale. Une connaissance ou une expérience de la gestion des risques en matière douanière, de l’analyse des risques en matière douanière et/ou des activités de contrôle douanier au niveau opérationnel serait considérée comme un atout majeur.</w:t>
      </w:r>
    </w:p>
    <w:p w14:paraId="68C75DA7" w14:textId="77777777" w:rsidR="007E7EF4" w:rsidRDefault="007E7EF4" w:rsidP="00527473">
      <w:pPr>
        <w:spacing w:after="0"/>
        <w:rPr>
          <w:lang w:val="de-DE"/>
        </w:rPr>
      </w:pPr>
      <w:r>
        <w:rPr>
          <w:lang w:val="de-DE"/>
        </w:rPr>
        <w:t>En outre, une expérience de travail avec les agences sera un atout dans la perspective de la création de l’authorité européenne des douanes.</w:t>
      </w:r>
    </w:p>
    <w:p w14:paraId="75C7DF04" w14:textId="77777777" w:rsidR="007E7EF4" w:rsidRDefault="007E7EF4" w:rsidP="00527473">
      <w:pPr>
        <w:spacing w:after="0"/>
        <w:rPr>
          <w:lang w:val="de-DE"/>
        </w:rPr>
      </w:pPr>
      <w:r>
        <w:rPr>
          <w:lang w:val="de-DE"/>
        </w:rPr>
        <w:t>En retour, l’unité propose une équipe motivée et solidaire, composée de collègues d’horizons culturels et linguistiques différents, ainsi qu’un environnement de travail très agréable, avec des horaires de travail favorables à la famille.</w:t>
      </w:r>
    </w:p>
    <w:p w14:paraId="0F2EAED0" w14:textId="77777777" w:rsidR="007E7EF4" w:rsidRDefault="007E7EF4" w:rsidP="00527473">
      <w:pPr>
        <w:spacing w:after="0"/>
        <w:rPr>
          <w:lang w:val="de-DE"/>
        </w:rPr>
      </w:pPr>
      <w:r>
        <w:rPr>
          <w:lang w:val="de-DE"/>
        </w:rPr>
        <w:t>Le candidat retenu sera tenu de se soumettre à une enquête de sécurité s’il ne possède pas déjà une habilitation de sécurité d’un niveau approprié (secret UE), conformément aux dispositions applicables en matière de sécurité.</w:t>
      </w:r>
    </w:p>
    <w:p w14:paraId="33E6D344" w14:textId="77777777" w:rsidR="007E7EF4" w:rsidRDefault="007E7EF4" w:rsidP="00527473">
      <w:pPr>
        <w:spacing w:after="0"/>
        <w:rPr>
          <w:lang w:val="de-DE"/>
        </w:rPr>
      </w:pPr>
      <w:r>
        <w:rPr>
          <w:lang w:val="de-DE"/>
        </w:rPr>
        <w:t>La langue de travail de l’unité et des équipes est principalement l’anglais. La connaissance d’autres langues serait considérée comme un atout.</w:t>
      </w:r>
    </w:p>
    <w:p w14:paraId="7B92B82C" w14:textId="0CF5270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C64294D" w:rsidR="0017274D" w:rsidRPr="00E61551" w:rsidRDefault="007E7EF4"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E5E80E3" w14:textId="77777777" w:rsidR="007E7EF4" w:rsidRDefault="007E7EF4" w:rsidP="00527473">
      <w:pPr>
        <w:spacing w:after="0"/>
        <w:rPr>
          <w:lang w:val="de-DE"/>
        </w:rPr>
      </w:pPr>
      <w:r>
        <w:rPr>
          <w:lang w:val="de-DE"/>
        </w:rPr>
        <w:t>Aufgabe der Generaldirektion Steuern und Zollunion (GD TAXUD) ist es, eine faire und nachhaltige Politik zu fördern, die Einnahmen für die EU und ihre Mitgliedstaaten generiert, und zu gewährleisten, dass die Bürger/innen und Unternehmen in der EU vom Welthandel sowie von einem sicheren, an den Grenzen geschützten Binnenmarkt profitieren können.</w:t>
      </w:r>
    </w:p>
    <w:p w14:paraId="13E61407" w14:textId="77777777" w:rsidR="007E7EF4" w:rsidRDefault="007E7EF4" w:rsidP="00527473">
      <w:pPr>
        <w:spacing w:after="0"/>
        <w:rPr>
          <w:lang w:val="de-DE"/>
        </w:rPr>
      </w:pPr>
      <w:r>
        <w:rPr>
          <w:lang w:val="de-DE"/>
        </w:rPr>
        <w:t>Die Direktion A (Zoll) ist für die Zollunion und die Zollpolitik der EU zuständig, unter anderem für die Verwaltung der internationalen Beziehungen der EU im Zollbereich, die Unterstützung des Erweiterungsprozesses und die Entwicklung der Zollpolitik und der Rechtsvorschriften für die Ursprungsregeln für Waren und die Zollwertermittlung. Das Arbeitsklima in der Direktion mit sechs Referaten und etwa 170 Bediensteten ist freundlich und dynamisch.</w:t>
      </w:r>
    </w:p>
    <w:p w14:paraId="396E4E30" w14:textId="77777777" w:rsidR="007E7EF4" w:rsidRDefault="007E7EF4" w:rsidP="00527473">
      <w:pPr>
        <w:spacing w:after="0"/>
        <w:rPr>
          <w:lang w:val="de-DE"/>
        </w:rPr>
      </w:pPr>
      <w:r>
        <w:rPr>
          <w:lang w:val="de-DE"/>
        </w:rPr>
        <w:t>Innerhalb der Direktion A ist das Referat A.3 „Risikomanagement und Sicherheit“ (± 50 Kolleginnen und Kollegen, einschließlich externer Mitarbeiter) für das Zollrisikomanagement und die Sicherheit der Lieferkette durch den EU-Rahmen für das Zollrisikomanagement, die Koordinierung vorrangiger Kontrollen (PCA), das Programm für zugelassene Wirtschaftsbeteiligte und die Analyse des Risikomanagements zuständig. Das Referat A.3 trägt zur Politik der Zollunion bei und überwacht deren Umsetzung in der EU. Es trägt auch zu anderen Politikbereichen und zur internationalen Zusammenarbeit bei und gewährleistet die Koordinierung des Beitrags der Generaldirektion zur Agenda für die Sicherheitsunion. Zudem wirkt das Referat auch an der Anwendung der EU-Sanktionen gegen Russland mit.</w:t>
      </w:r>
    </w:p>
    <w:p w14:paraId="598FD19F" w14:textId="77777777" w:rsidR="007E7EF4" w:rsidRDefault="007E7EF4" w:rsidP="00527473">
      <w:pPr>
        <w:spacing w:after="0"/>
        <w:rPr>
          <w:lang w:val="de-DE"/>
        </w:rPr>
      </w:pPr>
      <w:r>
        <w:rPr>
          <w:lang w:val="de-DE"/>
        </w:rPr>
        <w:t>Die Direktion ist auch an den Verhandlungen mit den gesetzgebenden Organen über den Vorschlag für eine Zollreform beteiligt. Das Europäische Parlament und der Rat haben kürzlich der Gründung der Europäischen Zollbehörde ab 2027 zugestimmt. Die Zusammenarbeit mit dieser Agentur wird sich auf die Arbeit der Direktion A auswirken.</w:t>
      </w:r>
    </w:p>
    <w:p w14:paraId="2B6785AE" w14:textId="24EAAA3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4F0B633" w14:textId="77777777" w:rsidR="007E7EF4" w:rsidRDefault="007E7EF4" w:rsidP="00527473">
      <w:pPr>
        <w:spacing w:after="0"/>
        <w:rPr>
          <w:lang w:val="de-DE"/>
        </w:rPr>
      </w:pPr>
      <w:r>
        <w:rPr>
          <w:lang w:val="de-DE"/>
        </w:rPr>
        <w:t>Die derzeitige geopolitische Landschaft, die durch eine zunehmende Zahl von Sicherheitskrisen (Sanktionen und Restriktive Handelsmaßnahmen), das Handeln krimineller sowie feindlicher Akteure innerhalb der globalen Lieferketten und die nicht einheitliche zollamtliche Behandlung von Waren im Binnenmarkt, machen deutlich, dass das Zollrisikomanagement auf Unionsebene besser koordiniert werden muss. Die Zollbehörden haben eine strategische Position an der Schnittstelle zwischen Grenzsicherheit, Handelserleichterungen und Krisenreaktion, weshalb sie unverzichtbare Akteure in der umfassenderen Sicherheits- und Vorsorgearchitektur der EU sind.</w:t>
      </w:r>
    </w:p>
    <w:p w14:paraId="7C65CC12" w14:textId="77777777" w:rsidR="007E7EF4" w:rsidRDefault="007E7EF4" w:rsidP="00527473">
      <w:pPr>
        <w:spacing w:after="0"/>
        <w:rPr>
          <w:lang w:val="de-DE"/>
        </w:rPr>
      </w:pPr>
      <w:r>
        <w:rPr>
          <w:lang w:val="de-DE"/>
        </w:rPr>
        <w:t>Seit 2025 hat die Europäische Kommission mehrere Strategien, Agenden und Aktionspläne, mit denen die Sicherheits- und Reaktionsfähigkeit der EU gestärkt werden soll. Um der Rolle des Zolls als erster Verteidigungslinie Europas gerecht zu werden, müssen die Kommissionsdienststellen die Zollbehörden dabei unterstützen, Fragen der Sicherheit in eine Vielzahl zollpolitischer Dossiers integrieren und damit die Fähigkeit des Zolls stärken, Krisen mithilfe bestehender Instrumente und Rahmen zu antizipieren und darauf zu reagieren.</w:t>
      </w:r>
    </w:p>
    <w:p w14:paraId="2D5BCB1E" w14:textId="77777777" w:rsidR="007E7EF4" w:rsidRDefault="007E7EF4" w:rsidP="00527473">
      <w:pPr>
        <w:spacing w:after="0"/>
        <w:rPr>
          <w:lang w:val="de-DE"/>
        </w:rPr>
      </w:pPr>
      <w:r>
        <w:rPr>
          <w:lang w:val="de-DE"/>
        </w:rPr>
        <w:t>Das Sicherheitsteam des Referats A3 arbeitet an der Gestaltung des Zollrisikomanagements, um diesen unterschiedlichen Bedrohungen zu begegnen, und unterstützt die Zollbehörden bei der Umsetzung der verschiedenen Strategien und Aktionspläne aus Sicht des Zolls, um die Sicherheit des Verkehrs, kritischer Infrastrukturen und Lieferketten zu verbessern. Gleichzeitig ist das Team auch an der Vorbereitung der Zollrechtsreform beteiligt.</w:t>
      </w:r>
    </w:p>
    <w:p w14:paraId="5A57E0C1" w14:textId="77777777" w:rsidR="007E7EF4" w:rsidRDefault="007E7EF4" w:rsidP="00527473">
      <w:pPr>
        <w:spacing w:after="0"/>
        <w:rPr>
          <w:lang w:val="de-DE"/>
        </w:rPr>
      </w:pPr>
      <w:r>
        <w:rPr>
          <w:lang w:val="de-DE"/>
        </w:rPr>
        <w:t>Das Team sucht einen abgeordneten nationalen Sachverständigen, der ein großes Interesse an Sicherheitsfragen hat und Teil eines begeisterten Teams sein soll.</w:t>
      </w:r>
    </w:p>
    <w:p w14:paraId="4F5E11E5" w14:textId="77777777" w:rsidR="007E7EF4" w:rsidRDefault="007E7EF4" w:rsidP="00527473">
      <w:pPr>
        <w:spacing w:after="0"/>
        <w:rPr>
          <w:lang w:val="de-DE"/>
        </w:rPr>
      </w:pPr>
      <w:r>
        <w:rPr>
          <w:lang w:val="de-DE"/>
        </w:rPr>
        <w:t>Der erfolgreiche Bewerber/die erfolgreiche Bewerberin wird zur Arbeit des Referats an der Entwicklung und Umsetzung der Strategien und Strategien im Zusammenhang mit dem Risikomanagement und der Sicherheit der Lieferketten beitragen, insbesondere der TAXUD-Initiativen im Rahmen der EU-Strategie für die innere Sicherheit (ProtectEU) und der EU-Hafenstrategie. Der Bewerber wird auch zur Entwicklung der Strategien in Bezug auf den gemeinsamen Rahmen für das Zollrisikomanagement im Bereich der Sicherheit beitragen, insbesondere für Express- und Luftfracht, maritime Lieferketten und Ausfuhrhandelsströme, sowie Beratung und Beiträge zu horizontalen Fragen leisten, um eine einheitliche Anwendung der Zollkontrollen gemäß Artikel 50 UZK zu gewährleisten.</w:t>
      </w:r>
    </w:p>
    <w:p w14:paraId="4CB95B71" w14:textId="77777777" w:rsidR="007E7EF4" w:rsidRDefault="007E7EF4" w:rsidP="00527473">
      <w:pPr>
        <w:spacing w:after="0"/>
        <w:rPr>
          <w:lang w:val="de-DE"/>
        </w:rPr>
      </w:pPr>
      <w:r>
        <w:rPr>
          <w:lang w:val="de-DE"/>
        </w:rPr>
        <w:t>Er steht mit den Zollvertretern der Mitgliedstaaten und den einschlägigen Interessenträgern (WZO, Wirtschaftsbeteiligte) in Kontakt und nimmt an internen und externen Sitzungen, Arbeitsgruppen und Ausschüssen teil. Er/sie trägt mit seinem/ihrem Fachwissen und seinen/ihren Fähigkeiten zur Stärkung der Risikoanalyse und der Zollkontrollen im Zusammenhang mit der Sicherheit und Integrität der Lieferketten bei.</w:t>
      </w:r>
    </w:p>
    <w:p w14:paraId="35305AC5" w14:textId="77777777" w:rsidR="007E7EF4" w:rsidRDefault="007E7EF4" w:rsidP="00527473">
      <w:pPr>
        <w:spacing w:after="0"/>
        <w:rPr>
          <w:lang w:val="de-DE"/>
        </w:rPr>
      </w:pPr>
      <w:r>
        <w:rPr>
          <w:lang w:val="de-DE"/>
        </w:rPr>
        <w:t>Das Referat verfolgt in Bezug auf die Arbeitsorganisation einen flexiblen Ansatz, der auf Teamarbeit und Zusammenarbeit beruht.</w:t>
      </w:r>
    </w:p>
    <w:p w14:paraId="2BE34DBA" w14:textId="5DAF9D3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08EA168" w14:textId="77777777" w:rsidR="007E7EF4" w:rsidRDefault="007E7EF4" w:rsidP="00527473">
      <w:pPr>
        <w:spacing w:after="0"/>
        <w:rPr>
          <w:lang w:val="en-US"/>
        </w:rPr>
      </w:pPr>
      <w:r>
        <w:rPr>
          <w:lang w:val="en-US"/>
        </w:rPr>
        <w:t>Die derzeitige geopolitische Landschaft, die durch eine zunehmende Zahl von Sicherheitskrisen (Sanktionen und Restriktive Handelsmaßnahmen), das Handeln krimineller sowie feindlicher Akteure innerhalb der globalen Lieferketten und die nicht einheitliche zollamtliche Behandlung von Waren im Binnenmarkt, machen deutlich, dass das Zollrisikomanagement auf Unionsebene besser koordiniert werden muss. Die Zollbehörden haben eine strategische Position an der Schnittstelle zwischen Grenzsicherheit, Handelserleichterungen und Krisenreaktion, weshalb sie unverzichtbare Akteure in der umfassenderen Sicherheits- und Vorsorgearchitektur der EU sind.</w:t>
      </w:r>
    </w:p>
    <w:p w14:paraId="51A0BB2F" w14:textId="77777777" w:rsidR="007E7EF4" w:rsidRDefault="007E7EF4" w:rsidP="00527473">
      <w:pPr>
        <w:spacing w:after="0"/>
        <w:rPr>
          <w:lang w:val="en-US"/>
        </w:rPr>
      </w:pPr>
      <w:r>
        <w:rPr>
          <w:lang w:val="en-US"/>
        </w:rPr>
        <w:t>Seit 2025 hat die Europäische Kommission mehrere Strategien, Agenden und Aktionspläne, mit denen die Sicherheits- und Reaktionsfähigkeit der EU gestärkt werden soll. Um der Rolle des Zolls als erster Verteidigungslinie Europas gerecht zu werden, müssen die Kommissionsdienststellen die Zollbehörden dabei unterstützen, Fragen der Sicherheit in eine Vielzahl zollpolitischer Dossiers integrieren und damit die Fähigkeit des Zolls stärken, Krisen mithilfe bestehender Instrumente und Rahmen zu antizipieren und darauf zu reagieren.</w:t>
      </w:r>
    </w:p>
    <w:p w14:paraId="17A84C5F" w14:textId="77777777" w:rsidR="007E7EF4" w:rsidRDefault="007E7EF4" w:rsidP="00527473">
      <w:pPr>
        <w:spacing w:after="0"/>
        <w:rPr>
          <w:lang w:val="en-US"/>
        </w:rPr>
      </w:pPr>
      <w:r>
        <w:rPr>
          <w:lang w:val="en-US"/>
        </w:rPr>
        <w:t>Das Sicherheitsteam des Referats A3 arbeitet an der Gestaltung des Zollrisikomanagements, um diesen unterschiedlichen Bedrohungen zu begegnen, und unterstützt die Zollbehörden bei der Umsetzung der verschiedenen Strategien und Aktionspläne aus Sicht des Zolls, um die Sicherheit des Verkehrs, kritischer Infrastrukturen und Lieferketten zu verbessern. Gleichzeitig ist das Team auch an der Vorbereitung der Zollrechtsreform beteiligt.</w:t>
      </w:r>
    </w:p>
    <w:p w14:paraId="7D169F29" w14:textId="77777777" w:rsidR="007E7EF4" w:rsidRDefault="007E7EF4" w:rsidP="00527473">
      <w:pPr>
        <w:spacing w:after="0"/>
        <w:rPr>
          <w:lang w:val="en-US"/>
        </w:rPr>
      </w:pPr>
      <w:r>
        <w:rPr>
          <w:lang w:val="en-US"/>
        </w:rPr>
        <w:t>Das Team sucht einen abgeordneten nationalen Sachverständigen, der ein großes Interesse an Sicherheitsfragen hat und Teil eines begeisterten Teams sein soll.</w:t>
      </w:r>
    </w:p>
    <w:p w14:paraId="4FA0B4F9" w14:textId="77777777" w:rsidR="007E7EF4" w:rsidRDefault="007E7EF4" w:rsidP="00527473">
      <w:pPr>
        <w:spacing w:after="0"/>
        <w:rPr>
          <w:lang w:val="en-US"/>
        </w:rPr>
      </w:pPr>
      <w:r>
        <w:rPr>
          <w:lang w:val="en-US"/>
        </w:rPr>
        <w:t>Der erfolgreiche Bewerber/die erfolgreiche Bewerberin wird zur Arbeit des Referats an der Entwicklung und Umsetzung der Strategien und Strategien im Zusammenhang mit dem Risikomanagement und der Sicherheit der Lieferketten beitragen, insbesondere der TAXUD-Initiativen im Rahmen der EU-Strategie für die innere Sicherheit (ProtectEU) und der EU-Hafenstrategie. Der Bewerber wird auch zur Entwicklung der Strategien in Bezug auf den gemeinsamen Rahmen für das Zollrisikomanagement im Bereich der Sicherheit beitragen, insbesondere für Express- und Luftfracht, maritime Lieferketten und Ausfuhrhandelsströme, sowie Beratung und Beiträge zu horizontalen Fragen leisten, um eine einheitliche Anwendung der Zollkontrollen gemäß Artikel 50 UZK zu gewährleisten.</w:t>
      </w:r>
    </w:p>
    <w:p w14:paraId="6A221633" w14:textId="77777777" w:rsidR="007E7EF4" w:rsidRDefault="007E7EF4" w:rsidP="00527473">
      <w:pPr>
        <w:spacing w:after="0"/>
        <w:rPr>
          <w:lang w:val="en-US"/>
        </w:rPr>
      </w:pPr>
      <w:r>
        <w:rPr>
          <w:lang w:val="en-US"/>
        </w:rPr>
        <w:t>Er steht mit den Zollvertretern der Mitgliedstaaten und den einschlägigen Interessenträgern (WZO, Wirtschaftsbeteiligte) in Kontakt und nimmt an internen und externen Sitzungen, Arbeitsgruppen und Ausschüssen teil. Er/sie trägt mit seinem/ihrem Fachwissen und seinen/ihren Fähigkeiten zur Stärkung der Risikoanalyse und der Zollkontrollen im Zusammenhang mit der Sicherheit und Integrität der Lieferketten bei.</w:t>
      </w:r>
    </w:p>
    <w:p w14:paraId="632220CA" w14:textId="77777777" w:rsidR="007E7EF4" w:rsidRDefault="007E7EF4" w:rsidP="00527473">
      <w:pPr>
        <w:spacing w:after="0"/>
        <w:rPr>
          <w:lang w:val="en-US"/>
        </w:rPr>
      </w:pPr>
      <w:r>
        <w:rPr>
          <w:lang w:val="en-US"/>
        </w:rPr>
        <w:t>Das Referat verfolgt in Bezug auf die Arbeitsorganisation einen flexiblen Ansatz, der auf Teamarbeit und Zusammenarbeit beruht.</w:t>
      </w:r>
    </w:p>
    <w:p w14:paraId="7DFF067A" w14:textId="66AF036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E7EF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E7EF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E7EF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E7EF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E7EF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E7EF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E7EF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E7EF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E7EF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E7EF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14C2E"/>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E7EF4"/>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31C70D46-D3AB-4C52-BD77-978615E79C28}"/>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5207</Words>
  <Characters>29683</Characters>
  <Application>Microsoft Office Word</Application>
  <DocSecurity>4</DocSecurity>
  <PresentationFormat>Microsoft Word 14.0</PresentationFormat>
  <Lines>247</Lines>
  <Paragraphs>69</Paragraphs>
  <ScaleCrop>true</ScaleCrop>
  <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2026-04-14T13:01:00Z</dcterms:created>
  <dcterms:modified xsi:type="dcterms:W3CDTF">2026-04-14T13:01:00Z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