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B3590A6" w:rsidR="005C6DCE" w:rsidRPr="0080358B" w:rsidRDefault="00971879"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7187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486BFCC" w:rsidR="006938F5" w:rsidRDefault="00971879" w:rsidP="006718D3">
            <w:pPr>
              <w:spacing w:after="0"/>
              <w:jc w:val="left"/>
            </w:pPr>
            <w:r>
              <w:t>MOVE.B.5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A90396E" w:rsidR="006938F5" w:rsidRDefault="00971879" w:rsidP="006718D3">
            <w:pPr>
              <w:spacing w:after="0"/>
              <w:jc w:val="left"/>
            </w:pPr>
            <w:r>
              <w:t>184456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1C7E6D4" w:rsidR="4EEB584D" w:rsidRDefault="00971879"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B34864A" w:rsidR="006938F5" w:rsidRDefault="00971879"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DD3EED0" w:rsidR="3C2D33B5" w:rsidRDefault="00971879" w:rsidP="14270372">
            <w:pPr>
              <w:spacing w:after="0"/>
              <w:jc w:val="left"/>
            </w:pPr>
            <w:r>
              <w:t>Brussels</w:t>
            </w:r>
          </w:p>
          <w:p w14:paraId="6B7C1AA9" w14:textId="3F2916F5" w:rsidR="3C2D33B5" w:rsidRDefault="00971879" w:rsidP="14270372">
            <w:pPr>
              <w:spacing w:after="0"/>
              <w:jc w:val="left"/>
            </w:pPr>
            <w:r>
              <w:t>Bruxelles</w:t>
            </w:r>
          </w:p>
          <w:p w14:paraId="5C918E8F" w14:textId="2B824380" w:rsidR="3C2D33B5" w:rsidRDefault="00971879"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C0E076" w:rsidR="006938F5" w:rsidRDefault="00971879" w:rsidP="006718D3">
            <w:pPr>
              <w:spacing w:after="0"/>
              <w:jc w:val="left"/>
            </w:pPr>
            <w:r>
              <w:t>With allowances</w:t>
            </w:r>
          </w:p>
          <w:p w14:paraId="02E31856" w14:textId="050FA7CB" w:rsidR="006938F5" w:rsidRDefault="00971879" w:rsidP="006718D3">
            <w:pPr>
              <w:spacing w:after="0"/>
              <w:jc w:val="left"/>
            </w:pPr>
            <w:r>
              <w:t>Avec indemnités</w:t>
            </w:r>
          </w:p>
          <w:p w14:paraId="720FD450" w14:textId="03A37F37" w:rsidR="006938F5" w:rsidRDefault="00971879"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770F0C8" w:rsidR="006938F5" w:rsidRDefault="00971879" w:rsidP="006718D3">
            <w:pPr>
              <w:spacing w:after="0"/>
              <w:jc w:val="left"/>
            </w:pPr>
            <w:r>
              <w:t>Member States</w:t>
            </w:r>
          </w:p>
          <w:p w14:paraId="2A7DF233" w14:textId="5F343794" w:rsidR="006938F5" w:rsidRDefault="00971879" w:rsidP="006718D3">
            <w:pPr>
              <w:spacing w:after="0"/>
              <w:jc w:val="left"/>
            </w:pPr>
            <w:r>
              <w:t>États membres</w:t>
            </w:r>
          </w:p>
          <w:p w14:paraId="13C75E2E" w14:textId="0270043B" w:rsidR="006938F5" w:rsidRDefault="0097187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562D6AC" w:rsidR="006938F5" w:rsidRDefault="00971879"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96DA2DE" w:rsidR="00A95A44" w:rsidRPr="00E61551" w:rsidRDefault="00971879"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4CCF735" w14:textId="77777777" w:rsidR="00971879" w:rsidRDefault="00971879" w:rsidP="003C1977">
      <w:pPr>
        <w:spacing w:after="0"/>
      </w:pPr>
      <w:r>
        <w:t>We are the ‘Social Aspects, Passenger Rights and Equality’ Unit (MOVE B.5) within the ‘Investment, Innovative &amp; Sustainable Transport’ Directorate of DG MOVE. The Directorate’s mission is to develop, coordinate, implement and monitor policies for an innovative and sustainable transport system, including passenger rights across all modes of transport (air, bus and coach, rail, and waterborne), as well as the social dimension, and related investment policies particularly concerning the TEN-Network and research and innovation. The mission of Unit MOVE B.5 is to ensure fair, accessible and resilient transport for all by leading the EU’s passenger rights policy across all modes, including the rights of persons with disabilities and persons with reduced mobility (PRMs), and coordinating DG MOVE’s work on  the social, equality and transport poverty dimensions.</w:t>
      </w:r>
    </w:p>
    <w:p w14:paraId="2444BC8A" w14:textId="6D6EF57F"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821168E" w14:textId="77777777" w:rsidR="00971879" w:rsidRDefault="00971879" w:rsidP="003C1977">
      <w:pPr>
        <w:spacing w:after="0"/>
      </w:pPr>
      <w:r>
        <w:t>An interesting opportunity for a motivated and dynamic Seconded National Expert (SNE) to contribute actively to the work of the unit. The SNE will support the unit in conceiving, developing, implementing and monitoring European policies and related activities in the field of passenger rights, including the rights of persons with disabilities and persons with reduced mobility (PRMs). Depending on the unit’s needs, the SNE may also be asked to reinforce the social and equality work of the unit including transport poverty. More specifically, under the supervision of the Head of Unit, the SNE will:</w:t>
      </w:r>
    </w:p>
    <w:p w14:paraId="3567134F" w14:textId="77777777" w:rsidR="00971879" w:rsidRDefault="00971879" w:rsidP="003C1977">
      <w:pPr>
        <w:spacing w:after="0"/>
      </w:pPr>
    </w:p>
    <w:p w14:paraId="16935D83" w14:textId="77777777" w:rsidR="00971879" w:rsidRDefault="00971879" w:rsidP="003C1977">
      <w:pPr>
        <w:spacing w:after="0"/>
      </w:pPr>
      <w:r>
        <w:t>1) Assist in conceiving, developing, and coordinating policies, as well as implementing and monitoring EU rules on air passenger rights, rail passenger rights, bus and coach, rail and waterborne as well as passenger rights for multimodal journeys;</w:t>
      </w:r>
    </w:p>
    <w:p w14:paraId="01F278AC" w14:textId="77777777" w:rsidR="00971879" w:rsidRDefault="00971879" w:rsidP="003C1977">
      <w:pPr>
        <w:spacing w:after="0"/>
      </w:pPr>
      <w:r>
        <w:t xml:space="preserve">2) Assist in conceiving, developing, and coordinating policies, as well as implementing and monitoring EU rules protecting PRMs across all transport modes (air, bus and coach, rail and waterborne as well as for multimodal journeys); </w:t>
      </w:r>
    </w:p>
    <w:p w14:paraId="475E8028" w14:textId="77777777" w:rsidR="00971879" w:rsidRDefault="00971879" w:rsidP="003C1977">
      <w:pPr>
        <w:spacing w:after="0"/>
      </w:pPr>
      <w:r>
        <w:t>3) As needed and depending on the unit’s priorities, assist in activities related to social and equality aspects, including workers’ rights, working conditions, inclusiveness in transport, and issues related to transport poverty.</w:t>
      </w:r>
    </w:p>
    <w:p w14:paraId="4FA38409" w14:textId="3D6ADAF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A785C3E" w14:textId="77777777" w:rsidR="00971879" w:rsidRDefault="00971879" w:rsidP="00527473">
      <w:pPr>
        <w:spacing w:after="0"/>
        <w:jc w:val="left"/>
      </w:pPr>
      <w:r>
        <w:t xml:space="preserve">A demonstrated track record in project management and in the analysis, development, coordination and implementation of policy is required.  A general knowledge of the European transport policy, combined with a solid understanding of the main challenges from both the practical and policy perspectives, would be an asset. Experience or expertise in the fields of passenger rights, including the rights of PRMs, and/or social and equality aspects of transport would be considered particularly desirable for this post. </w:t>
      </w:r>
    </w:p>
    <w:p w14:paraId="0257AF11" w14:textId="77777777" w:rsidR="00971879" w:rsidRDefault="00971879" w:rsidP="00527473">
      <w:pPr>
        <w:spacing w:after="0"/>
        <w:jc w:val="left"/>
      </w:pPr>
    </w:p>
    <w:p w14:paraId="1CEF551D" w14:textId="77777777" w:rsidR="00971879" w:rsidRDefault="00971879" w:rsidP="00527473">
      <w:pPr>
        <w:spacing w:after="0"/>
        <w:jc w:val="left"/>
      </w:pPr>
      <w:r>
        <w:lastRenderedPageBreak/>
        <w:t>The selected candidate should be an excellent communicator and team player, with the ability to operate effectively in complex policy environments at the intersection of regulation, operation in practice and social policy. Excellent interpersonal skills, strong networking capabilities and the ability to understand and draft legal texts, concise notes and briefings are essential. The successful candidate should demonstrate a proven capacity to translate problems encountered in practice into policy development, and to communicate effectively with a range of stakeholders and the public, both orally and in writing.  The candidate should be self-motivated, well organised and possess a strong sense of responsibility and initiative, as well as robust problem-solving, analytical and coordination skills.</w:t>
      </w:r>
    </w:p>
    <w:p w14:paraId="0DE8C532" w14:textId="19423B7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3DB4072" w:rsidR="0017274D" w:rsidRPr="008250D4" w:rsidRDefault="00971879"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BB08F1E" w14:textId="77777777" w:rsidR="00971879" w:rsidRDefault="00971879" w:rsidP="00527473">
      <w:pPr>
        <w:spacing w:after="0"/>
        <w:rPr>
          <w:lang w:val="de-DE"/>
        </w:rPr>
      </w:pPr>
      <w:r>
        <w:rPr>
          <w:lang w:val="de-DE"/>
        </w:rPr>
        <w:t>Nous sommes l’unité «Aspects sociaux, droits des passagers et égalité» (MOVE B.5) au sein de la direction «Investissement, transports innovants &amp; durables» de la DG MOVE. La mission de la direction est d’élaborer, de coordonner, de mettre en œuvre et de suivre les politiques en faveur d’un système de transport innovant et durable, y compris les droits des passagers dans tous les modes de transport (aérien, par autobus et autocar, ferroviaire et par voie d’eau), ainsi que la dimension sociale et les politiques d’investissement connexes, en particulier en ce qui concerne le réseau RTE et la recherche et l’innovation. La mission de l’unité MOVE B.5 est de garantir des transports équitables, accessibles et résilients pour tous en dirigeant la politique de l’UE en matière de droits des passagers dans tous les modes de transport, y compris les droits des personnes handicapées et des personnes à mobilité réduite (PMR), et en coordonnant les travaux de la DG MOVE sur les dimensions sociale, d’égalité et de précarité en matière de transport</w:t>
      </w:r>
    </w:p>
    <w:p w14:paraId="6810D07E" w14:textId="17A979C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8849FDE" w14:textId="77777777" w:rsidR="00971879" w:rsidRDefault="00971879" w:rsidP="00527473">
      <w:pPr>
        <w:spacing w:after="0"/>
        <w:jc w:val="left"/>
        <w:rPr>
          <w:lang w:val="de-DE"/>
        </w:rPr>
      </w:pPr>
      <w:r>
        <w:rPr>
          <w:lang w:val="de-DE"/>
        </w:rPr>
        <w:t>Une occasion intéressante pour un expert national détaché (END) motivé et dynamique de contribuer activement aux travaux de l’unité. L’END aidera l’unité à concevoir, élaborer, mettre en œuvre et suivre les politiques européennes et les activités connexes dans le domaine des droits des passagers, y compris les droits des personnes handicapées et des personnes à mobilité réduite (PMR). En fonction des besoins de l’unité, l’END peut également être invité à renforcer le travail social et en matière d’égalité de l’unité, y compris la précarité en matière de transport. Plus précisément, sous la supervision du chef d’unité, l’END:</w:t>
      </w:r>
    </w:p>
    <w:p w14:paraId="05DEBC01" w14:textId="77777777" w:rsidR="00971879" w:rsidRDefault="00971879" w:rsidP="00527473">
      <w:pPr>
        <w:spacing w:after="0"/>
        <w:jc w:val="left"/>
        <w:rPr>
          <w:lang w:val="de-DE"/>
        </w:rPr>
      </w:pPr>
      <w:r>
        <w:rPr>
          <w:lang w:val="de-DE"/>
        </w:rPr>
        <w:t>1) Contribuera à la conception, à l’élaboration et à la coordination des politiques, ainsi qu’à la mise en œuvre et au suivi des règles de l’UE relatives aux droits des passagers aériens, aux droits des passagers ferroviaires, aux droits des passagers dans le transport par autobus et autocar, aux droits des passagers voyageant par mer ou par voie de navigation intérieure, et aux droits des passagers pour les trajets multimodaux ;</w:t>
      </w:r>
    </w:p>
    <w:p w14:paraId="4AA26667" w14:textId="77777777" w:rsidR="00971879" w:rsidRDefault="00971879" w:rsidP="00527473">
      <w:pPr>
        <w:spacing w:after="0"/>
        <w:jc w:val="left"/>
        <w:rPr>
          <w:lang w:val="de-DE"/>
        </w:rPr>
      </w:pPr>
      <w:r>
        <w:rPr>
          <w:lang w:val="de-DE"/>
        </w:rPr>
        <w:t xml:space="preserve">2) Contribuera à la conception, à l’élaboration et à la coordination des politiques, ainsi qu’à la mise en œuvre et au suivi des règles de l’UE protégeant les PMR dans tous les modes de transport (aérien, autobus et autocar, chemin de fer et voie d’eau  ainsi que pour les trajets multimodaux); </w:t>
      </w:r>
    </w:p>
    <w:p w14:paraId="32D9B83E" w14:textId="77777777" w:rsidR="00971879" w:rsidRDefault="00971879" w:rsidP="00527473">
      <w:pPr>
        <w:spacing w:after="0"/>
        <w:jc w:val="left"/>
        <w:rPr>
          <w:lang w:val="de-DE"/>
        </w:rPr>
      </w:pPr>
      <w:r>
        <w:rPr>
          <w:lang w:val="de-DE"/>
        </w:rPr>
        <w:t>3) En fonction des besoins et des priorités de l’unité, contribuera aux activités liées aux aspects sociaux et à l’égalité, y compris les droits des travailleurs, les conditions de travail, l’inclusion dans les transports et les questions liées à la précarité en matière de transport</w:t>
      </w:r>
    </w:p>
    <w:p w14:paraId="59404C02" w14:textId="3FF4F14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5C15334" w14:textId="77777777" w:rsidR="00971879" w:rsidRDefault="00971879" w:rsidP="00527473">
      <w:pPr>
        <w:spacing w:after="0"/>
        <w:rPr>
          <w:lang w:val="de-DE"/>
        </w:rPr>
      </w:pPr>
      <w:r>
        <w:rPr>
          <w:lang w:val="de-DE"/>
        </w:rPr>
        <w:t xml:space="preserve">Une expérience avérée de la gestion de projets et de l’analyse, de l’élaboration, de la coordination et de la mise en œuvre des politiques est requise. Une connaissance générale de la politique européenne des transports, combinée à une bonne compréhension des principaux défis, tant du point de vue pratique que du point de vue politique, serait un atout. Une expérience ou une expertise dans les domaines des droits des passagers, y compris les droits des PMR, et/ou des aspects sociaux et d’égalité des transports serait considérée comme particulièrement souhaitable pour ce poste. </w:t>
      </w:r>
    </w:p>
    <w:p w14:paraId="1FE621AD" w14:textId="77777777" w:rsidR="00971879" w:rsidRDefault="00971879" w:rsidP="00527473">
      <w:pPr>
        <w:spacing w:after="0"/>
        <w:rPr>
          <w:lang w:val="de-DE"/>
        </w:rPr>
      </w:pPr>
    </w:p>
    <w:p w14:paraId="0AB93386" w14:textId="77777777" w:rsidR="00971879" w:rsidRDefault="00971879" w:rsidP="00527473">
      <w:pPr>
        <w:spacing w:after="0"/>
        <w:rPr>
          <w:lang w:val="de-DE"/>
        </w:rPr>
      </w:pPr>
      <w:r>
        <w:rPr>
          <w:lang w:val="de-DE"/>
        </w:rPr>
        <w:t>Le/la candidat (e) retenu (e) devra avoir un excellent sens de la communication et du travail en équipe et être capable d’agir efficacement dans des environnements politiques complexes à l’intersection de la réglementation, du fonctionnement dans la pratique et de la politique sociale. D’excellentes compétences relationnelles, de solides capacités de mise en réseau et la capacité de comprendre et de rédiger des textes juridiques, des notes concises et des notes d’information sont essentielles. Le/la candidat (e) retenu (e) devra démontrer sa capacité à traduire les problèmes rencontrés dans la pratique en élaboration de politiques et à communiquer efficacement avec un large éventail de parties prenantes et le public, tant oralement que par écrit.  Le/la candidat (e) doit être motivé (e), bien organisé (e) et posséder un sens aigu des responsabilités et de l’initiative, ainsi que de solides compétences en matière de résolution de problèmes, d’analyse et de coordination</w:t>
      </w:r>
    </w:p>
    <w:p w14:paraId="7B92B82C" w14:textId="7051BC7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7C7F0FA" w:rsidR="0017274D" w:rsidRPr="00E61551" w:rsidRDefault="00971879"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48B7413" w14:textId="77777777" w:rsidR="00971879" w:rsidRDefault="00971879" w:rsidP="00527473">
      <w:pPr>
        <w:spacing w:after="0"/>
        <w:rPr>
          <w:lang w:val="de-DE"/>
        </w:rPr>
      </w:pPr>
      <w:r>
        <w:rPr>
          <w:lang w:val="de-DE"/>
        </w:rPr>
        <w:t>Wir sind das Referat „Soziale Aspekte, Fahrgastrechte und Gleichstellung“ (MOVE B.5) innerhalb der Direktion „Investitionen, innovativer und nachhaltiger Verkehr“ der GD MOVE. Aufgabe der Direktion ist es, Strategien für ein innovatives und nachhaltiges Verkehrssystem zu entwickeln, zu koordinieren, umzusetzen und zu überwachen, einschließlich der Fahrgastrechte bei allen Verkehrsträgern (Luft-, Bus-, Schienen- und Schiffsverkehr) sowie der sozialen Dimension und der damit verbundenen Investitionspolitik, insbesondere in Bezug auf das TENTEV-Netz sowie Forschung und Innovation. Aufgabe des Referats MOVE B.5 ist es, für einen fairen, barrierefreien und resilienten Verkehr für alle zu sorgen, indem es die EU-Politik im Bereich der Passagierrechte bei allen Verkehrsträgern leitet, einschließlich der Rechte von Menschen mit Behinderungen und Menschen mit eingeschränkter Mobilität, und die Arbeit der GD MOVE in den Bereichen Soziales, Gleichstellung und Mobilitätsarmut koordiniert</w:t>
      </w:r>
    </w:p>
    <w:p w14:paraId="2B6785AE" w14:textId="76AB4BE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9E5BB1E" w14:textId="77777777" w:rsidR="00971879" w:rsidRDefault="00971879" w:rsidP="00527473">
      <w:pPr>
        <w:spacing w:after="0"/>
        <w:rPr>
          <w:lang w:val="de-DE"/>
        </w:rPr>
      </w:pPr>
      <w:r>
        <w:rPr>
          <w:lang w:val="de-DE"/>
        </w:rPr>
        <w:t>Eine interessante Möglchkeit für einen motivierten und dynamischen abgeordneten nationalen Sachverständigen (ANS), aktiv zur Arbeit des Referats beizutragen. Der/die ANS wird das Referat bei der Konzeption, Entwicklung, Umsetzung und Überwachung europäischer Strategien und damit verbundener Tätigkeiten im Bereich der Fahrgastrechte, einschließlich der Rechte von Menschen mit Behinderungen und Menschen mit eingeschränkter Mobilität, unterstützen. Je nach Bedarf des Referats kann der/die ANS auch aufgefordert werden, die Arbeit des Refereats in sozialen und Gleichstellungsfragen des Referats, einschließlich der Transportarmut, zu verstärken.  Insbesondere wird der/die ANS unter der Aufsicht des Referatsleiters/der Referatsleiterin folgende Aufgaben haben:</w:t>
      </w:r>
    </w:p>
    <w:p w14:paraId="73ADEC1D" w14:textId="77777777" w:rsidR="00971879" w:rsidRDefault="00971879" w:rsidP="00527473">
      <w:pPr>
        <w:spacing w:after="0"/>
        <w:rPr>
          <w:lang w:val="de-DE"/>
        </w:rPr>
      </w:pPr>
    </w:p>
    <w:p w14:paraId="000B6385" w14:textId="77777777" w:rsidR="00971879" w:rsidRDefault="00971879" w:rsidP="00527473">
      <w:pPr>
        <w:spacing w:after="0"/>
        <w:rPr>
          <w:lang w:val="de-DE"/>
        </w:rPr>
      </w:pPr>
      <w:r>
        <w:rPr>
          <w:lang w:val="de-DE"/>
        </w:rPr>
        <w:t>1) Unterstützung bei der Konzipierung, Entwicklung und Koordinierung politischer Maßnahmen sowie bei der Umsetzung und Überwachung der EU-Vorschriften über Fluggastrechte, Fahrgastrechte im Eisenbahnverkehr, Kraftomnibusverkehr, Schienen- und Schiffsverkehr  und Fahrgastrechte für multimodale Reisen;</w:t>
      </w:r>
    </w:p>
    <w:p w14:paraId="6DA71E42" w14:textId="77777777" w:rsidR="00971879" w:rsidRDefault="00971879" w:rsidP="00527473">
      <w:pPr>
        <w:spacing w:after="0"/>
        <w:rPr>
          <w:lang w:val="de-DE"/>
        </w:rPr>
      </w:pPr>
      <w:r>
        <w:rPr>
          <w:lang w:val="de-DE"/>
        </w:rPr>
        <w:t xml:space="preserve">2) Unterstützung bei der Konzipierung, Entwicklung und Koordinierung politischer Maßnahmen sowie bei der Umsetzung und Überwachung der EU-Vorschriften zum Schutz von Personen mit eingeschränkter Mobilität bei allen Verkehrsträgern (Luftverkehr, Kraftomnibusverkehr, Schienen- und Schiffsverkehr sowie bei multimodalen Reisen); </w:t>
      </w:r>
    </w:p>
    <w:p w14:paraId="54BC0752" w14:textId="77777777" w:rsidR="00971879" w:rsidRDefault="00971879" w:rsidP="00527473">
      <w:pPr>
        <w:spacing w:after="0"/>
        <w:rPr>
          <w:lang w:val="de-DE"/>
        </w:rPr>
      </w:pPr>
      <w:r>
        <w:rPr>
          <w:lang w:val="de-DE"/>
        </w:rPr>
        <w:t>3) Bei Bedarf und je nach den Prioritäten des Referats Unterstützung bei Tätigkeiten im Zusammenhang mit sozialen Aspekten und Gleichstellungsaspekten, einschließlich Arbeitnehmerrechten, Arbeitsbedingungen, Inklusivität im Verkehr und Fragen im Zusammenhang mit Mobilitätsarmut</w:t>
      </w:r>
    </w:p>
    <w:p w14:paraId="2BE34DBA" w14:textId="30E177C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3E83DF2" w14:textId="77777777" w:rsidR="00971879" w:rsidRDefault="00971879" w:rsidP="00527473">
      <w:pPr>
        <w:spacing w:after="0"/>
        <w:rPr>
          <w:lang w:val="en-US"/>
        </w:rPr>
      </w:pPr>
      <w:r>
        <w:rPr>
          <w:lang w:val="en-US"/>
        </w:rPr>
        <w:t xml:space="preserve">Eine nachgewiesene Erfahrung im Projektmanagement und bei der Analyse, Entwicklung, Koordinierung und Umsetzung politischer Maßnahmen ist erforderlich. Eine allgemeine Kenntnis der europäischen Verkehrspolitik in Verbindung mit einem soliden Verständnis der wichtigsten Herausforderungen sowohl aus praktischer als auch aus politischer Sicht wäre von Vorteil. Erfahrung oder Fachwissen in den Bereichen Fahrgastrechte, einschließlich der Rechte von Personen mit eingeschränkter Mobilität, und/oder soziale Aspekte und Gleichstellungsaspekte des Verkehrs wären für diese Stelle besonders wünschenswert. </w:t>
      </w:r>
    </w:p>
    <w:p w14:paraId="4BDBF7E3" w14:textId="77777777" w:rsidR="00971879" w:rsidRDefault="00971879" w:rsidP="00527473">
      <w:pPr>
        <w:spacing w:after="0"/>
        <w:rPr>
          <w:lang w:val="en-US"/>
        </w:rPr>
      </w:pPr>
    </w:p>
    <w:p w14:paraId="70B18D5E" w14:textId="77777777" w:rsidR="00971879" w:rsidRDefault="00971879" w:rsidP="00527473">
      <w:pPr>
        <w:spacing w:after="0"/>
        <w:rPr>
          <w:lang w:val="en-US"/>
        </w:rPr>
      </w:pPr>
      <w:r>
        <w:rPr>
          <w:lang w:val="en-US"/>
        </w:rPr>
        <w:t>Der ausgewählte Bewerber/die ausgewählte Bewerberin sollte über ausgezeichnete Kommunikations- und Teamfähigkeit verfügen und in der Lage sein, in komplexen politischen Umgebungen an der Schnittstelle von Regulierung, praktischer Arbeit und Sozialpolitik wirksam zu arbeiten. Ausgezeichnete zwischenmenschliche Fähigkeiten, ausgeprägte Vernetzungsfähigkeiten und die Fähigkeit, Rechtstexte, prägnante Notizen und Briefings zu verstehen und zu verfassen, sind von entscheidender Bedeutung. Der erfolgreiche Bewerber/die erfolgreiche Bewerberin sollte nachweisen, dass er/sie in der Lage ist, in der Praxis aufgetretene Probleme in die Politikgestaltung einfließen zu lassen und mit einer Reihe von Interessenträgern und der Öffentlichkeit sowohl mündlich als auch schriftlich wirksam zu kommunizieren. Die Bewerber/innen sollten eigenmotiviert und gut organisiert sein und über ein ausgeprägtes Verantwortungsbewusstsein und Eigeninitiative sowie solide Problemlösungs-, Analyse- und Koordinierungsfähigkeiten verfügen.</w:t>
      </w:r>
    </w:p>
    <w:p w14:paraId="7DFF067A" w14:textId="0DEDA3C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7187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7187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7187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7187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7187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7187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7187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7187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7187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7187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5D237F"/>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1879"/>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5F0906B-0077-4282-B350-6B1E5BCC52D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3801</Words>
  <Characters>21669</Characters>
  <Application>Microsoft Office Word</Application>
  <DocSecurity>4</DocSecurity>
  <PresentationFormat>Microsoft Word 14.0</PresentationFormat>
  <Lines>180</Lines>
  <Paragraphs>50</Paragraphs>
  <ScaleCrop>true</ScaleCrop>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2026-04-14T12:56:00Z</dcterms:created>
  <dcterms:modified xsi:type="dcterms:W3CDTF">2026-04-14T12:56:00Z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