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0164AE0" w:rsidR="005C6DCE" w:rsidRPr="0080358B" w:rsidRDefault="007F1D4E"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F1D4E"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306C7EB" w:rsidR="006938F5" w:rsidRDefault="007F1D4E" w:rsidP="006718D3">
            <w:pPr>
              <w:spacing w:after="0"/>
              <w:jc w:val="left"/>
            </w:pPr>
            <w:r>
              <w:t>ESTAT.E.1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6C48702" w:rsidR="006938F5" w:rsidRDefault="007F1D4E" w:rsidP="006718D3">
            <w:pPr>
              <w:spacing w:after="0"/>
              <w:jc w:val="left"/>
            </w:pPr>
            <w:r>
              <w:t>173064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1D72CBF" w:rsidR="4EEB584D" w:rsidRDefault="007F1D4E"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31F7D04" w:rsidR="006938F5" w:rsidRDefault="007F1D4E"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65F205A" w:rsidR="3C2D33B5" w:rsidRDefault="007F1D4E" w:rsidP="14270372">
            <w:pPr>
              <w:spacing w:after="0"/>
              <w:jc w:val="left"/>
            </w:pPr>
            <w:r>
              <w:t>Luxemburg</w:t>
            </w:r>
          </w:p>
          <w:p w14:paraId="6B7C1AA9" w14:textId="5DB633FD" w:rsidR="3C2D33B5" w:rsidRDefault="007F1D4E" w:rsidP="14270372">
            <w:pPr>
              <w:spacing w:after="0"/>
              <w:jc w:val="left"/>
            </w:pPr>
            <w:r>
              <w:t>Luxembourg</w:t>
            </w:r>
          </w:p>
          <w:p w14:paraId="5C918E8F" w14:textId="2CD69BAE" w:rsidR="3C2D33B5" w:rsidRDefault="007F1D4E"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80314BA" w:rsidR="006938F5" w:rsidRDefault="007F1D4E" w:rsidP="006718D3">
            <w:pPr>
              <w:spacing w:after="0"/>
              <w:jc w:val="left"/>
            </w:pPr>
            <w:r>
              <w:t>With allowances</w:t>
            </w:r>
          </w:p>
          <w:p w14:paraId="02E31856" w14:textId="052DBFFE" w:rsidR="006938F5" w:rsidRDefault="007F1D4E" w:rsidP="006718D3">
            <w:pPr>
              <w:spacing w:after="0"/>
              <w:jc w:val="left"/>
            </w:pPr>
            <w:r>
              <w:t>Avec indemnités</w:t>
            </w:r>
          </w:p>
          <w:p w14:paraId="720FD450" w14:textId="5AB7453C" w:rsidR="006938F5" w:rsidRDefault="007F1D4E"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F02A889" w:rsidR="006938F5" w:rsidRDefault="007F1D4E" w:rsidP="006718D3">
            <w:pPr>
              <w:spacing w:after="0"/>
              <w:jc w:val="left"/>
            </w:pPr>
            <w:r>
              <w:t>Member States</w:t>
            </w:r>
          </w:p>
          <w:p w14:paraId="2A7DF233" w14:textId="3535EB78" w:rsidR="006938F5" w:rsidRDefault="007F1D4E" w:rsidP="006718D3">
            <w:pPr>
              <w:spacing w:after="0"/>
              <w:jc w:val="left"/>
            </w:pPr>
            <w:r>
              <w:t>États membres</w:t>
            </w:r>
          </w:p>
          <w:p w14:paraId="13C75E2E" w14:textId="74FF89C4" w:rsidR="006938F5" w:rsidRDefault="007F1D4E"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8FCEA0F" w:rsidR="006938F5" w:rsidRDefault="007F1D4E"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669DD07" w:rsidR="00A95A44" w:rsidRPr="00E61551" w:rsidRDefault="007F1D4E"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00822D5F" w:rsidR="00A95A44" w:rsidRDefault="007F1D4E" w:rsidP="003C1977">
      <w:pPr>
        <w:spacing w:after="0"/>
      </w:pPr>
      <w:r>
        <w:t>Unit ESTAT.E1 "Agriculture and fisheries" is responsible for providing high-quality official statistical information on Europe's agricultural production, on the structure of agricultural holdings, on European agricultural accounts and prices, and on fisheries. The work comprises collection, processing, dissemination and analysis of data and metadata as well as conceptual and methodological developments. The data which ESTAT.E1 is providing are used to design, implement, monitor and evaluate the Common agricultural and fisheries policies, and other related policies (ex: environmental policy, climate change, circular economy, food and health) and strategies.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7217DD68" w:rsidR="00A95A44" w:rsidRDefault="007F1D4E" w:rsidP="003C1977">
      <w:pPr>
        <w:spacing w:after="0"/>
      </w:pPr>
      <w:r>
        <w:t xml:space="preserve">Eurostat is currently modernising  the legal basis for the Integrated Farm Statistics (IFS) for 2030-2039. The current priority is the IFS data collection (data validation, analysis, publication) and modernisation (both legal and methodological) of agricultural statistics.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0AAA00F" w14:textId="77777777" w:rsidR="007F1D4E" w:rsidRDefault="007F1D4E" w:rsidP="00527473">
      <w:pPr>
        <w:spacing w:after="0"/>
        <w:jc w:val="left"/>
      </w:pPr>
      <w:r>
        <w:t>We are looking for a seconded national expert, who under the supervision of an EU official, will be responsible for performing tasks related to the production, quality assurance and further development of agricultural statistics.</w:t>
      </w:r>
    </w:p>
    <w:p w14:paraId="6358CA91" w14:textId="77777777" w:rsidR="007F1D4E" w:rsidRDefault="007F1D4E" w:rsidP="00527473">
      <w:pPr>
        <w:spacing w:after="0"/>
        <w:jc w:val="left"/>
      </w:pPr>
      <w:r>
        <w:t xml:space="preserve">The expert would be involved in </w:t>
      </w:r>
    </w:p>
    <w:p w14:paraId="5E27849D" w14:textId="77777777" w:rsidR="007F1D4E" w:rsidRDefault="007F1D4E" w:rsidP="00527473">
      <w:pPr>
        <w:spacing w:after="0"/>
        <w:jc w:val="left"/>
      </w:pPr>
      <w:r>
        <w:t>•</w:t>
      </w:r>
      <w:r>
        <w:tab/>
        <w:t xml:space="preserve">The methodological developments of agricultural statistics such as drafting handbooks, organising expert group meetings and webinars where those developments are discussed and other methodological tasks. </w:t>
      </w:r>
    </w:p>
    <w:p w14:paraId="33AC889B" w14:textId="77777777" w:rsidR="007F1D4E" w:rsidRDefault="007F1D4E" w:rsidP="00527473">
      <w:pPr>
        <w:spacing w:after="0"/>
        <w:jc w:val="left"/>
      </w:pPr>
      <w:r>
        <w:t>•</w:t>
      </w:r>
      <w:r>
        <w:tab/>
        <w:t xml:space="preserve">Data and metadata collection, validation and dissemination including quality assurance and process improvements for agricultural statistics. She/he will be involved in co-operation with data providers, i.e. Member States, EFTA members, and candidate and potential candidate countries and data users. </w:t>
      </w:r>
    </w:p>
    <w:p w14:paraId="3638C234" w14:textId="77777777" w:rsidR="007F1D4E" w:rsidRDefault="007F1D4E" w:rsidP="00527473">
      <w:pPr>
        <w:spacing w:after="0"/>
        <w:jc w:val="left"/>
      </w:pPr>
      <w:r>
        <w:t>Depending on the expertise of the candidate and the needs of the service, work would focus either on farm statistics or statistics on agricultural inputs and outputs). The work involves close cooperation with other Eurostat units, national administrations (statistical offices, ministries), other Directorates-General (mainly DG AGRI, DG SANTE, DG ENV, JRC) and possibly international organisations (such as FAO).</w:t>
      </w:r>
    </w:p>
    <w:p w14:paraId="0DE8C532" w14:textId="3B6F41B6"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66AD38E" w:rsidR="0017274D" w:rsidRPr="008250D4" w:rsidRDefault="007F1D4E"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9C8098D" w14:textId="77777777" w:rsidR="007F1D4E" w:rsidRDefault="007F1D4E" w:rsidP="00527473">
      <w:pPr>
        <w:spacing w:after="0"/>
        <w:rPr>
          <w:lang w:val="de-DE"/>
        </w:rPr>
      </w:pPr>
      <w:r>
        <w:rPr>
          <w:lang w:val="de-DE"/>
        </w:rPr>
        <w:t>L'unité ESTAT.E1 "Agriculture et pêche" a la responsabilité de fournir une information statistique officielle de haute qualité sur la production agricole de l'Europe, sur la structure des exploitations agricoles, sur les comptes et prix agricoles européens et sur la pêche. Le travail comprend la collecte, le traitement, la diffusion et l'analyse des données et métadonnées, au même titre que des développements conceptuels et méthodologiques.</w:t>
      </w:r>
    </w:p>
    <w:p w14:paraId="0CB09120" w14:textId="77777777" w:rsidR="007F1D4E" w:rsidRDefault="007F1D4E" w:rsidP="00527473">
      <w:pPr>
        <w:spacing w:after="0"/>
        <w:rPr>
          <w:lang w:val="de-DE"/>
        </w:rPr>
      </w:pPr>
      <w:r>
        <w:rPr>
          <w:lang w:val="de-DE"/>
        </w:rPr>
        <w:t>Les données fournies par ESTAT.E1 sont utilisées pour concevoir, mettre en œuvre, piloter et évaluer les politiques communes agricole et de la pêche et autres politiques (ex.: politique environnementale, changement climatique, économie circulaire, nourriture et santé) et stratégies connexes.</w:t>
      </w:r>
    </w:p>
    <w:p w14:paraId="0964F996" w14:textId="77777777" w:rsidR="007F1D4E" w:rsidRDefault="007F1D4E" w:rsidP="00527473">
      <w:pPr>
        <w:spacing w:after="0"/>
        <w:rPr>
          <w:lang w:val="de-DE"/>
        </w:rPr>
      </w:pPr>
    </w:p>
    <w:p w14:paraId="6810D07E" w14:textId="6CBC285A"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5088B57A" w:rsidR="00A95A44" w:rsidRPr="00E61551" w:rsidRDefault="007F1D4E" w:rsidP="00527473">
      <w:pPr>
        <w:spacing w:after="0"/>
        <w:jc w:val="left"/>
        <w:rPr>
          <w:lang w:val="de-DE"/>
        </w:rPr>
      </w:pPr>
      <w:r>
        <w:rPr>
          <w:lang w:val="de-DE"/>
        </w:rPr>
        <w:t>Eurostat modernise actuellement le cadre juridique des statistiques agricoles intégrées (IFS) pour la période 2030-2039. La priorité actuelle porte sur la collecte de données des statistiques agricoles intégrées (validation, analyse et publication) ainsi que sur la modernisation (tant juridique que méthodologique) des statistiques agricoles.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301BD22" w14:textId="77777777" w:rsidR="007F1D4E" w:rsidRDefault="007F1D4E" w:rsidP="00527473">
      <w:pPr>
        <w:spacing w:after="0"/>
        <w:rPr>
          <w:lang w:val="de-DE"/>
        </w:rPr>
      </w:pPr>
      <w:r>
        <w:rPr>
          <w:lang w:val="de-DE"/>
        </w:rPr>
        <w:t>Nous recherchons un(e) expert(e) national(e) détaché(e) qui, sous la supervision d’un(e) fonctionnaire de l'UE, aura pour responsabilité d'accomplir des tâches en relation avec la production, l’assurance qualité et le développement des statistiques agricoles.</w:t>
      </w:r>
    </w:p>
    <w:p w14:paraId="03B8E97A" w14:textId="77777777" w:rsidR="007F1D4E" w:rsidRDefault="007F1D4E" w:rsidP="00527473">
      <w:pPr>
        <w:spacing w:after="0"/>
        <w:rPr>
          <w:lang w:val="de-DE"/>
        </w:rPr>
      </w:pPr>
      <w:r>
        <w:rPr>
          <w:lang w:val="de-DE"/>
        </w:rPr>
        <w:t>La personne experte serait impliquée dans :</w:t>
      </w:r>
    </w:p>
    <w:p w14:paraId="2F564F82" w14:textId="77777777" w:rsidR="007F1D4E" w:rsidRDefault="007F1D4E" w:rsidP="00527473">
      <w:pPr>
        <w:spacing w:after="0"/>
        <w:rPr>
          <w:lang w:val="de-DE"/>
        </w:rPr>
      </w:pPr>
      <w:r>
        <w:rPr>
          <w:lang w:val="de-DE"/>
        </w:rPr>
        <w:t>•</w:t>
      </w:r>
      <w:r>
        <w:rPr>
          <w:lang w:val="de-DE"/>
        </w:rPr>
        <w:tab/>
        <w:t>des développements méthodologiques des statistiques agricoles, comme par exemple la rédaction de manuels, l’organisation de réunions et de webinaires avec les experts pour en discuter et autres tâches méthodologiques.</w:t>
      </w:r>
    </w:p>
    <w:p w14:paraId="61506281" w14:textId="77777777" w:rsidR="007F1D4E" w:rsidRDefault="007F1D4E" w:rsidP="00527473">
      <w:pPr>
        <w:spacing w:after="0"/>
        <w:rPr>
          <w:lang w:val="de-DE"/>
        </w:rPr>
      </w:pPr>
      <w:r>
        <w:rPr>
          <w:lang w:val="de-DE"/>
        </w:rPr>
        <w:t>•</w:t>
      </w:r>
      <w:r>
        <w:rPr>
          <w:lang w:val="de-DE"/>
        </w:rPr>
        <w:tab/>
        <w:t>la collecte, la validation et la diffusion des données et des métadonnées, y compris l’assurance qualité et l’amélioration des processus, pour les statistiques agricoles. Elle sera en coopération avec les fournisseurs de données, c’est-à-dire les États membres, les pays membres de l’AELE, les pays Candidats, candidats potentiels et les utilisateurs des données.</w:t>
      </w:r>
    </w:p>
    <w:p w14:paraId="1D3FDAC0" w14:textId="77777777" w:rsidR="007F1D4E" w:rsidRDefault="007F1D4E" w:rsidP="00527473">
      <w:pPr>
        <w:spacing w:after="0"/>
        <w:rPr>
          <w:lang w:val="de-DE"/>
        </w:rPr>
      </w:pPr>
    </w:p>
    <w:p w14:paraId="6265BF05" w14:textId="77777777" w:rsidR="007F1D4E" w:rsidRDefault="007F1D4E" w:rsidP="00527473">
      <w:pPr>
        <w:spacing w:after="0"/>
        <w:rPr>
          <w:lang w:val="de-DE"/>
        </w:rPr>
      </w:pPr>
      <w:r>
        <w:rPr>
          <w:lang w:val="de-DE"/>
        </w:rPr>
        <w:t>Selon l’expertise du candidat ou de la candidate et les besoins du service, les tâches porteront soit sur les statistiques relatives aux structures des exploitations agricoles, soit sur les statistiques relatives aux intrants et aux produits agricoles.</w:t>
      </w:r>
    </w:p>
    <w:p w14:paraId="67BE2DCA" w14:textId="77777777" w:rsidR="007F1D4E" w:rsidRDefault="007F1D4E" w:rsidP="00527473">
      <w:pPr>
        <w:spacing w:after="0"/>
        <w:rPr>
          <w:lang w:val="de-DE"/>
        </w:rPr>
      </w:pPr>
      <w:r>
        <w:rPr>
          <w:lang w:val="de-DE"/>
        </w:rPr>
        <w:t>Le travail implique une coopération étroite avec d'autres unités d'Eurostat, des administrations nationales (offices statistiques, ministères), d'autres Directions Générales (principalement DG AGRI, DG SANTE, DG ENV, et CCR) et éventuellement des organisations internationales (telles que la FAO).</w:t>
      </w:r>
    </w:p>
    <w:p w14:paraId="7B92B82C" w14:textId="5880FEDC"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AF8FBD1" w:rsidR="0017274D" w:rsidRPr="00E61551" w:rsidRDefault="007F1D4E"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CAC8063" w14:textId="77777777" w:rsidR="007F1D4E" w:rsidRDefault="007F1D4E" w:rsidP="00527473">
      <w:pPr>
        <w:spacing w:after="0"/>
        <w:rPr>
          <w:lang w:val="de-DE"/>
        </w:rPr>
      </w:pPr>
      <w:r>
        <w:rPr>
          <w:lang w:val="de-DE"/>
        </w:rPr>
        <w:t>Das Referat ESTAT.E1 "Landwirtschaft und Fischerei" ist verantwortlich für die Erstellung qualitativ hochwertiger amtlicher Statistiken zur landwirtschaftlichen Produktion in Europa, der Struktur landwirtschaftlicher Betriebe, zur Europäischen Landwirtschaftlichen Gesamtrechnung und zu Preisen, sowie über die Fischerei. Die Arbeit umfasst neben Datensammlung, -verarbeitung, -veröffentlichung und -analyse auch konzeptionelle und methodische Weiterentwicklungen.</w:t>
      </w:r>
    </w:p>
    <w:p w14:paraId="6B1F269F" w14:textId="77777777" w:rsidR="007F1D4E" w:rsidRDefault="007F1D4E" w:rsidP="00527473">
      <w:pPr>
        <w:spacing w:after="0"/>
        <w:rPr>
          <w:lang w:val="de-DE"/>
        </w:rPr>
      </w:pPr>
      <w:r>
        <w:rPr>
          <w:lang w:val="de-DE"/>
        </w:rPr>
        <w:t>Die von ESTAT.E1 bereitgestellten Daten werden verwendet zur Entwicklung, Implementierung, Überwachung und Evaluierung der Gemeinsamen Agrarpolitik, der Gemeinsamen Fischereipolitik sowie damit verbundener Politiken (z.B. Umweltpolitik, Klimaveränderung, Kreislaufwirtschaft, Lebensmittel und Gesundheit) und Strategien.</w:t>
      </w:r>
    </w:p>
    <w:p w14:paraId="2B6785AE" w14:textId="565DE4CB"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16466ED0" w:rsidR="00A95A44" w:rsidRPr="00A95A44" w:rsidRDefault="007F1D4E" w:rsidP="00527473">
      <w:pPr>
        <w:spacing w:after="0"/>
        <w:rPr>
          <w:lang w:val="de-DE"/>
        </w:rPr>
      </w:pPr>
      <w:r>
        <w:rPr>
          <w:lang w:val="de-DE"/>
        </w:rPr>
        <w:t>Gegenwärtig modernisiert Eurostat die gesetzliche Grundlage für integrierte Statistiken zu landwirtschaftlichen Betrieben (IFS). Die aktuelle Priorität liegt auf der Erhebung von IFS-Daten (Datenvalidierung, Analyse, Veröffentlichung) und der Modernisierung (sowohl rechtlich als auch methodisch) der Agrarstatistiken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1AF02C5" w14:textId="77777777" w:rsidR="007F1D4E" w:rsidRDefault="007F1D4E" w:rsidP="00527473">
      <w:pPr>
        <w:spacing w:after="0"/>
        <w:rPr>
          <w:lang w:val="en-US"/>
        </w:rPr>
      </w:pPr>
      <w:r>
        <w:rPr>
          <w:lang w:val="en-US"/>
        </w:rPr>
        <w:t xml:space="preserve">Wir suchen eine(n) abgeordnete(n) nationale(n) Sachverständige(n), die/der unter der Aufsicht eines EU-Beamten Aufgaben im Bereich der Produktion, Qualitätssicherung und Weiterentwicklung der Landwirtschaftsstatistik wahrnimmt. </w:t>
      </w:r>
    </w:p>
    <w:p w14:paraId="02D5DDA5" w14:textId="77777777" w:rsidR="007F1D4E" w:rsidRDefault="007F1D4E" w:rsidP="00527473">
      <w:pPr>
        <w:spacing w:after="0"/>
        <w:rPr>
          <w:lang w:val="en-US"/>
        </w:rPr>
      </w:pPr>
      <w:r>
        <w:rPr>
          <w:lang w:val="en-US"/>
        </w:rPr>
        <w:t xml:space="preserve">Dies umfasst insbesondere folgende Aufgaben: </w:t>
      </w:r>
    </w:p>
    <w:p w14:paraId="5FA7AE61" w14:textId="77777777" w:rsidR="007F1D4E" w:rsidRDefault="007F1D4E" w:rsidP="00527473">
      <w:pPr>
        <w:spacing w:after="0"/>
        <w:rPr>
          <w:lang w:val="en-US"/>
        </w:rPr>
      </w:pPr>
      <w:r>
        <w:rPr>
          <w:lang w:val="en-US"/>
        </w:rPr>
        <w:t>•</w:t>
      </w:r>
      <w:r>
        <w:rPr>
          <w:lang w:val="en-US"/>
        </w:rPr>
        <w:tab/>
        <w:t xml:space="preserve">Methodologische Weiterentwickung der Landwirtschaftsstatistiken durch das Erstellen von Handbüchern, Organisieren von Expertengruppensitzungen und Webinaren, in denen diese Weiterentwicklung diskutiert wird, und andere methodologische Aufgaben. </w:t>
      </w:r>
    </w:p>
    <w:p w14:paraId="1523C749" w14:textId="77777777" w:rsidR="007F1D4E" w:rsidRDefault="007F1D4E" w:rsidP="00527473">
      <w:pPr>
        <w:spacing w:after="0"/>
        <w:rPr>
          <w:lang w:val="en-US"/>
        </w:rPr>
      </w:pPr>
      <w:r>
        <w:rPr>
          <w:lang w:val="en-US"/>
        </w:rPr>
        <w:t>•</w:t>
      </w:r>
      <w:r>
        <w:rPr>
          <w:lang w:val="en-US"/>
        </w:rPr>
        <w:tab/>
        <w:t>Erhebung, Validierung und Verbreitung von Daten und Metadaten, einschließlich Qualitätssicherung und Prozessverbesserungen für die Landwirtschaftsstatistik. Sie/er wird mit Datenlieferanten kooperieren, d. h. Mitgliedstaaten, EFTA-Mitgliedern, Kandidatenländern, potenziellen Kandidatenländern und Datenbenutzern/-innen.</w:t>
      </w:r>
      <w:r>
        <w:rPr>
          <w:lang w:val="en-US"/>
        </w:rPr>
        <w:tab/>
      </w:r>
    </w:p>
    <w:p w14:paraId="721451C3" w14:textId="77777777" w:rsidR="007F1D4E" w:rsidRDefault="007F1D4E" w:rsidP="00527473">
      <w:pPr>
        <w:spacing w:after="0"/>
        <w:rPr>
          <w:lang w:val="en-US"/>
        </w:rPr>
      </w:pPr>
    </w:p>
    <w:p w14:paraId="557AA8C9" w14:textId="77777777" w:rsidR="007F1D4E" w:rsidRDefault="007F1D4E" w:rsidP="00527473">
      <w:pPr>
        <w:spacing w:after="0"/>
        <w:rPr>
          <w:lang w:val="en-US"/>
        </w:rPr>
      </w:pPr>
      <w:r>
        <w:rPr>
          <w:lang w:val="en-US"/>
        </w:rPr>
        <w:t>Abhängig von der Fachkenntnis des Kandidaten und den Bedürfnissen des Dienstes würde die Arbeit entweder auf integrierte Statistiken zu landwirtschaftlichen Betrieben (IFS) oder auf Statistiken zu landwirtschaftlichen Betriebsmitteln und zur landwirtschaftlichen Erzeugung (SAIO – Statistics on agricultural input and output) ausgerichtet sein. Die Arbeiten umfassen eine enge Zusammenarbeit mit anderen Eurostat-Referaten, nationalen Verwaltungen (statistische Ämter, Ministerien), anderen Generaldirektionen (hauptsächlich GD AGRI, GD SANTE, GD ENV, JRC) und möglicherweise internationalen Organisationen (wie FAO).</w:t>
      </w:r>
    </w:p>
    <w:p w14:paraId="7DFF067A" w14:textId="4637606A"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F1D4E"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F1D4E"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F1D4E"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F1D4E"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F1D4E"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F1D4E"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F1D4E"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F1D4E"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F1D4E"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F1D4E"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630"/>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7F1D4E"/>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99AAB782-4111-4971-9E2B-95205CDAA69F}"/>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3079</Words>
  <Characters>17556</Characters>
  <Application>Microsoft Office Word</Application>
  <DocSecurity>4</DocSecurity>
  <PresentationFormat>Microsoft Word 14.0</PresentationFormat>
  <Lines>146</Lines>
  <Paragraphs>41</Paragraphs>
  <ScaleCrop>true</ScaleCrop>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2026-04-14T12:51:00Z</dcterms:created>
  <dcterms:modified xsi:type="dcterms:W3CDTF">2026-04-14T12:51:00Z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