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1C7F1C1" w:rsidR="005C6DCE" w:rsidRPr="0080358B" w:rsidRDefault="009F11C0"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F11C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7CF1AA9" w:rsidR="006938F5" w:rsidRDefault="009F11C0" w:rsidP="006718D3">
            <w:pPr>
              <w:spacing w:after="0"/>
              <w:jc w:val="left"/>
            </w:pPr>
            <w:r>
              <w:t>SJ.I RELEX</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EDD2493" w:rsidR="006938F5" w:rsidRDefault="009F11C0"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F855B63" w:rsidR="4EEB584D" w:rsidRDefault="009F11C0"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620D8A7" w:rsidR="006938F5" w:rsidRDefault="009F11C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AA43018" w:rsidR="3C2D33B5" w:rsidRDefault="009F11C0" w:rsidP="14270372">
            <w:pPr>
              <w:spacing w:after="0"/>
              <w:jc w:val="left"/>
            </w:pPr>
            <w:r>
              <w:t>Brussels</w:t>
            </w:r>
          </w:p>
          <w:p w14:paraId="6B7C1AA9" w14:textId="7A33CC89" w:rsidR="3C2D33B5" w:rsidRDefault="009F11C0" w:rsidP="14270372">
            <w:pPr>
              <w:spacing w:after="0"/>
              <w:jc w:val="left"/>
            </w:pPr>
            <w:r>
              <w:t>Bruxelles</w:t>
            </w:r>
          </w:p>
          <w:p w14:paraId="5C918E8F" w14:textId="52ABF07B" w:rsidR="3C2D33B5" w:rsidRDefault="009F11C0"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29DE26B" w:rsidR="006938F5" w:rsidRDefault="009F11C0" w:rsidP="006718D3">
            <w:pPr>
              <w:spacing w:after="0"/>
              <w:jc w:val="left"/>
            </w:pPr>
            <w:r>
              <w:t>With allowances</w:t>
            </w:r>
          </w:p>
          <w:p w14:paraId="02E31856" w14:textId="0645FCDC" w:rsidR="006938F5" w:rsidRDefault="009F11C0" w:rsidP="006718D3">
            <w:pPr>
              <w:spacing w:after="0"/>
              <w:jc w:val="left"/>
            </w:pPr>
            <w:r>
              <w:t>Avec indemnités</w:t>
            </w:r>
          </w:p>
          <w:p w14:paraId="720FD450" w14:textId="5F086ABB" w:rsidR="006938F5" w:rsidRDefault="009F11C0"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5F2129C" w:rsidR="006938F5" w:rsidRDefault="009F11C0" w:rsidP="006718D3">
            <w:pPr>
              <w:spacing w:after="0"/>
              <w:jc w:val="left"/>
            </w:pPr>
            <w:r>
              <w:t>Member States</w:t>
            </w:r>
          </w:p>
          <w:p w14:paraId="2A7DF233" w14:textId="78E8A1D3" w:rsidR="006938F5" w:rsidRDefault="009F11C0" w:rsidP="006718D3">
            <w:pPr>
              <w:spacing w:after="0"/>
              <w:jc w:val="left"/>
            </w:pPr>
            <w:r>
              <w:t>États membres</w:t>
            </w:r>
          </w:p>
          <w:p w14:paraId="13C75E2E" w14:textId="65605D7B" w:rsidR="006938F5" w:rsidRDefault="009F11C0"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B40FECE" w:rsidR="006938F5" w:rsidRDefault="009F11C0"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DBBF55E" w:rsidR="00A95A44" w:rsidRPr="00E61551" w:rsidRDefault="009F11C0"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9F4D5E4" w14:textId="77777777" w:rsidR="009F11C0" w:rsidRDefault="009F11C0" w:rsidP="003C1977">
      <w:pPr>
        <w:spacing w:after="0"/>
      </w:pPr>
      <w:r>
        <w:t>The mission of the Legal Service is to advise and represent the Institution and in performing those tasks, to ensure that the law is respected, thereby contributing to upholding the rule of law. In particular, as a single, horizontal service, under the authority of the President, we:</w:t>
      </w:r>
    </w:p>
    <w:p w14:paraId="76E2F8BE" w14:textId="77777777" w:rsidR="009F11C0" w:rsidRDefault="009F11C0" w:rsidP="003C1977">
      <w:pPr>
        <w:spacing w:after="0"/>
      </w:pPr>
      <w:r>
        <w:t>•</w:t>
      </w:r>
      <w:r>
        <w:tab/>
        <w:t>Provide independent legal advice to the Commission as a whole, in order to assist it to achieve its policy objectives. Taking the time to consider carefully all relevant elements of law and fact, and to listen to all points of view, we guide the institution as to the limits of, and opportunities provided, by the law, based on our best assessment of how the law is to be interpreted and applied;</w:t>
      </w:r>
    </w:p>
    <w:p w14:paraId="08DEB6AF" w14:textId="77777777" w:rsidR="009F11C0" w:rsidRDefault="009F11C0" w:rsidP="003C1977">
      <w:pPr>
        <w:spacing w:after="0"/>
      </w:pPr>
      <w:r>
        <w:t>•</w:t>
      </w:r>
      <w:r>
        <w:tab/>
        <w:t>Represent the Institution before the EU, national and international courts and arbitration bodies. In so doing, we pursue the enforcement of EU law and defend measures attributable to the Commission and/or the European Union. We also assist the Court of Justice by presenting the Commission’s position in all preliminary reference procedures that are notified to the Commission. We inform judges and arbitrators as amicus curiae on relevant points of EU and international law,</w:t>
      </w:r>
    </w:p>
    <w:p w14:paraId="69E298EB" w14:textId="77777777" w:rsidR="009F11C0" w:rsidRDefault="009F11C0" w:rsidP="003C1977">
      <w:pPr>
        <w:spacing w:after="0"/>
      </w:pPr>
      <w:r>
        <w:t>•</w:t>
      </w:r>
      <w:r>
        <w:tab/>
        <w:t>Provide advice to the Commission in its legislative and regulatory tasks seeking to ensure that all legal texts adopted by the Commission fully respect the Treaties and are drafted with the necessary legal clarity and in the interest of EU citizens.</w:t>
      </w:r>
    </w:p>
    <w:p w14:paraId="5C43A059" w14:textId="77777777" w:rsidR="009F11C0" w:rsidRDefault="009F11C0" w:rsidP="003C1977">
      <w:pPr>
        <w:spacing w:after="0"/>
      </w:pPr>
      <w:r>
        <w:t xml:space="preserve">The Legal Service is the in-house legal counsel to the Commission. It ensures that Commission decisions comply with EU law, preventing or reducing the risk of subsequent litigation. </w:t>
      </w:r>
    </w:p>
    <w:p w14:paraId="5EE09297" w14:textId="77777777" w:rsidR="009F11C0" w:rsidRDefault="009F11C0" w:rsidP="003C1977">
      <w:pPr>
        <w:spacing w:after="0"/>
      </w:pPr>
      <w:r>
        <w:t>The SJ.I RELEX Team is responsible for horizontal and institutional questions concerning the external relations of the European Union and Commission participation to CFSP as well as questions of public international law.</w:t>
      </w:r>
    </w:p>
    <w:p w14:paraId="2244A562" w14:textId="77777777" w:rsidR="009F11C0" w:rsidRDefault="009F11C0" w:rsidP="003C1977">
      <w:pPr>
        <w:spacing w:after="0"/>
      </w:pPr>
      <w:r>
        <w:t>Most of the current geopolitical challenges have a legal dimension, in terms of securing the Union’s strategic autonomy, fostering its ability to swiftly react to crises, and contributing to upholding an international order based on international law. The RELEX team is facing increasing workload challenges in terms of urgent requests for legal advice to the political level and of additional litigation, notably in the area of sanctions.</w:t>
      </w:r>
    </w:p>
    <w:p w14:paraId="2444BC8A" w14:textId="774B63E8"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C081513" w14:textId="77777777" w:rsidR="009F11C0" w:rsidRDefault="009F11C0" w:rsidP="003C1977">
      <w:pPr>
        <w:spacing w:after="0"/>
      </w:pPr>
      <w:r>
        <w:t>The Legal Service is seeking a seconded national expert for the RELEX team (Relex and International Law). The RELEX Team gives legal advice to the Commission and in particular to the Commissioners responsible for CFSP and External relations. The mission of the RELEX team is:</w:t>
      </w:r>
    </w:p>
    <w:p w14:paraId="3F60A9DE" w14:textId="77777777" w:rsidR="009F11C0" w:rsidRDefault="009F11C0" w:rsidP="003C1977">
      <w:pPr>
        <w:spacing w:after="0"/>
      </w:pPr>
      <w:r>
        <w:t>-</w:t>
      </w:r>
      <w:r>
        <w:tab/>
        <w:t>Horizontal and institutional questions concerning the external relations of the European Union and Commission participation to CFSP;</w:t>
      </w:r>
    </w:p>
    <w:p w14:paraId="06CAE8F2" w14:textId="77777777" w:rsidR="009F11C0" w:rsidRDefault="009F11C0" w:rsidP="003C1977">
      <w:pPr>
        <w:spacing w:after="0"/>
      </w:pPr>
      <w:r>
        <w:t>-</w:t>
      </w:r>
      <w:r>
        <w:tab/>
        <w:t xml:space="preserve">Public international law, International humanitarian law and International organisations; </w:t>
      </w:r>
    </w:p>
    <w:p w14:paraId="392E987A" w14:textId="77777777" w:rsidR="009F11C0" w:rsidRDefault="009F11C0" w:rsidP="003C1977">
      <w:pPr>
        <w:spacing w:after="0"/>
      </w:pPr>
      <w:r>
        <w:lastRenderedPageBreak/>
        <w:t>-</w:t>
      </w:r>
      <w:r>
        <w:tab/>
        <w:t>Bilateral and multilateral relations with third countries;</w:t>
      </w:r>
    </w:p>
    <w:p w14:paraId="46A93AAC" w14:textId="77777777" w:rsidR="009F11C0" w:rsidRDefault="009F11C0" w:rsidP="003C1977">
      <w:pPr>
        <w:spacing w:after="0"/>
      </w:pPr>
      <w:r>
        <w:t>-</w:t>
      </w:r>
      <w:r>
        <w:tab/>
        <w:t>Development cooperation policy, relations with African, Caribbean and Pacific (ACP) partner countries and the European Development Fund;</w:t>
      </w:r>
    </w:p>
    <w:p w14:paraId="54EAA183" w14:textId="77777777" w:rsidR="009F11C0" w:rsidRDefault="009F11C0" w:rsidP="003C1977">
      <w:pPr>
        <w:spacing w:after="0"/>
      </w:pPr>
      <w:r>
        <w:t>-</w:t>
      </w:r>
      <w:r>
        <w:tab/>
        <w:t>Enlargement, Neighbourhood policy, European Economic Area and relations with other European countries;</w:t>
      </w:r>
    </w:p>
    <w:p w14:paraId="4B4D10A0" w14:textId="77777777" w:rsidR="009F11C0" w:rsidRDefault="009F11C0" w:rsidP="003C1977">
      <w:pPr>
        <w:spacing w:after="0"/>
      </w:pPr>
      <w:r>
        <w:t>-</w:t>
      </w:r>
      <w:r>
        <w:tab/>
        <w:t>External financing instruments under the EU budget;</w:t>
      </w:r>
    </w:p>
    <w:p w14:paraId="63E56483" w14:textId="77777777" w:rsidR="009F11C0" w:rsidRDefault="009F11C0" w:rsidP="003C1977">
      <w:pPr>
        <w:spacing w:after="0"/>
      </w:pPr>
      <w:r>
        <w:t>-</w:t>
      </w:r>
      <w:r>
        <w:tab/>
        <w:t>Restrictive measures (International sanctions).</w:t>
      </w:r>
    </w:p>
    <w:p w14:paraId="7F78DDEE" w14:textId="77777777" w:rsidR="009F11C0" w:rsidRDefault="009F11C0" w:rsidP="003C1977">
      <w:pPr>
        <w:spacing w:after="0"/>
      </w:pPr>
      <w:r>
        <w:t>The tasks of a lawyer, working as seconded national expert, would (within the mission of both the Legal Service and its Relex team) be:</w:t>
      </w:r>
    </w:p>
    <w:p w14:paraId="52DE5E2E" w14:textId="77777777" w:rsidR="009F11C0" w:rsidRDefault="009F11C0" w:rsidP="003C1977">
      <w:pPr>
        <w:spacing w:after="0"/>
      </w:pPr>
      <w:r>
        <w:t>-</w:t>
      </w:r>
      <w:r>
        <w:tab/>
        <w:t>providing independent legal advice to the Commission on the application of Union law in the assisting the Commission in its legislative and regulatory tasks seeking to ensure that all legal texts adopted by it fully respect the Treaties and are drafted in accordance with high standards of legal clarity</w:t>
      </w:r>
    </w:p>
    <w:p w14:paraId="3D630830" w14:textId="77777777" w:rsidR="009F11C0" w:rsidRDefault="009F11C0" w:rsidP="003C1977">
      <w:pPr>
        <w:spacing w:after="0"/>
      </w:pPr>
      <w:r>
        <w:t>-</w:t>
      </w:r>
      <w:r>
        <w:tab/>
        <w:t>ensuring the defence of the interests of the institution or of the Union in litigation before the competent courts and arbitration bodies.</w:t>
      </w:r>
    </w:p>
    <w:p w14:paraId="4FA38409" w14:textId="37CFE3CD"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3DA3720" w14:textId="77777777" w:rsidR="009F11C0" w:rsidRDefault="009F11C0" w:rsidP="00527473">
      <w:pPr>
        <w:spacing w:after="0"/>
        <w:jc w:val="left"/>
      </w:pPr>
      <w:r>
        <w:t>Enthusiastic and open-minded, the successful candidate should have:</w:t>
      </w:r>
    </w:p>
    <w:p w14:paraId="0268AEBF" w14:textId="77777777" w:rsidR="009F11C0" w:rsidRDefault="009F11C0" w:rsidP="00527473">
      <w:pPr>
        <w:spacing w:after="0"/>
        <w:jc w:val="left"/>
      </w:pPr>
      <w:r>
        <w:t>-</w:t>
      </w:r>
      <w:r>
        <w:tab/>
        <w:t xml:space="preserve">Excellent oral and written communication skills in order to liaise, communicate and cooperate efficiently and effectively within the Commission, as well as with other Institutions and stakeholders. </w:t>
      </w:r>
    </w:p>
    <w:p w14:paraId="188DA8C6" w14:textId="77777777" w:rsidR="009F11C0" w:rsidRDefault="009F11C0" w:rsidP="00527473">
      <w:pPr>
        <w:spacing w:after="0"/>
        <w:jc w:val="left"/>
      </w:pPr>
      <w:r>
        <w:t>-</w:t>
      </w:r>
      <w:r>
        <w:tab/>
        <w:t>Excellent analytical skills.</w:t>
      </w:r>
    </w:p>
    <w:p w14:paraId="7B08F1E0" w14:textId="77777777" w:rsidR="009F11C0" w:rsidRDefault="009F11C0" w:rsidP="00527473">
      <w:pPr>
        <w:spacing w:after="0"/>
        <w:jc w:val="left"/>
      </w:pPr>
      <w:r>
        <w:t>-</w:t>
      </w:r>
      <w:r>
        <w:tab/>
        <w:t>very good knowledge of English, and a good understanding of French. Ability in languages of smaller EU Member States could be considered an asset.</w:t>
      </w:r>
    </w:p>
    <w:p w14:paraId="683C6D56" w14:textId="77777777" w:rsidR="009F11C0" w:rsidRDefault="009F11C0" w:rsidP="00527473">
      <w:pPr>
        <w:spacing w:after="0"/>
        <w:jc w:val="left"/>
      </w:pPr>
      <w:r>
        <w:t>-</w:t>
      </w:r>
      <w:r>
        <w:tab/>
        <w:t>Very high level of legal knowledge and expertise</w:t>
      </w:r>
    </w:p>
    <w:p w14:paraId="1A86B5D7" w14:textId="77777777" w:rsidR="009F11C0" w:rsidRDefault="009F11C0" w:rsidP="00527473">
      <w:pPr>
        <w:spacing w:after="0"/>
        <w:jc w:val="left"/>
      </w:pPr>
      <w:r>
        <w:t>-</w:t>
      </w:r>
      <w:r>
        <w:tab/>
        <w:t xml:space="preserve">Broad legal experience in international relations </w:t>
      </w:r>
    </w:p>
    <w:p w14:paraId="40F53099" w14:textId="77777777" w:rsidR="009F11C0" w:rsidRDefault="009F11C0" w:rsidP="00527473">
      <w:pPr>
        <w:spacing w:after="0"/>
        <w:jc w:val="left"/>
      </w:pPr>
      <w:r>
        <w:t>-</w:t>
      </w:r>
      <w:r>
        <w:tab/>
        <w:t>Very good knowledge of Community policies and current legal issues, and excellent overall view of Community actions (relationship between Union law and national law, implementation of community policies, etc.).</w:t>
      </w:r>
    </w:p>
    <w:p w14:paraId="1C0BF6BC" w14:textId="77777777" w:rsidR="009F11C0" w:rsidRDefault="009F11C0" w:rsidP="00527473">
      <w:pPr>
        <w:spacing w:after="0"/>
        <w:jc w:val="left"/>
      </w:pPr>
      <w:r>
        <w:t>-</w:t>
      </w:r>
      <w:r>
        <w:tab/>
        <w:t>Proven experience in representing organisations in Court.</w:t>
      </w:r>
    </w:p>
    <w:p w14:paraId="721938D1" w14:textId="77777777" w:rsidR="009F11C0" w:rsidRDefault="009F11C0" w:rsidP="00527473">
      <w:pPr>
        <w:spacing w:after="0"/>
        <w:jc w:val="left"/>
      </w:pPr>
    </w:p>
    <w:p w14:paraId="0DE8C532" w14:textId="1205584D"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58158C2C" w:rsidR="0017274D" w:rsidRPr="008250D4" w:rsidRDefault="009F11C0"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3D67C15" w14:textId="77777777" w:rsidR="009F11C0" w:rsidRDefault="009F11C0" w:rsidP="00527473">
      <w:pPr>
        <w:spacing w:after="0"/>
        <w:rPr>
          <w:lang w:val="de-DE"/>
        </w:rPr>
      </w:pPr>
      <w:r>
        <w:rPr>
          <w:lang w:val="de-DE"/>
        </w:rPr>
        <w:t xml:space="preserve">La mission du service juridique est de conseiller et de représenter l’institution et, dans l’accomplissement de ces tâches, de veiller au respect du droit, contribuant ainsi à la défense de l’état de droit. En particulier, en tant que service horizontal unique, placé sous l’autorité de la présidente, nous: </w:t>
      </w:r>
    </w:p>
    <w:p w14:paraId="5DBC4ECB" w14:textId="77777777" w:rsidR="009F11C0" w:rsidRDefault="009F11C0" w:rsidP="00527473">
      <w:pPr>
        <w:spacing w:after="0"/>
        <w:rPr>
          <w:lang w:val="de-DE"/>
        </w:rPr>
      </w:pPr>
    </w:p>
    <w:p w14:paraId="0461EB15" w14:textId="77777777" w:rsidR="009F11C0" w:rsidRDefault="009F11C0" w:rsidP="00527473">
      <w:pPr>
        <w:spacing w:after="0"/>
        <w:rPr>
          <w:lang w:val="de-DE"/>
        </w:rPr>
      </w:pPr>
      <w:r>
        <w:rPr>
          <w:lang w:val="de-DE"/>
        </w:rPr>
        <w:t xml:space="preserve">• Fournissons des conseils juridiques indépendants à la Commission dans son ensemble, afin de l’aider à atteindre ses objectifs stratégiques. En prenant le temps d’examiner attentivement tous les éléments de droit et de fait pertinents et d’écouter tous les points de vue, nous guidons l’institution en ce qui concerne les limites du droit et les possibilités qu’il offre, en appréciant au mieux la manière dont le droit doit être interprété et appliqué; </w:t>
      </w:r>
    </w:p>
    <w:p w14:paraId="5B43ABA6" w14:textId="77777777" w:rsidR="009F11C0" w:rsidRDefault="009F11C0" w:rsidP="00527473">
      <w:pPr>
        <w:spacing w:after="0"/>
        <w:rPr>
          <w:lang w:val="de-DE"/>
        </w:rPr>
      </w:pPr>
    </w:p>
    <w:p w14:paraId="0BAD96E5" w14:textId="77777777" w:rsidR="009F11C0" w:rsidRDefault="009F11C0" w:rsidP="00527473">
      <w:pPr>
        <w:spacing w:after="0"/>
        <w:rPr>
          <w:lang w:val="de-DE"/>
        </w:rPr>
      </w:pPr>
      <w:r>
        <w:rPr>
          <w:lang w:val="de-DE"/>
        </w:rPr>
        <w:t>• Représenter l’institution devant les tribunaux et les instances d’arbitrage de l’UE, nationaux et internationaux. Ce faisant, nous veillons à assurer le respect du droit de l’Union et défendons les mesures imputables à la Commission et/ou à l’Union européenne. Nous assistons également la Cour de justice en présentant la position de la Commission dans toutes les procédures de renvoi préjudiciel qui lui sont notifiées. Nous informons les juges et les arbitres, en tant qu’amicus curiae, sur les points pertinents du droit de l’Union et du droit international;</w:t>
      </w:r>
    </w:p>
    <w:p w14:paraId="32463285" w14:textId="77777777" w:rsidR="009F11C0" w:rsidRDefault="009F11C0" w:rsidP="00527473">
      <w:pPr>
        <w:spacing w:after="0"/>
        <w:rPr>
          <w:lang w:val="de-DE"/>
        </w:rPr>
      </w:pPr>
    </w:p>
    <w:p w14:paraId="14A80A1E" w14:textId="77777777" w:rsidR="009F11C0" w:rsidRDefault="009F11C0" w:rsidP="00527473">
      <w:pPr>
        <w:spacing w:after="0"/>
        <w:rPr>
          <w:lang w:val="de-DE"/>
        </w:rPr>
      </w:pPr>
      <w:r>
        <w:rPr>
          <w:lang w:val="de-DE"/>
        </w:rPr>
        <w:t xml:space="preserve">• Fournir des conseils à la Commission dans le cadre de ses tâches législatives et réglementaires, en veillant à ce que tous les textes juridiques adoptés par la Commission respectent pleinement les traités et soient rédigés avec la clarté juridique nécessaire et dans l’intérêt des citoyens de l’UE. </w:t>
      </w:r>
    </w:p>
    <w:p w14:paraId="3E5F92C9" w14:textId="77777777" w:rsidR="009F11C0" w:rsidRDefault="009F11C0" w:rsidP="00527473">
      <w:pPr>
        <w:spacing w:after="0"/>
        <w:rPr>
          <w:lang w:val="de-DE"/>
        </w:rPr>
      </w:pPr>
    </w:p>
    <w:p w14:paraId="0301F8D3" w14:textId="77777777" w:rsidR="009F11C0" w:rsidRDefault="009F11C0" w:rsidP="00527473">
      <w:pPr>
        <w:spacing w:after="0"/>
        <w:rPr>
          <w:lang w:val="de-DE"/>
        </w:rPr>
      </w:pPr>
      <w:r>
        <w:rPr>
          <w:lang w:val="de-DE"/>
        </w:rPr>
        <w:t xml:space="preserve">Le Service juridique est le conseiller juridique interne de la Commission. Il veille à ce que les décisions de la Commission soient conformes au droit de l’Union, afin d’éviter ou de limiter le risque d’actions en justice ultérieures. </w:t>
      </w:r>
    </w:p>
    <w:p w14:paraId="65D8F2B9" w14:textId="77777777" w:rsidR="009F11C0" w:rsidRDefault="009F11C0" w:rsidP="00527473">
      <w:pPr>
        <w:spacing w:after="0"/>
        <w:rPr>
          <w:lang w:val="de-DE"/>
        </w:rPr>
      </w:pPr>
    </w:p>
    <w:p w14:paraId="7D1D3ECD" w14:textId="77777777" w:rsidR="009F11C0" w:rsidRDefault="009F11C0" w:rsidP="00527473">
      <w:pPr>
        <w:spacing w:after="0"/>
        <w:rPr>
          <w:lang w:val="de-DE"/>
        </w:rPr>
      </w:pPr>
      <w:r>
        <w:rPr>
          <w:lang w:val="de-DE"/>
        </w:rPr>
        <w:t xml:space="preserve">L’équipe SJ.I RELEX est chargée des questions horizontales et institutionnelles concernant les relations extérieures de l’Union européenne et la participation de la Commission à la PESC, ainsi que des questions de droit international public. </w:t>
      </w:r>
    </w:p>
    <w:p w14:paraId="3F212104" w14:textId="77777777" w:rsidR="009F11C0" w:rsidRDefault="009F11C0" w:rsidP="00527473">
      <w:pPr>
        <w:spacing w:after="0"/>
        <w:rPr>
          <w:lang w:val="de-DE"/>
        </w:rPr>
      </w:pPr>
      <w:r>
        <w:rPr>
          <w:lang w:val="de-DE"/>
        </w:rPr>
        <w:t>La plupart des défis géopolitiques actuels revêtent une dimension juridique, en ce qu’ils visent à garantir l’autonomie stratégique de l’Union, à renforcer sa capacité à réagir rapidement aux crises et à contribuer au maintien d’un ordre international fondé sur le droit international. L’équipe RELEX est confrontée à des défis croissants en termes de charge de travail en ce qui concerne les demandes urgentes de conseils juridiques au niveau politique et les litiges supplémentaires, notamment dans le domaine des sanctions.</w:t>
      </w:r>
    </w:p>
    <w:p w14:paraId="6810D07E" w14:textId="165B1429"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B1DBA01" w14:textId="77777777" w:rsidR="009F11C0" w:rsidRDefault="009F11C0" w:rsidP="00527473">
      <w:pPr>
        <w:spacing w:after="0"/>
        <w:jc w:val="left"/>
        <w:rPr>
          <w:lang w:val="de-DE"/>
        </w:rPr>
      </w:pPr>
      <w:r>
        <w:rPr>
          <w:lang w:val="de-DE"/>
        </w:rPr>
        <w:t xml:space="preserve">Le Service juridique recherche un expert national détaché pour l’équipe RELEX (Relex et droit international). L’équipe RELEX fournit des conseils juridiques à la Commission, et en particulier aux commissaires chargés de la PESC et des relations extérieures. La mission de l’équipe RELEX est la suivante: </w:t>
      </w:r>
    </w:p>
    <w:p w14:paraId="00C9D74E" w14:textId="77777777" w:rsidR="009F11C0" w:rsidRDefault="009F11C0" w:rsidP="00527473">
      <w:pPr>
        <w:spacing w:after="0"/>
        <w:jc w:val="left"/>
        <w:rPr>
          <w:lang w:val="de-DE"/>
        </w:rPr>
      </w:pPr>
      <w:r>
        <w:rPr>
          <w:lang w:val="de-DE"/>
        </w:rPr>
        <w:t xml:space="preserve">Questions horizontales et institutionnelles concernant les relations extérieures de l’Union européenne et la participation de la Commission à la PESC; </w:t>
      </w:r>
    </w:p>
    <w:p w14:paraId="7AC6E827" w14:textId="77777777" w:rsidR="009F11C0" w:rsidRDefault="009F11C0" w:rsidP="00527473">
      <w:pPr>
        <w:spacing w:after="0"/>
        <w:jc w:val="left"/>
        <w:rPr>
          <w:lang w:val="de-DE"/>
        </w:rPr>
      </w:pPr>
      <w:r>
        <w:rPr>
          <w:lang w:val="de-DE"/>
        </w:rPr>
        <w:t xml:space="preserve">— Le droit international public, le droit international humanitaire et les organisations internationales; </w:t>
      </w:r>
    </w:p>
    <w:p w14:paraId="14C26AE6" w14:textId="77777777" w:rsidR="009F11C0" w:rsidRDefault="009F11C0" w:rsidP="00527473">
      <w:pPr>
        <w:spacing w:after="0"/>
        <w:jc w:val="left"/>
        <w:rPr>
          <w:lang w:val="de-DE"/>
        </w:rPr>
      </w:pPr>
      <w:r>
        <w:rPr>
          <w:lang w:val="de-DE"/>
        </w:rPr>
        <w:t xml:space="preserve">— Les relations bilatérales et multilatérales avec les pays tiers; </w:t>
      </w:r>
    </w:p>
    <w:p w14:paraId="0F4C250F" w14:textId="77777777" w:rsidR="009F11C0" w:rsidRDefault="009F11C0" w:rsidP="00527473">
      <w:pPr>
        <w:spacing w:after="0"/>
        <w:jc w:val="left"/>
        <w:rPr>
          <w:lang w:val="de-DE"/>
        </w:rPr>
      </w:pPr>
      <w:r>
        <w:rPr>
          <w:lang w:val="de-DE"/>
        </w:rPr>
        <w:t xml:space="preserve">— La politique de coopération au développement, les relations avec les pays partenaires d’Afrique, des Caraïbes et du Pacifique (ACP) et le Fonds européen de développement; </w:t>
      </w:r>
    </w:p>
    <w:p w14:paraId="7BF4F4A8" w14:textId="77777777" w:rsidR="009F11C0" w:rsidRDefault="009F11C0" w:rsidP="00527473">
      <w:pPr>
        <w:spacing w:after="0"/>
        <w:jc w:val="left"/>
        <w:rPr>
          <w:lang w:val="de-DE"/>
        </w:rPr>
      </w:pPr>
      <w:r>
        <w:rPr>
          <w:lang w:val="de-DE"/>
        </w:rPr>
        <w:t xml:space="preserve">L’élargissement, la politique de voisinage, l’Espace économique européen et les relations avec les autres pays européens; </w:t>
      </w:r>
    </w:p>
    <w:p w14:paraId="57791ACE" w14:textId="77777777" w:rsidR="009F11C0" w:rsidRDefault="009F11C0" w:rsidP="00527473">
      <w:pPr>
        <w:spacing w:after="0"/>
        <w:jc w:val="left"/>
        <w:rPr>
          <w:lang w:val="de-DE"/>
        </w:rPr>
      </w:pPr>
      <w:r>
        <w:rPr>
          <w:lang w:val="de-DE"/>
        </w:rPr>
        <w:t xml:space="preserve">— Les instruments de financement extérieur au titre du budget de l’UE; </w:t>
      </w:r>
    </w:p>
    <w:p w14:paraId="6BB6226E" w14:textId="77777777" w:rsidR="009F11C0" w:rsidRDefault="009F11C0" w:rsidP="00527473">
      <w:pPr>
        <w:spacing w:after="0"/>
        <w:jc w:val="left"/>
        <w:rPr>
          <w:lang w:val="de-DE"/>
        </w:rPr>
      </w:pPr>
      <w:r>
        <w:rPr>
          <w:lang w:val="de-DE"/>
        </w:rPr>
        <w:t xml:space="preserve">— Les mesures restrictives (sanctions internationales). </w:t>
      </w:r>
    </w:p>
    <w:p w14:paraId="37F08D2F" w14:textId="77777777" w:rsidR="009F11C0" w:rsidRDefault="009F11C0" w:rsidP="00527473">
      <w:pPr>
        <w:spacing w:after="0"/>
        <w:jc w:val="left"/>
        <w:rPr>
          <w:lang w:val="de-DE"/>
        </w:rPr>
      </w:pPr>
      <w:r>
        <w:rPr>
          <w:lang w:val="de-DE"/>
        </w:rPr>
        <w:t xml:space="preserve">Les tâches d’un juriste, en tant qu’expert national détaché, seraient (dans le cadre de la mission du Service juridique et de son équipe Relex, de): </w:t>
      </w:r>
    </w:p>
    <w:p w14:paraId="236F818F" w14:textId="77777777" w:rsidR="009F11C0" w:rsidRDefault="009F11C0" w:rsidP="00527473">
      <w:pPr>
        <w:spacing w:after="0"/>
        <w:jc w:val="left"/>
        <w:rPr>
          <w:lang w:val="de-DE"/>
        </w:rPr>
      </w:pPr>
      <w:r>
        <w:rPr>
          <w:lang w:val="de-DE"/>
        </w:rPr>
        <w:t xml:space="preserve">fournir des conseils juridiques indépendants à la Commission sur l’application du droit de l’Union en l’assistant dans ses tâches législatives et réglementaires afin de veiller à ce que tous les textes juridiques qu’elle adopte respectent pleinement les traités et soient rédigés selon des normes élevées de clarté juridique; </w:t>
      </w:r>
    </w:p>
    <w:p w14:paraId="6F3A5ED7" w14:textId="77777777" w:rsidR="009F11C0" w:rsidRDefault="009F11C0" w:rsidP="00527473">
      <w:pPr>
        <w:spacing w:after="0"/>
        <w:jc w:val="left"/>
        <w:rPr>
          <w:lang w:val="de-DE"/>
        </w:rPr>
      </w:pPr>
      <w:r>
        <w:rPr>
          <w:lang w:val="de-DE"/>
        </w:rPr>
        <w:t>— assurer la défense des intérêts de l’institution ou de l’Union dans le cadre d’un litige devant les juridictions et les instances d’arbitrage compétentes.</w:t>
      </w:r>
    </w:p>
    <w:p w14:paraId="59404C02" w14:textId="07CA1954"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948E628" w14:textId="77777777" w:rsidR="009F11C0" w:rsidRDefault="009F11C0" w:rsidP="00527473">
      <w:pPr>
        <w:spacing w:after="0"/>
        <w:rPr>
          <w:lang w:val="de-DE"/>
        </w:rPr>
      </w:pPr>
      <w:r>
        <w:rPr>
          <w:lang w:val="de-DE"/>
        </w:rPr>
        <w:t xml:space="preserve">Enthousiasme et ouverture d’esprit, le/la candidat (e) retenu (e) devra avoir : </w:t>
      </w:r>
    </w:p>
    <w:p w14:paraId="41812EBE" w14:textId="77777777" w:rsidR="009F11C0" w:rsidRDefault="009F11C0" w:rsidP="00527473">
      <w:pPr>
        <w:spacing w:after="0"/>
        <w:rPr>
          <w:lang w:val="de-DE"/>
        </w:rPr>
      </w:pPr>
      <w:r>
        <w:rPr>
          <w:lang w:val="de-DE"/>
        </w:rPr>
        <w:t xml:space="preserve">-Excellentes capacités de communication orale et écrite afin d’assurer une liaison, une communication et une coopération efficaces et efficientes au sein de la Commission, ainsi qu’avec les autres institutions et parties prenantes. </w:t>
      </w:r>
    </w:p>
    <w:p w14:paraId="397B0692" w14:textId="77777777" w:rsidR="009F11C0" w:rsidRDefault="009F11C0" w:rsidP="00527473">
      <w:pPr>
        <w:spacing w:after="0"/>
        <w:rPr>
          <w:lang w:val="de-DE"/>
        </w:rPr>
      </w:pPr>
      <w:r>
        <w:rPr>
          <w:lang w:val="de-DE"/>
        </w:rPr>
        <w:t xml:space="preserve">-Excellentes capacités d’analyse. </w:t>
      </w:r>
    </w:p>
    <w:p w14:paraId="48E8656D" w14:textId="77777777" w:rsidR="009F11C0" w:rsidRDefault="009F11C0" w:rsidP="00527473">
      <w:pPr>
        <w:spacing w:after="0"/>
        <w:rPr>
          <w:lang w:val="de-DE"/>
        </w:rPr>
      </w:pPr>
      <w:r>
        <w:rPr>
          <w:lang w:val="de-DE"/>
        </w:rPr>
        <w:t xml:space="preserve">-très bonne connaissance de l’anglais et bonne compréhension du français. La maîtrise des langues des petits États membres de l’UE pourrait être considérée comme un atout. </w:t>
      </w:r>
    </w:p>
    <w:p w14:paraId="77A2A45F" w14:textId="77777777" w:rsidR="009F11C0" w:rsidRDefault="009F11C0" w:rsidP="00527473">
      <w:pPr>
        <w:spacing w:after="0"/>
        <w:rPr>
          <w:lang w:val="de-DE"/>
        </w:rPr>
      </w:pPr>
      <w:r>
        <w:rPr>
          <w:lang w:val="de-DE"/>
        </w:rPr>
        <w:t>-Très haut niveau de connaissances et d’expertise juridiques</w:t>
      </w:r>
    </w:p>
    <w:p w14:paraId="5B296055" w14:textId="77777777" w:rsidR="009F11C0" w:rsidRDefault="009F11C0" w:rsidP="00527473">
      <w:pPr>
        <w:spacing w:after="0"/>
        <w:rPr>
          <w:lang w:val="de-DE"/>
        </w:rPr>
      </w:pPr>
      <w:r>
        <w:rPr>
          <w:lang w:val="de-DE"/>
        </w:rPr>
        <w:t>-Vaste expérience juridique dans le domaine des relations internationales</w:t>
      </w:r>
    </w:p>
    <w:p w14:paraId="5EB6DDA4" w14:textId="77777777" w:rsidR="009F11C0" w:rsidRDefault="009F11C0" w:rsidP="00527473">
      <w:pPr>
        <w:spacing w:after="0"/>
        <w:rPr>
          <w:lang w:val="de-DE"/>
        </w:rPr>
      </w:pPr>
      <w:r>
        <w:rPr>
          <w:lang w:val="de-DE"/>
        </w:rPr>
        <w:t xml:space="preserve">-Très bonne connaissance des politiques communautaires et des questions juridiques actuelles, et excellente vue d’ensemble des actions communautaires (relation entre le droit de l’Union et le droit national, mise en œuvre des politiques communautaires, etc.).  </w:t>
      </w:r>
    </w:p>
    <w:p w14:paraId="7B92B82C" w14:textId="0047D4AF"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99FA571" w:rsidR="0017274D" w:rsidRPr="00E61551" w:rsidRDefault="009F11C0"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EE0DBBF" w14:textId="77777777" w:rsidR="009F11C0" w:rsidRDefault="009F11C0" w:rsidP="00527473">
      <w:pPr>
        <w:spacing w:after="0"/>
        <w:rPr>
          <w:lang w:val="de-DE"/>
        </w:rPr>
      </w:pPr>
      <w:r>
        <w:rPr>
          <w:lang w:val="de-DE"/>
        </w:rPr>
        <w:t xml:space="preserve">Aufgabe des Juristischen Dienstes ist es, das Organ zu beraten und zu vertreten und bei der Wahrnehmung dieser Aufgaben dafür zu sorgen, dass die Rechtsvorschriften eingehalten werden, und so zur Wahrung der Rechtsstaatlichkeit beizutragen. Als einheitlicher horizontaler Dienst unter der Aufsicht der Präsidentin haben wir insbesondere folgende Aufgaben: </w:t>
      </w:r>
    </w:p>
    <w:p w14:paraId="19EF416F" w14:textId="77777777" w:rsidR="009F11C0" w:rsidRDefault="009F11C0" w:rsidP="00527473">
      <w:pPr>
        <w:spacing w:after="0"/>
        <w:rPr>
          <w:lang w:val="de-DE"/>
        </w:rPr>
      </w:pPr>
    </w:p>
    <w:p w14:paraId="6A8DA421" w14:textId="77777777" w:rsidR="009F11C0" w:rsidRDefault="009F11C0" w:rsidP="00527473">
      <w:pPr>
        <w:spacing w:after="0"/>
        <w:rPr>
          <w:lang w:val="de-DE"/>
        </w:rPr>
      </w:pPr>
      <w:r>
        <w:rPr>
          <w:lang w:val="de-DE"/>
        </w:rPr>
        <w:t xml:space="preserve">• Unabhängige Rechtsberatung für die Kommission als Ganzes, um sie bei der Verwirklichung ihrer politischen Ziele zu unterstützen. Wir nehmen uns die Zeit, alle relevanten rechtlichen und tatsächlichen Gesichtspunkte sorgfältig zu prüfen und allen Standpunkten Gehör zu schenken. Auf der Grundlage unserer bestmöglichen Einschätzung, wie das Recht auszulegen und anzuwenden ist, bieten wir dem Organ dann Orientierungshilfe hinsichtlich der durch das Recht gesetzten Grenzen und der durch das Recht eröffneten Möglichkeiten; </w:t>
      </w:r>
    </w:p>
    <w:p w14:paraId="2D9EA7B6" w14:textId="77777777" w:rsidR="009F11C0" w:rsidRDefault="009F11C0" w:rsidP="00527473">
      <w:pPr>
        <w:spacing w:after="0"/>
        <w:rPr>
          <w:lang w:val="de-DE"/>
        </w:rPr>
      </w:pPr>
    </w:p>
    <w:p w14:paraId="5D38B06A" w14:textId="77777777" w:rsidR="009F11C0" w:rsidRDefault="009F11C0" w:rsidP="00527473">
      <w:pPr>
        <w:spacing w:after="0"/>
        <w:rPr>
          <w:lang w:val="de-DE"/>
        </w:rPr>
      </w:pPr>
      <w:r>
        <w:rPr>
          <w:lang w:val="de-DE"/>
        </w:rPr>
        <w:t>• Vertretung des Organs vor EU-Gerichten, nationalen und internationalen Gerichten und Schiedsstellen. Auf diese Weise wirken wir auf die Durchsetzung des EU-Rechts hin und verteidigen Maßnahmen, die der Kommission und/oder der Europäischen Union zuzurechnen sind. Darüber hinaus unterstützen wir den Gerichtshof der Europäischen Union, indem wir den Standpunkt der Kommission in allen Vorabentscheidungsverfahren darlegen, von denen die Kommission in Kenntnis gesetzt wird. Wir informieren Richter und Schiedsrichter als Amicus Curiae über die einschlägigen unions- und völkerrechtlichen Argumente;</w:t>
      </w:r>
    </w:p>
    <w:p w14:paraId="15D02DE4" w14:textId="77777777" w:rsidR="009F11C0" w:rsidRDefault="009F11C0" w:rsidP="00527473">
      <w:pPr>
        <w:spacing w:after="0"/>
        <w:rPr>
          <w:lang w:val="de-DE"/>
        </w:rPr>
      </w:pPr>
    </w:p>
    <w:p w14:paraId="5E5CAE88" w14:textId="77777777" w:rsidR="009F11C0" w:rsidRDefault="009F11C0" w:rsidP="00527473">
      <w:pPr>
        <w:spacing w:after="0"/>
        <w:rPr>
          <w:lang w:val="de-DE"/>
        </w:rPr>
      </w:pPr>
      <w:r>
        <w:rPr>
          <w:lang w:val="de-DE"/>
        </w:rPr>
        <w:t xml:space="preserve">• Beratung der Kommission bei ihren legislativen und regulatorischen Aufgaben, um sicherzustellen, dass alle von der Kommission angenommenen Rechtstexte in vollem Umfang mit den Verträgen im Einklang stehen und mit der erforderlichen Rechtsklarheit und im Interesse der EU-Bürger abgefasst werden. </w:t>
      </w:r>
    </w:p>
    <w:p w14:paraId="39FFF13E" w14:textId="77777777" w:rsidR="009F11C0" w:rsidRDefault="009F11C0" w:rsidP="00527473">
      <w:pPr>
        <w:spacing w:after="0"/>
        <w:rPr>
          <w:lang w:val="de-DE"/>
        </w:rPr>
      </w:pPr>
      <w:r>
        <w:rPr>
          <w:lang w:val="de-DE"/>
        </w:rPr>
        <w:t xml:space="preserve">Der Juristische Dienst fungiert als interner Rechtsberater der Kommission. Er stellt sicher, dass die Kommissionsentscheidungen in Einklang mit dem EU-Recht stehen, um spätere Rechtsstreitigkeiten zu vermeiden oder einzudämmen. </w:t>
      </w:r>
    </w:p>
    <w:p w14:paraId="6E162C55" w14:textId="77777777" w:rsidR="009F11C0" w:rsidRDefault="009F11C0" w:rsidP="00527473">
      <w:pPr>
        <w:spacing w:after="0"/>
        <w:rPr>
          <w:lang w:val="de-DE"/>
        </w:rPr>
      </w:pPr>
      <w:r>
        <w:rPr>
          <w:lang w:val="de-DE"/>
        </w:rPr>
        <w:t xml:space="preserve">Das SJ.I-RELEX-Team ist für horizontale und institutionelle Fragen im Zusammenhang mit den Außenbeziehungen der Europäischen Union und der Beteiligung der Kommission an der GASP sowie für Fragen des Völkerrechts zuständig. </w:t>
      </w:r>
    </w:p>
    <w:p w14:paraId="652E8577" w14:textId="77777777" w:rsidR="009F11C0" w:rsidRDefault="009F11C0" w:rsidP="00527473">
      <w:pPr>
        <w:spacing w:after="0"/>
        <w:rPr>
          <w:lang w:val="de-DE"/>
        </w:rPr>
      </w:pPr>
    </w:p>
    <w:p w14:paraId="07F4E391" w14:textId="77777777" w:rsidR="009F11C0" w:rsidRDefault="009F11C0" w:rsidP="00527473">
      <w:pPr>
        <w:spacing w:after="0"/>
        <w:rPr>
          <w:lang w:val="de-DE"/>
        </w:rPr>
      </w:pPr>
    </w:p>
    <w:p w14:paraId="7D5DDCF6" w14:textId="77777777" w:rsidR="009F11C0" w:rsidRDefault="009F11C0" w:rsidP="00527473">
      <w:pPr>
        <w:spacing w:after="0"/>
        <w:rPr>
          <w:lang w:val="de-DE"/>
        </w:rPr>
      </w:pPr>
    </w:p>
    <w:p w14:paraId="62CF7CBB" w14:textId="77777777" w:rsidR="009F11C0" w:rsidRDefault="009F11C0" w:rsidP="00527473">
      <w:pPr>
        <w:spacing w:after="0"/>
        <w:rPr>
          <w:lang w:val="de-DE"/>
        </w:rPr>
      </w:pPr>
      <w:r>
        <w:rPr>
          <w:lang w:val="de-DE"/>
        </w:rPr>
        <w:t>Die meisten der derzeitigen geopolitischen Herausforderungen haben eine rechtliche Dimension in Bezug auf die Sicherung der strategischen Autonomie der Union, die Förderung ihrer Fähigkeit, rasch auf Krisen zu reagieren, und ihren Beitrag zur Aufrechterhaltung einer internationalen Ordnung auf der Grundlage des Völkerrechts. Das RELEX-Team steht vor zunehmenden Herausforderungen in Bezug auf die Arbeitsbelastung, was dringende Ersuchen um Rechtsberatung an die politische Ebene und zusätzliche Rechtsstreitigkeiten, insbesondere im Bereich der Sanktionen, betrifft.</w:t>
      </w:r>
    </w:p>
    <w:p w14:paraId="2B6785AE" w14:textId="0D431D80"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EDC9D41" w14:textId="77777777" w:rsidR="009F11C0" w:rsidRDefault="009F11C0" w:rsidP="00527473">
      <w:pPr>
        <w:spacing w:after="0"/>
        <w:rPr>
          <w:lang w:val="de-DE"/>
        </w:rPr>
      </w:pPr>
      <w:r>
        <w:rPr>
          <w:lang w:val="de-DE"/>
        </w:rPr>
        <w:t xml:space="preserve">Der Juristische Dienst sucht einen abgeordneten nationalen Sachverständigen für das RELEX-Team (Relex und Völkerrecht). Das RELEX-Team berät die Kommission und insbesondere die für GASP und Außenbeziehungen zuständigen Kommissionsmitglieder in rechtlichen Fragen. Das RELEX-Team hat folgende Aufgaben: </w:t>
      </w:r>
    </w:p>
    <w:p w14:paraId="17177F45" w14:textId="77777777" w:rsidR="009F11C0" w:rsidRDefault="009F11C0" w:rsidP="00527473">
      <w:pPr>
        <w:spacing w:after="0"/>
        <w:rPr>
          <w:lang w:val="de-DE"/>
        </w:rPr>
      </w:pPr>
    </w:p>
    <w:p w14:paraId="19AAB9BD" w14:textId="77777777" w:rsidR="009F11C0" w:rsidRDefault="009F11C0" w:rsidP="00527473">
      <w:pPr>
        <w:spacing w:after="0"/>
        <w:rPr>
          <w:lang w:val="de-DE"/>
        </w:rPr>
      </w:pPr>
      <w:r>
        <w:rPr>
          <w:lang w:val="de-DE"/>
        </w:rPr>
        <w:t xml:space="preserve">-Horizontale und institutionelle Fragen im Zusammenhang mit den Außenbeziehungen der Europäischen Union und der Beteiligung der Kommission an der GASP; </w:t>
      </w:r>
    </w:p>
    <w:p w14:paraId="4B3ADFD5" w14:textId="77777777" w:rsidR="009F11C0" w:rsidRDefault="009F11C0" w:rsidP="00527473">
      <w:pPr>
        <w:spacing w:after="0"/>
        <w:rPr>
          <w:lang w:val="de-DE"/>
        </w:rPr>
      </w:pPr>
    </w:p>
    <w:p w14:paraId="1E60F14F" w14:textId="77777777" w:rsidR="009F11C0" w:rsidRDefault="009F11C0" w:rsidP="00527473">
      <w:pPr>
        <w:spacing w:after="0"/>
        <w:rPr>
          <w:lang w:val="de-DE"/>
        </w:rPr>
      </w:pPr>
      <w:r>
        <w:rPr>
          <w:lang w:val="de-DE"/>
        </w:rPr>
        <w:t xml:space="preserve">-Völkerrecht, humanitäres Völkerrecht und internationale Organisationen; </w:t>
      </w:r>
    </w:p>
    <w:p w14:paraId="55DF645A" w14:textId="77777777" w:rsidR="009F11C0" w:rsidRDefault="009F11C0" w:rsidP="00527473">
      <w:pPr>
        <w:spacing w:after="0"/>
        <w:rPr>
          <w:lang w:val="de-DE"/>
        </w:rPr>
      </w:pPr>
      <w:r>
        <w:rPr>
          <w:lang w:val="de-DE"/>
        </w:rPr>
        <w:t xml:space="preserve">- Bilaterale und multilaterale Beziehungen zu Drittländern; </w:t>
      </w:r>
    </w:p>
    <w:p w14:paraId="50EF841B" w14:textId="77777777" w:rsidR="009F11C0" w:rsidRDefault="009F11C0" w:rsidP="00527473">
      <w:pPr>
        <w:spacing w:after="0"/>
        <w:rPr>
          <w:lang w:val="de-DE"/>
        </w:rPr>
      </w:pPr>
    </w:p>
    <w:p w14:paraId="7EB3B3B6" w14:textId="77777777" w:rsidR="009F11C0" w:rsidRDefault="009F11C0" w:rsidP="00527473">
      <w:pPr>
        <w:spacing w:after="0"/>
        <w:rPr>
          <w:lang w:val="de-DE"/>
        </w:rPr>
      </w:pPr>
      <w:r>
        <w:rPr>
          <w:lang w:val="de-DE"/>
        </w:rPr>
        <w:t xml:space="preserve">-Politik der Entwicklungszusammenarbeit, Beziehungen zu den Partnerländern in Afrika, im karibischen Raum und im Pazifischen Ozean (AKP) und Europäischer Entwicklungsfonds; </w:t>
      </w:r>
    </w:p>
    <w:p w14:paraId="24438CA6" w14:textId="77777777" w:rsidR="009F11C0" w:rsidRDefault="009F11C0" w:rsidP="00527473">
      <w:pPr>
        <w:spacing w:after="0"/>
        <w:rPr>
          <w:lang w:val="de-DE"/>
        </w:rPr>
      </w:pPr>
      <w:r>
        <w:rPr>
          <w:lang w:val="de-DE"/>
        </w:rPr>
        <w:t xml:space="preserve">-Erweiterung, Nachbarschaftspolitik, Europäischer Wirtschaftsraum und Beziehungen zu anderen europäischen Ländern; </w:t>
      </w:r>
    </w:p>
    <w:p w14:paraId="57783849" w14:textId="77777777" w:rsidR="009F11C0" w:rsidRDefault="009F11C0" w:rsidP="00527473">
      <w:pPr>
        <w:spacing w:after="0"/>
        <w:rPr>
          <w:lang w:val="de-DE"/>
        </w:rPr>
      </w:pPr>
    </w:p>
    <w:p w14:paraId="304EE26A" w14:textId="77777777" w:rsidR="009F11C0" w:rsidRDefault="009F11C0" w:rsidP="00527473">
      <w:pPr>
        <w:spacing w:after="0"/>
        <w:rPr>
          <w:lang w:val="de-DE"/>
        </w:rPr>
      </w:pPr>
      <w:r>
        <w:rPr>
          <w:lang w:val="de-DE"/>
        </w:rPr>
        <w:t xml:space="preserve">-Finanzierungsinstrumente für das auswärtige Handeln im Rahmen des EU-Haushalts; </w:t>
      </w:r>
    </w:p>
    <w:p w14:paraId="01898284" w14:textId="77777777" w:rsidR="009F11C0" w:rsidRDefault="009F11C0" w:rsidP="00527473">
      <w:pPr>
        <w:spacing w:after="0"/>
        <w:rPr>
          <w:lang w:val="de-DE"/>
        </w:rPr>
      </w:pPr>
      <w:r>
        <w:rPr>
          <w:lang w:val="de-DE"/>
        </w:rPr>
        <w:t xml:space="preserve">-Restriktive Maßnahmen (internationale Sanktionen). </w:t>
      </w:r>
    </w:p>
    <w:p w14:paraId="009E68D2" w14:textId="77777777" w:rsidR="009F11C0" w:rsidRDefault="009F11C0" w:rsidP="00527473">
      <w:pPr>
        <w:spacing w:after="0"/>
        <w:rPr>
          <w:lang w:val="de-DE"/>
        </w:rPr>
      </w:pPr>
    </w:p>
    <w:p w14:paraId="0C9C0C07" w14:textId="77777777" w:rsidR="009F11C0" w:rsidRDefault="009F11C0" w:rsidP="00527473">
      <w:pPr>
        <w:spacing w:after="0"/>
        <w:rPr>
          <w:lang w:val="de-DE"/>
        </w:rPr>
      </w:pPr>
      <w:r>
        <w:rPr>
          <w:lang w:val="de-DE"/>
        </w:rPr>
        <w:t xml:space="preserve">Ein Jurist, der als abgeordneter nationaler Sachverständiger tätig ist, hätte (im Auftrag sowohl des Juristischen Dienstes als auch seines RELEX-Teams) folgende Aufgaben: </w:t>
      </w:r>
    </w:p>
    <w:p w14:paraId="73309C3B" w14:textId="77777777" w:rsidR="009F11C0" w:rsidRDefault="009F11C0" w:rsidP="00527473">
      <w:pPr>
        <w:spacing w:after="0"/>
        <w:rPr>
          <w:lang w:val="de-DE"/>
        </w:rPr>
      </w:pPr>
      <w:r>
        <w:rPr>
          <w:lang w:val="de-DE"/>
        </w:rPr>
        <w:t>unabhängige Rechtsberatung für die Kommission in Bezug auf die Anwendung des Unionsrechts bei der Unterstützung der Kommission bei ihren Gesetzgebungs- und Regulierungsaufgaben, um sicherzustellen, dass alle von ihr angenommenen Rechtstexte in vollem Umfang mit den Verträgen im Einklang stehen und nach hohen Standards der Rechtsklarheit abgefasst sind</w:t>
      </w:r>
    </w:p>
    <w:p w14:paraId="65247AB0" w14:textId="77777777" w:rsidR="009F11C0" w:rsidRDefault="009F11C0" w:rsidP="00527473">
      <w:pPr>
        <w:spacing w:after="0"/>
        <w:rPr>
          <w:lang w:val="de-DE"/>
        </w:rPr>
      </w:pPr>
      <w:r>
        <w:rPr>
          <w:lang w:val="de-DE"/>
        </w:rPr>
        <w:t xml:space="preserve"> </w:t>
      </w:r>
    </w:p>
    <w:p w14:paraId="2C7B9617" w14:textId="77777777" w:rsidR="009F11C0" w:rsidRDefault="009F11C0" w:rsidP="00527473">
      <w:pPr>
        <w:spacing w:after="0"/>
        <w:rPr>
          <w:lang w:val="de-DE"/>
        </w:rPr>
      </w:pPr>
      <w:r>
        <w:rPr>
          <w:lang w:val="de-DE"/>
        </w:rPr>
        <w:t>-die Wahrung der Interessen des Organs oder der Union in Rechtsstreitigkeiten vor den zuständigen Gerichten und Schiedsstellen.</w:t>
      </w:r>
    </w:p>
    <w:p w14:paraId="2BE34DBA" w14:textId="4383A5C7"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C5A6A35" w14:textId="77777777" w:rsidR="009F11C0" w:rsidRDefault="009F11C0" w:rsidP="00527473">
      <w:pPr>
        <w:spacing w:after="0"/>
        <w:rPr>
          <w:lang w:val="en-US"/>
        </w:rPr>
      </w:pPr>
      <w:r>
        <w:rPr>
          <w:lang w:val="en-US"/>
        </w:rPr>
        <w:t xml:space="preserve">Der erfolgreiche Bewerber/die erfolgreiche Bewerberin sollte begeistert und aufgeschlossen sein und über Folgendes verfügen: </w:t>
      </w:r>
    </w:p>
    <w:p w14:paraId="592945D4" w14:textId="77777777" w:rsidR="009F11C0" w:rsidRDefault="009F11C0" w:rsidP="00527473">
      <w:pPr>
        <w:spacing w:after="0"/>
        <w:rPr>
          <w:lang w:val="en-US"/>
        </w:rPr>
      </w:pPr>
      <w:r>
        <w:rPr>
          <w:lang w:val="en-US"/>
        </w:rPr>
        <w:t xml:space="preserve">-Ausgezeichnete mündliche und schriftliche Kommunikationsfähigkeiten, um innerhalb der Kommission sowie mit anderen Organen und Interessenträgern effizient und wirksam zu kommunizieren und zusammenzuarbeiten. </w:t>
      </w:r>
    </w:p>
    <w:p w14:paraId="0E54948D" w14:textId="77777777" w:rsidR="009F11C0" w:rsidRDefault="009F11C0" w:rsidP="00527473">
      <w:pPr>
        <w:spacing w:after="0"/>
        <w:rPr>
          <w:lang w:val="en-US"/>
        </w:rPr>
      </w:pPr>
      <w:r>
        <w:rPr>
          <w:lang w:val="en-US"/>
        </w:rPr>
        <w:t>-Ausgezeichnete analytische Fähigkeiten.</w:t>
      </w:r>
    </w:p>
    <w:p w14:paraId="1CFCD584" w14:textId="77777777" w:rsidR="009F11C0" w:rsidRDefault="009F11C0" w:rsidP="00527473">
      <w:pPr>
        <w:spacing w:after="0"/>
        <w:rPr>
          <w:lang w:val="en-US"/>
        </w:rPr>
      </w:pPr>
    </w:p>
    <w:p w14:paraId="6CC2E6A3" w14:textId="77777777" w:rsidR="009F11C0" w:rsidRDefault="009F11C0" w:rsidP="00527473">
      <w:pPr>
        <w:spacing w:after="0"/>
        <w:rPr>
          <w:lang w:val="en-US"/>
        </w:rPr>
      </w:pPr>
      <w:r>
        <w:rPr>
          <w:lang w:val="en-US"/>
        </w:rPr>
        <w:t xml:space="preserve">-sehr gute Englischkenntnisse und gute Französischkenntnisse. Die Beherrschung der Sprachen kleinerer EU-Mitgliedstaaten könnte als Vorteil betrachtet werden. </w:t>
      </w:r>
    </w:p>
    <w:p w14:paraId="681CD099" w14:textId="77777777" w:rsidR="009F11C0" w:rsidRDefault="009F11C0" w:rsidP="00527473">
      <w:pPr>
        <w:spacing w:after="0"/>
        <w:rPr>
          <w:lang w:val="en-US"/>
        </w:rPr>
      </w:pPr>
    </w:p>
    <w:p w14:paraId="006A3BA3" w14:textId="77777777" w:rsidR="009F11C0" w:rsidRDefault="009F11C0" w:rsidP="00527473">
      <w:pPr>
        <w:spacing w:after="0"/>
        <w:rPr>
          <w:lang w:val="en-US"/>
        </w:rPr>
      </w:pPr>
      <w:r>
        <w:rPr>
          <w:lang w:val="en-US"/>
        </w:rPr>
        <w:t>-Sehr hohes Maß an juristischen Kenntnissen und Fachkenntnissen</w:t>
      </w:r>
    </w:p>
    <w:p w14:paraId="3E0E057C" w14:textId="77777777" w:rsidR="009F11C0" w:rsidRDefault="009F11C0" w:rsidP="00527473">
      <w:pPr>
        <w:spacing w:after="0"/>
        <w:rPr>
          <w:lang w:val="en-US"/>
        </w:rPr>
      </w:pPr>
      <w:r>
        <w:rPr>
          <w:lang w:val="en-US"/>
        </w:rPr>
        <w:t>Umfassende juristische Erfahrung im Bereich der internationalen Beziehungen</w:t>
      </w:r>
    </w:p>
    <w:p w14:paraId="09A05C1F" w14:textId="77777777" w:rsidR="009F11C0" w:rsidRDefault="009F11C0" w:rsidP="00527473">
      <w:pPr>
        <w:spacing w:after="0"/>
        <w:rPr>
          <w:lang w:val="en-US"/>
        </w:rPr>
      </w:pPr>
      <w:r>
        <w:rPr>
          <w:lang w:val="en-US"/>
        </w:rPr>
        <w:t xml:space="preserve">-Sehr gute Kenntnis der Gemeinschaftspolitik und aktueller rechtlicher Fragen sowie ausgezeichneter Gesamtüberblick über die Gemeinschaftsmaßnahmen (Beziehung zwischen Unionsrecht und nationalem Recht, Umsetzung der Gemeinschaftspolitiken usw.).  </w:t>
      </w:r>
    </w:p>
    <w:p w14:paraId="1854EF9D" w14:textId="77777777" w:rsidR="009F11C0" w:rsidRDefault="009F11C0" w:rsidP="00527473">
      <w:pPr>
        <w:spacing w:after="0"/>
        <w:rPr>
          <w:lang w:val="en-US"/>
        </w:rPr>
      </w:pPr>
      <w:r>
        <w:rPr>
          <w:lang w:val="en-US"/>
        </w:rPr>
        <w:t>-Nachgewiesene Erfahrung in der Vertretung von Organisationen vor Gericht.</w:t>
      </w:r>
    </w:p>
    <w:p w14:paraId="7DFF067A" w14:textId="67FAB740"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F11C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F11C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F11C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F11C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F11C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F11C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F11C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F11C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F11C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F11C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9F11C0"/>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E6E6B"/>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D2310ACE-8B45-484C-B0E2-60907501E247}"/>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4288</Words>
  <Characters>24448</Characters>
  <Application>Microsoft Office Word</Application>
  <DocSecurity>4</DocSecurity>
  <PresentationFormat>Microsoft Word 14.0</PresentationFormat>
  <Lines>203</Lines>
  <Paragraphs>57</Paragraphs>
  <ScaleCrop>true</ScaleCrop>
  <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2026-02-11T14:17:00Z</dcterms:created>
  <dcterms:modified xsi:type="dcterms:W3CDTF">2026-02-11T14:17:00Z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