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D70A11E" w:rsidR="005C6DCE" w:rsidRPr="0080358B" w:rsidRDefault="009D135C"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D135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33229FA" w:rsidR="006938F5" w:rsidRDefault="009D135C" w:rsidP="006718D3">
            <w:pPr>
              <w:spacing w:after="0"/>
              <w:jc w:val="left"/>
            </w:pPr>
            <w:r>
              <w:t>SANTE.E.3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668D0CA" w:rsidR="006938F5" w:rsidRDefault="009D135C" w:rsidP="006718D3">
            <w:pPr>
              <w:spacing w:after="0"/>
              <w:jc w:val="left"/>
            </w:pPr>
            <w:r>
              <w:t>273233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D59CB3D" w:rsidR="4EEB584D" w:rsidRDefault="009D135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7645287" w:rsidR="006938F5" w:rsidRDefault="009D135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D36E1BA" w:rsidR="3C2D33B5" w:rsidRDefault="009D135C" w:rsidP="14270372">
            <w:pPr>
              <w:spacing w:after="0"/>
              <w:jc w:val="left"/>
            </w:pPr>
            <w:r>
              <w:t>Brussels</w:t>
            </w:r>
          </w:p>
          <w:p w14:paraId="6B7C1AA9" w14:textId="65713B6C" w:rsidR="3C2D33B5" w:rsidRDefault="009D135C" w:rsidP="14270372">
            <w:pPr>
              <w:spacing w:after="0"/>
              <w:jc w:val="left"/>
            </w:pPr>
            <w:r>
              <w:t>Bruxelles</w:t>
            </w:r>
          </w:p>
          <w:p w14:paraId="5C918E8F" w14:textId="078AC107" w:rsidR="3C2D33B5" w:rsidRDefault="009D135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982B571" w:rsidR="006938F5" w:rsidRDefault="009D135C" w:rsidP="006718D3">
            <w:pPr>
              <w:spacing w:after="0"/>
              <w:jc w:val="left"/>
            </w:pPr>
            <w:r>
              <w:t>With allowances</w:t>
            </w:r>
          </w:p>
          <w:p w14:paraId="02E31856" w14:textId="53402E67" w:rsidR="006938F5" w:rsidRDefault="009D135C" w:rsidP="006718D3">
            <w:pPr>
              <w:spacing w:after="0"/>
              <w:jc w:val="left"/>
            </w:pPr>
            <w:r>
              <w:t>Avec indemnités</w:t>
            </w:r>
          </w:p>
          <w:p w14:paraId="720FD450" w14:textId="3B9B3579" w:rsidR="006938F5" w:rsidRDefault="009D135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547A6AD" w:rsidR="006938F5" w:rsidRDefault="009D135C" w:rsidP="006718D3">
            <w:pPr>
              <w:spacing w:after="0"/>
              <w:jc w:val="left"/>
            </w:pPr>
            <w:r>
              <w:t>Member States</w:t>
            </w:r>
          </w:p>
          <w:p w14:paraId="2A7DF233" w14:textId="7B58FF0A" w:rsidR="006938F5" w:rsidRDefault="009D135C" w:rsidP="006718D3">
            <w:pPr>
              <w:spacing w:after="0"/>
              <w:jc w:val="left"/>
            </w:pPr>
            <w:r>
              <w:t>États membres</w:t>
            </w:r>
          </w:p>
          <w:p w14:paraId="13C75E2E" w14:textId="627FD3BB" w:rsidR="006938F5" w:rsidRDefault="009D135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920D84D" w:rsidR="006938F5" w:rsidRDefault="009D135C"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9F940FE" w:rsidR="00A95A44" w:rsidRPr="00E61551" w:rsidRDefault="009D135C"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0EA4096" w14:textId="77777777" w:rsidR="009D135C" w:rsidRDefault="009D135C" w:rsidP="003C1977">
      <w:pPr>
        <w:spacing w:after="0"/>
      </w:pPr>
      <w:r>
        <w:t xml:space="preserve">The Directorate-General for Health and Food Safety (DG SANTE) aims to deliver to Europeans the peace of mind that comes with access to healthcare, safe food to eat and protection against epidemics and diseases. Our goal is to build and maintain Europe’s high standards on animal and plant health, as well as the most affordable, accessible, and high-quality health systems to deliver on these expectations. </w:t>
      </w:r>
    </w:p>
    <w:p w14:paraId="040D079D" w14:textId="77777777" w:rsidR="009D135C" w:rsidRDefault="009D135C" w:rsidP="003C1977">
      <w:pPr>
        <w:spacing w:after="0"/>
      </w:pPr>
      <w:r>
        <w:t>SANTE Unit E3 "Biotechnology" is responsible for the development and implementation of the legal framework on Genetically Modified Organisms (GMOs). Its mission is to ensure that the development of modern biotechnologies takes place in a safe environment, with a high level of protection of human and animal health and of the environment, while contributing to growth, jobs and investments, as well as to sustainability objectives.</w:t>
      </w:r>
    </w:p>
    <w:p w14:paraId="2444BC8A" w14:textId="2B33FA10"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9494498" w14:textId="77777777" w:rsidR="009D135C" w:rsidRDefault="009D135C" w:rsidP="003C1977">
      <w:pPr>
        <w:spacing w:after="0"/>
      </w:pPr>
      <w:r>
        <w:t>A job as policy officer contributing to policy development in the field of biotechnology and GMOs, e.g. in areas such as new genomic techniques in plants, animals and micro-organisms, to support the development of policies and the regulatory framework. Tasks may include policy research, building of evidence, conceptual development of policy approaches, stakeholder engagement, contribution to international fora.</w:t>
      </w:r>
    </w:p>
    <w:p w14:paraId="7444D3A8" w14:textId="77777777" w:rsidR="009D135C" w:rsidRDefault="009D135C" w:rsidP="003C1977">
      <w:pPr>
        <w:spacing w:after="0"/>
      </w:pPr>
      <w:r>
        <w:t>The job would also entail contribution to the implementation of legislation in the area of biotechnology and GMOs, e.g. the development of approaches and solutions for the proper implementation of the existing legislation, the preparation of expert committees, the handling of product-specific procedures.</w:t>
      </w:r>
    </w:p>
    <w:p w14:paraId="5EEAE5ED" w14:textId="77777777" w:rsidR="009D135C" w:rsidRDefault="009D135C" w:rsidP="003C1977">
      <w:pPr>
        <w:spacing w:after="0"/>
      </w:pPr>
      <w:r>
        <w:t>These activities entail collaboration and frequent contacts with different departments of the Commission, the European Food Safety Authority, Member States, European Parliament and a broad range of stakeholders.</w:t>
      </w:r>
    </w:p>
    <w:p w14:paraId="4FA38409" w14:textId="26FD4FC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961440A" w14:textId="77777777" w:rsidR="009D135C" w:rsidRDefault="009D135C" w:rsidP="00527473">
      <w:pPr>
        <w:spacing w:after="0"/>
        <w:jc w:val="left"/>
      </w:pPr>
      <w:r>
        <w:t xml:space="preserve">Educational background: agronomy, food or environmental sciences, chemistry, microbiology, biotechnology, law, political science or economy.   </w:t>
      </w:r>
    </w:p>
    <w:p w14:paraId="6BF20C1C" w14:textId="77777777" w:rsidR="009D135C" w:rsidRDefault="009D135C" w:rsidP="00527473">
      <w:pPr>
        <w:spacing w:after="0"/>
        <w:jc w:val="left"/>
      </w:pPr>
    </w:p>
    <w:p w14:paraId="66406419" w14:textId="77777777" w:rsidR="009D135C" w:rsidRDefault="009D135C" w:rsidP="00527473">
      <w:pPr>
        <w:spacing w:after="0"/>
        <w:jc w:val="left"/>
      </w:pPr>
      <w:r>
        <w:t xml:space="preserve">Professional experience: </w:t>
      </w:r>
    </w:p>
    <w:p w14:paraId="512BB34C" w14:textId="77777777" w:rsidR="009D135C" w:rsidRDefault="009D135C" w:rsidP="00527473">
      <w:pPr>
        <w:spacing w:after="0"/>
        <w:jc w:val="left"/>
      </w:pPr>
      <w:r>
        <w:t>Experience in policy development and /or implementation of legislation at national and/or European level required. Experience in biotechnology /innovation in agriculture, or food or environmental sectors required. Specific experience in the regulation of GMOs would be a strong asset.</w:t>
      </w:r>
    </w:p>
    <w:p w14:paraId="24876EAC" w14:textId="77777777" w:rsidR="009D135C" w:rsidRDefault="009D135C" w:rsidP="00527473">
      <w:pPr>
        <w:spacing w:after="0"/>
        <w:jc w:val="left"/>
      </w:pPr>
      <w:r>
        <w:t>Languages necessary for the performance of the duties: very good command of English necessary.</w:t>
      </w:r>
    </w:p>
    <w:p w14:paraId="0DE8C532" w14:textId="17CCBD5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31D1945" w:rsidR="0017274D" w:rsidRPr="008250D4" w:rsidRDefault="009D135C"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B4B0C4B" w14:textId="77777777" w:rsidR="009D135C" w:rsidRDefault="009D135C" w:rsidP="00527473">
      <w:pPr>
        <w:spacing w:after="0"/>
        <w:rPr>
          <w:lang w:val="de-DE"/>
        </w:rPr>
      </w:pPr>
      <w:r>
        <w:rPr>
          <w:lang w:val="de-DE"/>
        </w:rPr>
        <w:t xml:space="preserve">La direction générale de la santé et de la sécurité alimentaire (DG SANTE) vise à apporter aux Européens la tranquillité d’esprit qui s’attache à l’accès aux soins de santé, à des aliments sûrs à manger et à la protection contre les épidémies et les maladies. Notre objectif est de mettre en place et de maintenir les normes élevées de l’Europe en matière de santé animale et végétale, ainsi que les systèmes de santé les plus abordables, accessibles et de qualité pour répondre à ces attentes. </w:t>
      </w:r>
    </w:p>
    <w:p w14:paraId="6810D07E" w14:textId="32916F69" w:rsidR="00A95A44" w:rsidRPr="00E61551" w:rsidRDefault="009D135C" w:rsidP="00527473">
      <w:pPr>
        <w:spacing w:after="0"/>
        <w:rPr>
          <w:lang w:val="de-DE"/>
        </w:rPr>
      </w:pPr>
      <w:r>
        <w:rPr>
          <w:lang w:val="de-DE"/>
        </w:rPr>
        <w:t>L’unité E3 «Biotechnologie» de la DG SANTE est chargée de l’élaboration et de la mise en œuvre du cadre juridique relatif aux organismes génétiquement modifiés (OGM). Sa mission est de veiller à ce que le développement des biotechnologies modernes se déroule dans un environnement sûr, avec un niveau élevé de protection de la santé humaine et animale et de l’environnement, tout en contribuant à la croissance, à l’emploi et aux investissements, ainsi qu’aux objectifs de durabilité.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41786F8" w14:textId="77777777" w:rsidR="009D135C" w:rsidRDefault="009D135C" w:rsidP="00527473">
      <w:pPr>
        <w:spacing w:after="0"/>
        <w:jc w:val="left"/>
        <w:rPr>
          <w:lang w:val="de-DE"/>
        </w:rPr>
      </w:pPr>
      <w:r>
        <w:rPr>
          <w:lang w:val="de-DE"/>
        </w:rPr>
        <w:t>Un poste de chargé de mission contribuant à l’élaboration des politiques dans le domaine de la biotechnologie et des OGM, par exemple dans des domaines tels que les nouvelles techniques génomiques chez les plantes, les animaux et les micro-organismes, afin de soutenir l’élaboration des politiques et du cadre réglementaire. Les tâches peuvent comprendre la recherche sur les politiques, la recherche des éléments factuels, l’élaboration conceptuelle d’approches stratégiques, l’engagement des parties prenantes et la contribution aux discussions internationales.</w:t>
      </w:r>
    </w:p>
    <w:p w14:paraId="1C2803B5" w14:textId="77777777" w:rsidR="009D135C" w:rsidRDefault="009D135C" w:rsidP="00527473">
      <w:pPr>
        <w:spacing w:after="0"/>
        <w:jc w:val="left"/>
        <w:rPr>
          <w:lang w:val="de-DE"/>
        </w:rPr>
      </w:pPr>
      <w:r>
        <w:rPr>
          <w:lang w:val="de-DE"/>
        </w:rPr>
        <w:t>Ce travail impliquerait également une contribution à la mise en œuvre de la législation dans le domaine de la biotechnologie et des OGM, par exemple l’élaboration d’approches et de solutions pour la bonne mise en œuvre de la législation existante, la préparation de comités d’experts et le traitement des procédures spécifiques aux produits.</w:t>
      </w:r>
    </w:p>
    <w:p w14:paraId="5D7BCB19" w14:textId="77777777" w:rsidR="009D135C" w:rsidRDefault="009D135C" w:rsidP="00527473">
      <w:pPr>
        <w:spacing w:after="0"/>
        <w:jc w:val="left"/>
        <w:rPr>
          <w:lang w:val="de-DE"/>
        </w:rPr>
      </w:pPr>
      <w:r>
        <w:rPr>
          <w:lang w:val="de-DE"/>
        </w:rPr>
        <w:t>Ces activités impliquent une collaboration et des contacts fréquents avec différents services de la Commission, l’Autorité européenne de sécurité des aliments, les États membres, le Parlement européen et un large éventail de parties prenantes.</w:t>
      </w:r>
    </w:p>
    <w:p w14:paraId="59404C02" w14:textId="481B6197"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7060697" w14:textId="77777777" w:rsidR="009D135C" w:rsidRDefault="009D135C" w:rsidP="00527473">
      <w:pPr>
        <w:spacing w:after="0"/>
        <w:rPr>
          <w:lang w:val="de-DE"/>
        </w:rPr>
      </w:pPr>
      <w:r>
        <w:rPr>
          <w:lang w:val="de-DE"/>
        </w:rPr>
        <w:t xml:space="preserve">Formation: agronomie, sciences de l’alimentation ou de l’environnement, chimie, microbiologie, biotechnologie, droit, sciences politiques ou économie.   </w:t>
      </w:r>
    </w:p>
    <w:p w14:paraId="103D6D91" w14:textId="77777777" w:rsidR="009D135C" w:rsidRDefault="009D135C" w:rsidP="00527473">
      <w:pPr>
        <w:spacing w:after="0"/>
        <w:rPr>
          <w:lang w:val="de-DE"/>
        </w:rPr>
      </w:pPr>
    </w:p>
    <w:p w14:paraId="7EA4FFF5" w14:textId="77777777" w:rsidR="009D135C" w:rsidRDefault="009D135C" w:rsidP="00527473">
      <w:pPr>
        <w:spacing w:after="0"/>
        <w:rPr>
          <w:lang w:val="de-DE"/>
        </w:rPr>
      </w:pPr>
      <w:r>
        <w:rPr>
          <w:lang w:val="de-DE"/>
        </w:rPr>
        <w:t xml:space="preserve">Expérience professionnelle: </w:t>
      </w:r>
    </w:p>
    <w:p w14:paraId="461E280C" w14:textId="77777777" w:rsidR="009D135C" w:rsidRDefault="009D135C" w:rsidP="00527473">
      <w:pPr>
        <w:spacing w:after="0"/>
        <w:rPr>
          <w:lang w:val="de-DE"/>
        </w:rPr>
      </w:pPr>
      <w:r>
        <w:rPr>
          <w:lang w:val="de-DE"/>
        </w:rPr>
        <w:t>Expérience requise dans l’élaboration de politiques et/ou la mise en œuvre de la législation au niveau national et/ou européen. Une expérience en biotechnologie/innovation dans l’agriculture, l’alimentation ou l’environnement est requise. Une expérience spécifique en matière de réglementation des OGM constituerait un atout majeur.</w:t>
      </w:r>
    </w:p>
    <w:p w14:paraId="45378C96" w14:textId="77777777" w:rsidR="009D135C" w:rsidRDefault="009D135C" w:rsidP="00527473">
      <w:pPr>
        <w:spacing w:after="0"/>
        <w:rPr>
          <w:lang w:val="de-DE"/>
        </w:rPr>
      </w:pPr>
      <w:r>
        <w:rPr>
          <w:lang w:val="de-DE"/>
        </w:rPr>
        <w:t>Langue(s) nécessaire(s) pour l'accomplissement des tâches : Très bonne maîtrise de l'anglais.</w:t>
      </w:r>
    </w:p>
    <w:p w14:paraId="7B92B82C" w14:textId="0DF32DF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71B11B0" w:rsidR="0017274D" w:rsidRPr="00E61551" w:rsidRDefault="009D135C"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FA324A7" w14:textId="77777777" w:rsidR="009D135C" w:rsidRDefault="009D135C" w:rsidP="00527473">
      <w:pPr>
        <w:spacing w:after="0"/>
        <w:rPr>
          <w:lang w:val="de-DE"/>
        </w:rPr>
      </w:pPr>
      <w:r>
        <w:rPr>
          <w:lang w:val="de-DE"/>
        </w:rPr>
        <w:t xml:space="preserve">Die Generaldirektion Gesundheit und Lebensmittelsicherheit (GD SANTE) ist bestrebt, den Europäerinnen und Europäern den Frieden zu vermitteln, der mit dem Zugang zur Gesundheitsversorgung, sicheren Lebensmitteln und dem Schutz vor Epidemien und Krankheiten einhergeht. Unser Ziel ist es, die hohen Standards Europas im Bereich der Tier- und Pflanzengesundheit sowie die erschwinglichsten, zugänglichsten und qualitativ hochwertigsten Gesundheitssysteme aufzubauen und aufrechtzuerhalten, um diesen Erwartungen gerecht zu werden. </w:t>
      </w:r>
    </w:p>
    <w:p w14:paraId="3B8E0922" w14:textId="77777777" w:rsidR="009D135C" w:rsidRDefault="009D135C" w:rsidP="00527473">
      <w:pPr>
        <w:spacing w:after="0"/>
        <w:rPr>
          <w:lang w:val="de-DE"/>
        </w:rPr>
      </w:pPr>
      <w:r>
        <w:rPr>
          <w:lang w:val="de-DE"/>
        </w:rPr>
        <w:t>Das SANTE-Referat E3 „Biotechnologie“ ist für die Entwicklung und Umsetzung des Rechtsrahmens für genetisch veränderte Organismen (GVO) zuständig. Seine Aufgabe besteht darin, dafür zu sorgen, dass die Entwicklung moderner Biotechnologien in einem sicheren Umfeld mit einem hohen Schutzniveau für die Gesundheit von Mensch und Tier sowie für die Umwelt erfolgt und gleichzeitig zu Wachstum, Beschäftigung und Investitionen sowie zu Nachhaltigkeitszielen beiträgt.</w:t>
      </w:r>
    </w:p>
    <w:p w14:paraId="2B6785AE" w14:textId="5D3B0079"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AE3B413" w14:textId="77777777" w:rsidR="009D135C" w:rsidRDefault="009D135C" w:rsidP="00527473">
      <w:pPr>
        <w:spacing w:after="0"/>
        <w:rPr>
          <w:lang w:val="de-DE"/>
        </w:rPr>
      </w:pPr>
      <w:r>
        <w:rPr>
          <w:lang w:val="de-DE"/>
        </w:rPr>
        <w:t>Wir bieten eine Stelle als Referent/Referentin zur Unterstützung der Entwicklung von Regulierungen und Grundsätzen im Bereich Biotechnologie und GVO, z. B. in Bereichen wie neue genomische Verfahren bei Pflanzen, Tieren und Mikroorganismen. Zu den Aufgaben können die Recherche zu gesetzlichen Regelungen, der Aufbau von Evidenz, die konzeptionelle Entwicklung regulatorischer Ansätze, der Austausch mit Interessenvertretern sowie der Beitrag zu internationalen Foren gehören.</w:t>
      </w:r>
    </w:p>
    <w:p w14:paraId="471C8A41" w14:textId="77777777" w:rsidR="009D135C" w:rsidRDefault="009D135C" w:rsidP="00527473">
      <w:pPr>
        <w:spacing w:after="0"/>
        <w:rPr>
          <w:lang w:val="de-DE"/>
        </w:rPr>
      </w:pPr>
      <w:r>
        <w:rPr>
          <w:lang w:val="de-DE"/>
        </w:rPr>
        <w:t>Die Aufgaben würden auch den Beitrag zur Umsetzung der Rechtsvorschriften im Bereich Biotechnologie und GVO umfassen, z. B. die Entwicklung von Konzepten und Lösungen für die ordnungsgemäße Umsetzung der bestehenden Rechtsvorschriften, die Vorbereitung von Sachverständigenausschüssen sowie den Umgang mit produktspezifischen Verfahren.</w:t>
      </w:r>
    </w:p>
    <w:p w14:paraId="59C685F7" w14:textId="77777777" w:rsidR="009D135C" w:rsidRDefault="009D135C" w:rsidP="00527473">
      <w:pPr>
        <w:spacing w:after="0"/>
        <w:rPr>
          <w:lang w:val="de-DE"/>
        </w:rPr>
      </w:pPr>
      <w:r>
        <w:rPr>
          <w:lang w:val="de-DE"/>
        </w:rPr>
        <w:t>Diese Tätigkeiten umfassen die Zusammenarbeit und den häufigen Kontakt mit verschiedenen Dienststellen der Kommission, der Europäischen Behörde für Lebensmittelsicherheit, den Mitgliedstaaten, dem Europäischen Parlament und einem breiten Spektrum von Interessenvertretern.</w:t>
      </w:r>
    </w:p>
    <w:p w14:paraId="2BE34DBA" w14:textId="2A2147A6"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CD92F8E" w14:textId="77777777" w:rsidR="009D135C" w:rsidRDefault="009D135C" w:rsidP="00527473">
      <w:pPr>
        <w:spacing w:after="0"/>
        <w:rPr>
          <w:lang w:val="en-US"/>
        </w:rPr>
      </w:pPr>
      <w:r>
        <w:rPr>
          <w:lang w:val="en-US"/>
        </w:rPr>
        <w:t xml:space="preserve">Bildungshintergrund: Agrar-, Lebensmittel- oder Umweltwissenschaften, Chemie, Mikrobiologie, Biotechnologie, Recht, Politikwissenschaften oder Wirtschaft.   </w:t>
      </w:r>
    </w:p>
    <w:p w14:paraId="4477443B" w14:textId="77777777" w:rsidR="009D135C" w:rsidRDefault="009D135C" w:rsidP="00527473">
      <w:pPr>
        <w:spacing w:after="0"/>
        <w:rPr>
          <w:lang w:val="en-US"/>
        </w:rPr>
      </w:pPr>
    </w:p>
    <w:p w14:paraId="337BF299" w14:textId="77777777" w:rsidR="009D135C" w:rsidRDefault="009D135C" w:rsidP="00527473">
      <w:pPr>
        <w:spacing w:after="0"/>
        <w:rPr>
          <w:lang w:val="en-US"/>
        </w:rPr>
      </w:pPr>
      <w:r>
        <w:rPr>
          <w:lang w:val="en-US"/>
        </w:rPr>
        <w:t xml:space="preserve">Berufserfahrung: </w:t>
      </w:r>
    </w:p>
    <w:p w14:paraId="4F9ED914" w14:textId="77777777" w:rsidR="009D135C" w:rsidRDefault="009D135C" w:rsidP="00527473">
      <w:pPr>
        <w:spacing w:after="0"/>
        <w:rPr>
          <w:lang w:val="en-US"/>
        </w:rPr>
      </w:pPr>
      <w:r>
        <w:rPr>
          <w:lang w:val="en-US"/>
        </w:rPr>
        <w:t>Erfahrung in der Politikgestaltung und/oder Umsetzung von Rechtsvorschriften auf nationaler und/oder europäischer Ebene erforderlich. Erfahrung in Biotechnologie/Innovation in der Landwirtschaft oder im Lebensmittel- oder Umweltbereich erforderlich. Besondere Erfahrungen mit der Regulierung von GVO wären von großem Vorteil.</w:t>
      </w:r>
    </w:p>
    <w:p w14:paraId="040C7E26" w14:textId="77777777" w:rsidR="009D135C" w:rsidRDefault="009D135C" w:rsidP="00527473">
      <w:pPr>
        <w:spacing w:after="0"/>
        <w:rPr>
          <w:lang w:val="en-US"/>
        </w:rPr>
      </w:pPr>
      <w:r>
        <w:rPr>
          <w:lang w:val="en-US"/>
        </w:rPr>
        <w:t>Sprachkenntnisse zur Erfüllung der Aufgaben: sehr gute Englischkenntnisse erforderlich</w:t>
      </w:r>
    </w:p>
    <w:p w14:paraId="7DFF067A" w14:textId="7D8575FE"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D135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D135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D135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D135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D135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D135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D135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D135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D135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D135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356CC"/>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135C"/>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EC197-683D-4577-981F-C484E0059084}"/>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3156</Words>
  <Characters>17993</Characters>
  <Application>Microsoft Office Word</Application>
  <DocSecurity>4</DocSecurity>
  <PresentationFormat>Microsoft Word 14.0</PresentationFormat>
  <Lines>149</Lines>
  <Paragraphs>42</Paragraphs>
  <ScaleCrop>true</ScaleCrop>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2026-01-14T10:39:00Z</dcterms:created>
  <dcterms:modified xsi:type="dcterms:W3CDTF">2026-01-14T10:39:00Z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