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2D2" w14:textId="77777777" w:rsidR="00865A15" w:rsidRPr="00865A15" w:rsidRDefault="00865A15" w:rsidP="00865A15"/>
    <w:p w14:paraId="19E6CCFF" w14:textId="097B2EC1" w:rsidR="00865A15" w:rsidRPr="00865A15" w:rsidRDefault="00865A15" w:rsidP="00865A15">
      <w:r w:rsidRPr="00865A15">
        <w:t>Atsaucoties uz Ārlietu ministrijas 2025. gada 4. novembra vēstuli “Par Plānu darbam ar diasporu 2024.–2026. gadam”, Latvijas Investīciju un attīstības aģentūra (turpmāk – LIAA) sniedz informāciju par īstenotajiem pasākumiem un paveikto atbilstoši LIAA kompetencei.</w:t>
      </w:r>
    </w:p>
    <w:p w14:paraId="465309C9" w14:textId="77777777" w:rsidR="00865A15" w:rsidRPr="00865A15" w:rsidRDefault="00865A15" w:rsidP="00865A15"/>
    <w:p w14:paraId="7AAB31DE" w14:textId="77777777" w:rsidR="00865A15" w:rsidRPr="00865A15" w:rsidRDefault="00865A15" w:rsidP="00865A15">
      <w:pPr>
        <w:rPr>
          <w:b/>
          <w:bCs/>
        </w:rPr>
      </w:pPr>
      <w:r w:rsidRPr="00865A15">
        <w:rPr>
          <w:b/>
          <w:bCs/>
        </w:rPr>
        <w:t>1. Elektroniski uzrunāta diasporas auditorija (150 000 personas) par iespēju iesaistīties Latvijas tautsaimniecības veicināšanā</w:t>
      </w:r>
    </w:p>
    <w:p w14:paraId="14A5074A" w14:textId="77777777" w:rsidR="00865A15" w:rsidRPr="00865A15" w:rsidRDefault="00865A15" w:rsidP="00865A15">
      <w:r w:rsidRPr="00865A15">
        <w:t xml:space="preserve">Šī punkta īstenošanai 2024. un 2025. gadā LIAA noslēdza līgumus ar Latviesi.com - vienu no vadošajām diasporas informācijas un komunikācijas platformām. Sadarbības ietvaros tika īstenotas komunikācijas aktivitātes, kuru mērķis bija </w:t>
      </w:r>
      <w:r w:rsidRPr="00865A15">
        <w:rPr>
          <w:b/>
          <w:bCs/>
        </w:rPr>
        <w:t>uzrunāt un informēt diasporas auditoriju</w:t>
      </w:r>
      <w:r w:rsidRPr="00865A15">
        <w:t xml:space="preserve"> par:</w:t>
      </w:r>
    </w:p>
    <w:p w14:paraId="1A155C41" w14:textId="77777777" w:rsidR="00865A15" w:rsidRPr="00865A15" w:rsidRDefault="00865A15" w:rsidP="00865A15">
      <w:pPr>
        <w:numPr>
          <w:ilvl w:val="0"/>
          <w:numId w:val="1"/>
        </w:numPr>
      </w:pPr>
      <w:r w:rsidRPr="00865A15">
        <w:t>LIAA aktivitātēm Latvijā un ārvalstīs,</w:t>
      </w:r>
    </w:p>
    <w:p w14:paraId="4080F032" w14:textId="77777777" w:rsidR="00865A15" w:rsidRPr="00865A15" w:rsidRDefault="00865A15" w:rsidP="00865A15">
      <w:pPr>
        <w:numPr>
          <w:ilvl w:val="0"/>
          <w:numId w:val="1"/>
        </w:numPr>
      </w:pPr>
      <w:r w:rsidRPr="00865A15">
        <w:t>uzņēmējdarbības atbalsta programmām,</w:t>
      </w:r>
    </w:p>
    <w:p w14:paraId="2D8B8C0D" w14:textId="77777777" w:rsidR="00865A15" w:rsidRPr="00865A15" w:rsidRDefault="00865A15" w:rsidP="00865A15">
      <w:pPr>
        <w:numPr>
          <w:ilvl w:val="0"/>
          <w:numId w:val="1"/>
        </w:numPr>
      </w:pPr>
      <w:r w:rsidRPr="00865A15">
        <w:t>pasākumiem diasporas profesionāļiem un uzņēmējiem,</w:t>
      </w:r>
    </w:p>
    <w:p w14:paraId="5D88990D" w14:textId="77777777" w:rsidR="00865A15" w:rsidRPr="00865A15" w:rsidRDefault="00865A15" w:rsidP="00865A15">
      <w:pPr>
        <w:numPr>
          <w:ilvl w:val="0"/>
          <w:numId w:val="1"/>
        </w:numPr>
      </w:pPr>
      <w:r w:rsidRPr="00865A15">
        <w:t>investīciju piesaistes iespējām un inovāciju projektiem,</w:t>
      </w:r>
    </w:p>
    <w:p w14:paraId="5C6468C1" w14:textId="77777777" w:rsidR="00865A15" w:rsidRPr="00865A15" w:rsidRDefault="00865A15" w:rsidP="00865A15">
      <w:pPr>
        <w:numPr>
          <w:ilvl w:val="0"/>
          <w:numId w:val="1"/>
        </w:numPr>
      </w:pPr>
      <w:r w:rsidRPr="00865A15">
        <w:t xml:space="preserve">aktualitātēm par Latvijas ekonomikas attīstību un sadarbības iniciatīvām, </w:t>
      </w:r>
    </w:p>
    <w:p w14:paraId="13139692" w14:textId="77777777" w:rsidR="00865A15" w:rsidRPr="00865A15" w:rsidRDefault="00865A15" w:rsidP="00865A15">
      <w:r w:rsidRPr="00865A15">
        <w:t>tādējādi veicinot diasporas informētību un iesaisti Latvijas tautsaimniecības un uzņēmējdarbības procesos.</w:t>
      </w:r>
    </w:p>
    <w:p w14:paraId="71842C70" w14:textId="77777777" w:rsidR="00865A15" w:rsidRPr="00865A15" w:rsidRDefault="00865A15" w:rsidP="00865A15">
      <w:r w:rsidRPr="00865A15">
        <w:t xml:space="preserve">Komunikācija tiek īstenota, izmantojot </w:t>
      </w:r>
      <w:r w:rsidRPr="00865A15">
        <w:rPr>
          <w:i/>
          <w:iCs/>
        </w:rPr>
        <w:t>Latviesi.com</w:t>
      </w:r>
      <w:r w:rsidRPr="00865A15">
        <w:t xml:space="preserve"> portālu, e-pasta jaunumu izsūtījumus, sociālo tīklu kanālus un informatīvos rakstus.</w:t>
      </w:r>
    </w:p>
    <w:p w14:paraId="76A9B6E0" w14:textId="77777777" w:rsidR="00865A15" w:rsidRPr="00865A15" w:rsidRDefault="00865A15" w:rsidP="00865A15">
      <w:r w:rsidRPr="00865A15">
        <w:rPr>
          <w:b/>
          <w:bCs/>
        </w:rPr>
        <w:t>2024. gadā</w:t>
      </w:r>
      <w:r w:rsidRPr="00865A15">
        <w:t xml:space="preserve"> sasniegtā kopējā auditorija – </w:t>
      </w:r>
      <w:r w:rsidRPr="00865A15">
        <w:rPr>
          <w:b/>
          <w:bCs/>
        </w:rPr>
        <w:t>554 622</w:t>
      </w:r>
      <w:r w:rsidRPr="00865A15">
        <w:t>.</w:t>
      </w:r>
    </w:p>
    <w:p w14:paraId="67D9A8AF" w14:textId="77777777" w:rsidR="00865A15" w:rsidRPr="00865A15" w:rsidRDefault="00865A15" w:rsidP="00865A15">
      <w:r w:rsidRPr="00865A15">
        <w:rPr>
          <w:b/>
          <w:bCs/>
        </w:rPr>
        <w:t>2025. gadā</w:t>
      </w:r>
      <w:r w:rsidRPr="00865A15">
        <w:t xml:space="preserve"> trīs ceturkšņos sasniegtā kopējā auditorija – </w:t>
      </w:r>
      <w:r w:rsidRPr="00865A15">
        <w:rPr>
          <w:b/>
          <w:bCs/>
        </w:rPr>
        <w:t>477 414</w:t>
      </w:r>
      <w:r w:rsidRPr="00865A15">
        <w:t>.</w:t>
      </w:r>
    </w:p>
    <w:p w14:paraId="24291E6A" w14:textId="77777777" w:rsidR="00865A15" w:rsidRPr="00865A15" w:rsidRDefault="00865A15" w:rsidP="00865A15">
      <w:pPr>
        <w:rPr>
          <w:b/>
          <w:bCs/>
        </w:rPr>
      </w:pPr>
    </w:p>
    <w:p w14:paraId="58807E01" w14:textId="77777777" w:rsidR="00865A15" w:rsidRPr="00865A15" w:rsidRDefault="00865A15" w:rsidP="00865A15">
      <w:pPr>
        <w:rPr>
          <w:b/>
          <w:bCs/>
        </w:rPr>
      </w:pPr>
      <w:r w:rsidRPr="00865A15">
        <w:rPr>
          <w:b/>
          <w:bCs/>
        </w:rPr>
        <w:t>2. Noorganizēti 30 tematiskie pasākumi ar diasporas iesaisti eksporta veicināšanai, investīciju piesaistei, uzņēmējdarbības attīstības un Latvijas starptautiskās atpazīstamības veicināšanai.</w:t>
      </w:r>
    </w:p>
    <w:p w14:paraId="546EE0BA" w14:textId="77777777" w:rsidR="00865A15" w:rsidRPr="00865A15" w:rsidRDefault="00865A15" w:rsidP="00865A15">
      <w:r w:rsidRPr="00865A15">
        <w:t>2024. un 2025. gadā LIAA īstenoja plašu aktivitāšu kopumu, organizējot un līdzorganizējot tematiskos pasākumus ārvalstīs un Latvijā, kuru mērķis bija veicināt Latvijas uzņēmumu eksportspēju, investīciju piesaisti, uzņēmējdarbības attīstību un valsts starptautisko atpazīstamību. Pasākumos piedalījās gan Latvijas uzņēmēji un diasporas pārstāvji, gan ārvalstu investori, diplomāti un sadarbības partneri, nodrošinot platformu tīklošanās iespējām, pieredzes apmaiņai un jaunu biznesa kontaktu veidošanai.</w:t>
      </w:r>
    </w:p>
    <w:p w14:paraId="3CB01CC8" w14:textId="77777777" w:rsidR="00865A15" w:rsidRPr="00865A15" w:rsidRDefault="00865A15" w:rsidP="00865A15">
      <w:r w:rsidRPr="00865A15">
        <w:t xml:space="preserve">Kopumā laika posmā no </w:t>
      </w:r>
      <w:r w:rsidRPr="00865A15">
        <w:rPr>
          <w:b/>
          <w:bCs/>
        </w:rPr>
        <w:t>2024. gada janvāra līdz 2025. gada novembrim</w:t>
      </w:r>
      <w:r w:rsidRPr="00865A15">
        <w:t xml:space="preserve"> ir </w:t>
      </w:r>
      <w:r w:rsidRPr="00865A15">
        <w:rPr>
          <w:b/>
          <w:bCs/>
        </w:rPr>
        <w:t>noorganizēti un līdzorganizēti 58 tematiskie pasākumi</w:t>
      </w:r>
      <w:r w:rsidRPr="00865A15">
        <w:t>, no kuriem 33 – 2024. gadā un 25 – 2025. gadā.</w:t>
      </w:r>
      <w:r w:rsidRPr="00865A15">
        <w:br/>
        <w:t xml:space="preserve">Kopējais pasākumu </w:t>
      </w:r>
      <w:r w:rsidRPr="00865A15">
        <w:rPr>
          <w:b/>
          <w:bCs/>
        </w:rPr>
        <w:t>dalībnieku skaits pārsniedz 4 500 personu</w:t>
      </w:r>
      <w:r w:rsidRPr="00865A15">
        <w:t>.</w:t>
      </w:r>
    </w:p>
    <w:p w14:paraId="4B4CFCFF" w14:textId="77777777" w:rsidR="00865A15" w:rsidRPr="00865A15" w:rsidRDefault="00865A15" w:rsidP="00865A15">
      <w:pPr>
        <w:rPr>
          <w:b/>
          <w:bCs/>
        </w:rPr>
      </w:pPr>
    </w:p>
    <w:p w14:paraId="6392A265" w14:textId="77777777" w:rsidR="00865A15" w:rsidRPr="00865A15" w:rsidRDefault="00865A15" w:rsidP="00865A15">
      <w:pPr>
        <w:rPr>
          <w:b/>
          <w:bCs/>
        </w:rPr>
      </w:pPr>
      <w:r w:rsidRPr="00865A15">
        <w:rPr>
          <w:b/>
          <w:bCs/>
        </w:rPr>
        <w:t>2024. gadā īstenotie pasākumi (33 pasākumi)</w:t>
      </w:r>
    </w:p>
    <w:p w14:paraId="0B6CDBC7" w14:textId="77777777" w:rsidR="00865A15" w:rsidRPr="00865A15" w:rsidRDefault="00865A15" w:rsidP="00865A15">
      <w:r w:rsidRPr="00865A15">
        <w:t>LIAA organizēja un līdzorganizēja 33 pasākumus Eiropā, Ziemeļamerikā, Āzijā un Austrālijā, ciešā sadarbībā ar Latvijas vēstniecībām, diasporas organizācijām un uzņēmēju apvienībām:</w:t>
      </w:r>
    </w:p>
    <w:p w14:paraId="6A382806" w14:textId="77777777" w:rsidR="00865A15" w:rsidRPr="00865A15" w:rsidRDefault="00865A15" w:rsidP="00865A15">
      <w:pPr>
        <w:numPr>
          <w:ilvl w:val="0"/>
          <w:numId w:val="2"/>
        </w:numPr>
      </w:pPr>
      <w:r w:rsidRPr="00865A15">
        <w:t>20.01.2024 Diskusija "Latviešu takas un satekas. Kultūrā. Mākslā. Inovācijās" Melburnā, Austrālijā, sadarbībā ar fondu INITIUM (dalībnieku skaits: 100);</w:t>
      </w:r>
    </w:p>
    <w:p w14:paraId="07645A01" w14:textId="77777777" w:rsidR="00865A15" w:rsidRPr="00865A15" w:rsidRDefault="00865A15" w:rsidP="00865A15">
      <w:pPr>
        <w:numPr>
          <w:ilvl w:val="0"/>
          <w:numId w:val="2"/>
        </w:numPr>
      </w:pPr>
      <w:r w:rsidRPr="00865A15">
        <w:t>23.01.2024 Cikla "Mini Spotlight" 5. vebinārs “Startups in Latvia &amp; the other Baltic states: Why this region is unique in Europe, how Israel is the best example to compare it against and what are the opportunities to invest or get involved in the ecosystem” sadarbībā ar Latvian-American Chamber of Commerce un Latvijas eksportētāju asociāciju “The Red Jackets” (54);</w:t>
      </w:r>
    </w:p>
    <w:p w14:paraId="2FDD9A74" w14:textId="77777777" w:rsidR="00865A15" w:rsidRPr="00865A15" w:rsidRDefault="00865A15" w:rsidP="00865A15">
      <w:pPr>
        <w:numPr>
          <w:ilvl w:val="0"/>
          <w:numId w:val="2"/>
        </w:numPr>
      </w:pPr>
      <w:r w:rsidRPr="00865A15">
        <w:t>22.-31.01.2024 Latvijas IT uzņēmumu un IT Klastera vizīte CERN un ANO (INGO konsorcija ietvaros) Ženēvā, Šveicē, sadarbībā ar starptautiskajās organizācijas strādājošiem latviešiem;</w:t>
      </w:r>
    </w:p>
    <w:p w14:paraId="637B0F8F" w14:textId="77777777" w:rsidR="00865A15" w:rsidRPr="00865A15" w:rsidRDefault="00865A15" w:rsidP="00865A15">
      <w:pPr>
        <w:numPr>
          <w:ilvl w:val="0"/>
          <w:numId w:val="2"/>
        </w:numPr>
      </w:pPr>
      <w:r w:rsidRPr="00865A15">
        <w:t>21.02.2024 Informatīvs seminārs un pieņemšana Latvijas biznesa diasporai Hamburgā sadarbībā ar Latvijas vēstniecību Vācijā (40);</w:t>
      </w:r>
    </w:p>
    <w:p w14:paraId="0310BC5E" w14:textId="77777777" w:rsidR="00865A15" w:rsidRPr="00865A15" w:rsidRDefault="00865A15" w:rsidP="00865A15">
      <w:pPr>
        <w:numPr>
          <w:ilvl w:val="0"/>
          <w:numId w:val="2"/>
        </w:numPr>
      </w:pPr>
      <w:r w:rsidRPr="00865A15">
        <w:t>05.03.2024 Latvijas uzņēmēju, Japānas biznesa partneru un diasporas tīklošanās pasākums / pieņemšana izstādes Foodex Japan 2024 ietvaros Tokijā, Japānā, sadarbībā ar Latvijas vēstniecību Japānā (45);</w:t>
      </w:r>
    </w:p>
    <w:p w14:paraId="34170657" w14:textId="77777777" w:rsidR="00865A15" w:rsidRPr="00865A15" w:rsidRDefault="00865A15" w:rsidP="00865A15">
      <w:pPr>
        <w:numPr>
          <w:ilvl w:val="0"/>
          <w:numId w:val="2"/>
        </w:numPr>
      </w:pPr>
      <w:r w:rsidRPr="00865A15">
        <w:t>09.03.2024 Seminārs diasporai RTU vizītes Melburnā (Austrālija) ietvaros sadarbībā ar Latvijas vēstniecību Austrālijā (20);</w:t>
      </w:r>
    </w:p>
    <w:p w14:paraId="725B072E" w14:textId="77777777" w:rsidR="00865A15" w:rsidRPr="00865A15" w:rsidRDefault="00865A15" w:rsidP="00865A15">
      <w:pPr>
        <w:numPr>
          <w:ilvl w:val="0"/>
          <w:numId w:val="2"/>
        </w:numPr>
      </w:pPr>
      <w:r w:rsidRPr="00865A15">
        <w:t>21.03.2024 Cikla "Mini Spotlight" 6. vebinārs “Latvian food exports to the USA: What to know in order to earn money in this competitive market” sadarbībā ar Latvian-American Chamber of Commerce un Latvijas eksportētāju asociāciju “The Red Jackets” (56);</w:t>
      </w:r>
    </w:p>
    <w:p w14:paraId="292F5CCF" w14:textId="77777777" w:rsidR="00865A15" w:rsidRPr="00865A15" w:rsidRDefault="00865A15" w:rsidP="00865A15">
      <w:pPr>
        <w:numPr>
          <w:ilvl w:val="0"/>
          <w:numId w:val="2"/>
        </w:numPr>
      </w:pPr>
      <w:r w:rsidRPr="00865A15">
        <w:t>08.05.2024 Latvijas dienu atklāšanas pasākums Hamburgā, Vācijā (1000);</w:t>
      </w:r>
    </w:p>
    <w:p w14:paraId="190836A9" w14:textId="77777777" w:rsidR="00865A15" w:rsidRPr="00865A15" w:rsidRDefault="00865A15" w:rsidP="00865A15">
      <w:pPr>
        <w:numPr>
          <w:ilvl w:val="0"/>
          <w:numId w:val="2"/>
        </w:numPr>
      </w:pPr>
      <w:r w:rsidRPr="00865A15">
        <w:t>14.-16.05.2024 Investīciju piesaistes aktivitātes ar diasporas profesionāļu iesaisti Valsts prezidenta vizītes ietvaros Itālijā;</w:t>
      </w:r>
    </w:p>
    <w:p w14:paraId="6B25B37B" w14:textId="77777777" w:rsidR="00865A15" w:rsidRPr="00865A15" w:rsidRDefault="00865A15" w:rsidP="00865A15">
      <w:pPr>
        <w:numPr>
          <w:ilvl w:val="0"/>
          <w:numId w:val="2"/>
        </w:numPr>
      </w:pPr>
      <w:r w:rsidRPr="00865A15">
        <w:t>21.05.2024 Cikla "Mini Spotlight" 7. vebinārs “The topic of this event is: Architectural and construction business in the US and Latvians in it” sadarbībā ar Latvian-American Chamber of Commerce un Latvijas eksportētāju asociāciju “The Red Jackets” (54);</w:t>
      </w:r>
    </w:p>
    <w:p w14:paraId="20635778" w14:textId="77777777" w:rsidR="00865A15" w:rsidRPr="00865A15" w:rsidRDefault="00865A15" w:rsidP="00865A15">
      <w:pPr>
        <w:numPr>
          <w:ilvl w:val="0"/>
          <w:numId w:val="2"/>
        </w:numPr>
      </w:pPr>
      <w:r w:rsidRPr="00865A15">
        <w:t>01.06.2024 Biznesa un ekonomiskās sadarbības darba grupas izveides darbnīca / seminārs latviešu diasporas profesionāļiem un uzņēmējiem Abū Dabī, AAE (22);</w:t>
      </w:r>
    </w:p>
    <w:p w14:paraId="1E1F4BB8" w14:textId="77777777" w:rsidR="00865A15" w:rsidRPr="00865A15" w:rsidRDefault="00865A15" w:rsidP="00865A15">
      <w:pPr>
        <w:numPr>
          <w:ilvl w:val="0"/>
          <w:numId w:val="2"/>
        </w:numPr>
      </w:pPr>
      <w:r w:rsidRPr="00865A15">
        <w:t>21.-23.06.2024 Stends “Latvijas māja” pasākumā "Jāņu festivāls "Straumēnos" 2024" Lielbritānijā sadarbībā ar Nodarbinātības valsts aģentūru un Vidzemes un Zemgales remigrācijas koordinatorēm (300);</w:t>
      </w:r>
    </w:p>
    <w:p w14:paraId="31A8A35E" w14:textId="77777777" w:rsidR="00865A15" w:rsidRPr="00865A15" w:rsidRDefault="00865A15" w:rsidP="00865A15">
      <w:pPr>
        <w:numPr>
          <w:ilvl w:val="0"/>
          <w:numId w:val="2"/>
        </w:numPr>
      </w:pPr>
      <w:r w:rsidRPr="00865A15">
        <w:lastRenderedPageBreak/>
        <w:t>05.07.2024 Diskusija “Nākotnes latvieši. Ceļš uz izcilību” sarunu festivālā LAMPA, Cēsīs sadarbībā ar starpmediju studiju Paēdis.lv, LMT un Latvijas Televīziju (80);</w:t>
      </w:r>
    </w:p>
    <w:p w14:paraId="2D90189A" w14:textId="77777777" w:rsidR="00865A15" w:rsidRPr="00865A15" w:rsidRDefault="00865A15" w:rsidP="00865A15">
      <w:pPr>
        <w:numPr>
          <w:ilvl w:val="0"/>
          <w:numId w:val="2"/>
        </w:numPr>
      </w:pPr>
      <w:r w:rsidRPr="00865A15">
        <w:t>09.08.2024 Paneļdiskusija “Zinātnes komercializācija - no laboratorijas līdz tirgum” Latvijas Jauno zinātnieku asociācijas rīkotās vasaras skolas ietvaros Jūrmalā, Latvijā (50);</w:t>
      </w:r>
    </w:p>
    <w:p w14:paraId="0C0CA26B" w14:textId="77777777" w:rsidR="00865A15" w:rsidRPr="00865A15" w:rsidRDefault="00865A15" w:rsidP="00865A15">
      <w:pPr>
        <w:numPr>
          <w:ilvl w:val="0"/>
          <w:numId w:val="2"/>
        </w:numPr>
      </w:pPr>
      <w:r w:rsidRPr="00865A15">
        <w:t>10.09.2024 Cikla "Mini Spotlight" 8. vebinārs: “Doing business with the US Federal Government and Latvian company experience stories” sadarbībā ar Latvian-American Chamber of Commerce un Latvijas eksportētāju asociāciju “The Red Jackets” (45);</w:t>
      </w:r>
    </w:p>
    <w:p w14:paraId="5BBF8782" w14:textId="77777777" w:rsidR="00865A15" w:rsidRPr="00865A15" w:rsidRDefault="00865A15" w:rsidP="00865A15">
      <w:pPr>
        <w:numPr>
          <w:ilvl w:val="0"/>
          <w:numId w:val="2"/>
        </w:numPr>
      </w:pPr>
      <w:r w:rsidRPr="00865A15">
        <w:t>12.09.2024 Tīklošanās pasākums “Latvijas jaunie profesionāļi Norvēģijā: satikšanās Oslo” (20);</w:t>
      </w:r>
    </w:p>
    <w:p w14:paraId="5DBE7F9C" w14:textId="77777777" w:rsidR="00865A15" w:rsidRPr="00865A15" w:rsidRDefault="00865A15" w:rsidP="00865A15">
      <w:pPr>
        <w:numPr>
          <w:ilvl w:val="0"/>
          <w:numId w:val="2"/>
        </w:numPr>
      </w:pPr>
      <w:r w:rsidRPr="00865A15">
        <w:t>16.-24.09.2024 Latvijas uzņēmēju tirdzniecības misija uz Hjūstonu, Sanfrancisko un Denveru Valsts prezidenta un Ekonomikas ministra vizītes ASV ietvaros sadarbībā ar latviešu diasporas organizācijām un profesionāļiem ASV;</w:t>
      </w:r>
    </w:p>
    <w:p w14:paraId="70326766" w14:textId="77777777" w:rsidR="00865A15" w:rsidRPr="00865A15" w:rsidRDefault="00865A15" w:rsidP="00865A15">
      <w:pPr>
        <w:numPr>
          <w:ilvl w:val="0"/>
          <w:numId w:val="2"/>
        </w:numPr>
      </w:pPr>
      <w:r w:rsidRPr="00865A15">
        <w:t>19.09.2024 Valsts prezidenta pieņemšana Latvijas uzņēmējiem, ASV uzņēmējiem un diasporai Valsts prezidenta un Ekonomikas ministra vizītes uz ASV ietvaros (130);</w:t>
      </w:r>
    </w:p>
    <w:p w14:paraId="58B5AB31" w14:textId="77777777" w:rsidR="00865A15" w:rsidRPr="00865A15" w:rsidRDefault="00865A15" w:rsidP="00865A15">
      <w:pPr>
        <w:numPr>
          <w:ilvl w:val="0"/>
          <w:numId w:val="2"/>
        </w:numPr>
      </w:pPr>
      <w:r w:rsidRPr="00865A15">
        <w:t>20.09.2024 Latvijas uzņēmēju un diasporas tīklošanās pasākums Latvijas uzņēmēju tirdzniecības misija uz Hjūstonu, Sanfrancisko un Denveru ietvaros (100);</w:t>
      </w:r>
    </w:p>
    <w:p w14:paraId="4C754972" w14:textId="77777777" w:rsidR="00865A15" w:rsidRPr="00865A15" w:rsidRDefault="00865A15" w:rsidP="00865A15">
      <w:pPr>
        <w:numPr>
          <w:ilvl w:val="0"/>
          <w:numId w:val="2"/>
        </w:numPr>
      </w:pPr>
      <w:r w:rsidRPr="00865A15">
        <w:t>27.-29.09.2024 Medicīnas tūrisma uzņēmumu tirdzniecības misija pie diasporas Londonā, Lielbritānijā;</w:t>
      </w:r>
    </w:p>
    <w:p w14:paraId="4A8F81AA" w14:textId="77777777" w:rsidR="00865A15" w:rsidRPr="00865A15" w:rsidRDefault="00865A15" w:rsidP="00865A15">
      <w:pPr>
        <w:numPr>
          <w:ilvl w:val="0"/>
          <w:numId w:val="2"/>
        </w:numPr>
      </w:pPr>
      <w:r w:rsidRPr="00865A15">
        <w:t>06.10.2024 Riga Business School MBA programmas studentu un diasporas tīklošanās pasākums Amsterdamā, Nīderlandē (17);</w:t>
      </w:r>
    </w:p>
    <w:p w14:paraId="7E6E3C22" w14:textId="77777777" w:rsidR="00865A15" w:rsidRPr="00865A15" w:rsidRDefault="00865A15" w:rsidP="00865A15">
      <w:pPr>
        <w:numPr>
          <w:ilvl w:val="0"/>
          <w:numId w:val="2"/>
        </w:numPr>
      </w:pPr>
      <w:r w:rsidRPr="00865A15">
        <w:t>11.-13.10.2024 Medicīnas tūrisma uzņēmumu tirdzniecības misija pie diasporas Dublinā, Īrijā;</w:t>
      </w:r>
    </w:p>
    <w:p w14:paraId="6605DB56" w14:textId="77777777" w:rsidR="00865A15" w:rsidRPr="00865A15" w:rsidRDefault="00865A15" w:rsidP="00865A15">
      <w:pPr>
        <w:numPr>
          <w:ilvl w:val="0"/>
          <w:numId w:val="2"/>
        </w:numPr>
      </w:pPr>
      <w:r w:rsidRPr="00865A15">
        <w:t>11.10.2024 Tikšanās ar starptautiskajās organizācijās strādājošajiem latviešu profesionāļiem Ārlietu ministres darba vizītes Ženēvā (Šveice) ietvaros (8);</w:t>
      </w:r>
    </w:p>
    <w:p w14:paraId="09BC5D2B" w14:textId="77777777" w:rsidR="00865A15" w:rsidRPr="00865A15" w:rsidRDefault="00865A15" w:rsidP="00865A15">
      <w:pPr>
        <w:numPr>
          <w:ilvl w:val="0"/>
          <w:numId w:val="2"/>
        </w:numPr>
      </w:pPr>
      <w:r w:rsidRPr="00865A15">
        <w:t>13.-17.10.2024 “Latvia-US Defense Drone Technology Symposium” Vašingtonā, ASV, sadarbībā ar Latvian-American Chamber of Commerce un Latvijas vēstniecību ASV (100);</w:t>
      </w:r>
    </w:p>
    <w:p w14:paraId="1A4EF5D1" w14:textId="77777777" w:rsidR="00865A15" w:rsidRPr="00865A15" w:rsidRDefault="00865A15" w:rsidP="00865A15">
      <w:pPr>
        <w:numPr>
          <w:ilvl w:val="0"/>
          <w:numId w:val="2"/>
        </w:numPr>
      </w:pPr>
      <w:r w:rsidRPr="00865A15">
        <w:t>29.10.2024 Cikla "Mini Spotlight" 9. vebinārs “Reflections of the Latvian Economics Minister and Delegation: what made for a successful US trade visit, with a special look at the Latvenergo - American business deal” (51);</w:t>
      </w:r>
    </w:p>
    <w:p w14:paraId="6239196E" w14:textId="77777777" w:rsidR="00865A15" w:rsidRPr="00865A15" w:rsidRDefault="00865A15" w:rsidP="00865A15">
      <w:pPr>
        <w:numPr>
          <w:ilvl w:val="0"/>
          <w:numId w:val="2"/>
        </w:numPr>
      </w:pPr>
      <w:r w:rsidRPr="00865A15">
        <w:t>02.11.2024 Raidījuma "Misija Latvietis" atklāšanas pasākums Rīgā, Latvijā, sadarbībā ar starpmediju studiju Paēdis.lv, LMT un Latvijas Televīziju (400);</w:t>
      </w:r>
    </w:p>
    <w:p w14:paraId="43918E3E" w14:textId="77777777" w:rsidR="00865A15" w:rsidRPr="00865A15" w:rsidRDefault="00865A15" w:rsidP="00865A15">
      <w:pPr>
        <w:numPr>
          <w:ilvl w:val="0"/>
          <w:numId w:val="2"/>
        </w:numPr>
      </w:pPr>
      <w:r w:rsidRPr="00865A15">
        <w:t>02.11.2024 Vācijas latviešu forums Frankfurtē sadarbībā ar Frankfurtes Latviešu biedrību (56);</w:t>
      </w:r>
    </w:p>
    <w:p w14:paraId="420AAEF9" w14:textId="77777777" w:rsidR="00865A15" w:rsidRPr="00865A15" w:rsidRDefault="00865A15" w:rsidP="00865A15">
      <w:pPr>
        <w:numPr>
          <w:ilvl w:val="0"/>
          <w:numId w:val="2"/>
        </w:numPr>
      </w:pPr>
      <w:r w:rsidRPr="00865A15">
        <w:lastRenderedPageBreak/>
        <w:t>08.-10.11.2024 Medicīnas tūrisma uzņēmumu tirdzniecības misija pie diasporas Oslo, Norvēģijā;</w:t>
      </w:r>
    </w:p>
    <w:p w14:paraId="2EE7671E" w14:textId="77777777" w:rsidR="00865A15" w:rsidRPr="00865A15" w:rsidRDefault="00865A15" w:rsidP="00865A15">
      <w:pPr>
        <w:numPr>
          <w:ilvl w:val="0"/>
          <w:numId w:val="2"/>
        </w:numPr>
      </w:pPr>
      <w:r w:rsidRPr="00865A15">
        <w:t>22.11.2024 Latvijas neatkarības dienas pieņemšana diasporai un Norvēģijas biznesa sadarbības partneriem sadarbībā ar Latvijas vēstniecību Norvēģijā (60);</w:t>
      </w:r>
    </w:p>
    <w:p w14:paraId="7E6BA982" w14:textId="77777777" w:rsidR="00865A15" w:rsidRPr="00865A15" w:rsidRDefault="00865A15" w:rsidP="00865A15">
      <w:pPr>
        <w:numPr>
          <w:ilvl w:val="0"/>
          <w:numId w:val="2"/>
        </w:numPr>
      </w:pPr>
      <w:r w:rsidRPr="00865A15">
        <w:t>05.12.2024 Tīklošanās pasākums ar Kanādas un latviešu diasporas būvniecības nozares pārstāvjiem Toronto, Kanādā, Latvijas uzņēmēju dalības būvniecības izstādē “The Buildings Show 2024” ietvaros (25);</w:t>
      </w:r>
    </w:p>
    <w:p w14:paraId="0352E89A" w14:textId="77777777" w:rsidR="00865A15" w:rsidRPr="00865A15" w:rsidRDefault="00865A15" w:rsidP="00865A15">
      <w:pPr>
        <w:numPr>
          <w:ilvl w:val="0"/>
          <w:numId w:val="2"/>
        </w:numPr>
      </w:pPr>
      <w:r w:rsidRPr="00865A15">
        <w:t>10.12.2024 Tīklošanās seminārs diasporas studentiem, zinātniekiem, uzņēmējiem Londonā, Apvienotajā Karalistē par iespējām programmas "Apvārsnis Eiropa" (Horizon Europe) ietvaros, kā arī karjeras iespējām un jaunuzņēmumu attīstību Latvijā sadarbībā ar Latvijas vēstniecību Apvienotajā Karalistē un Latviešu studentu un pētnieku biedrību Lielbritānijā (ALSRUK) (14);</w:t>
      </w:r>
    </w:p>
    <w:p w14:paraId="1EB1FF8A" w14:textId="77777777" w:rsidR="00865A15" w:rsidRPr="00865A15" w:rsidRDefault="00865A15" w:rsidP="00865A15">
      <w:pPr>
        <w:numPr>
          <w:ilvl w:val="0"/>
          <w:numId w:val="2"/>
        </w:numPr>
      </w:pPr>
      <w:r w:rsidRPr="00865A15">
        <w:t>10.12.2024 Cikla "Mini Spotlight" 10. vebinārs: “Strategies for Engaging with Defense Sectors in the USA and Latvia. Insights from the Recent Latvia - US Drone Symposium Held in Washington DC” sadarbībā ar Latvian-American Chamber of Commerce un Latvijas eksportētāju asociāciju “The Red Jackets” (54);</w:t>
      </w:r>
    </w:p>
    <w:p w14:paraId="2DA50F54" w14:textId="77777777" w:rsidR="00865A15" w:rsidRPr="00865A15" w:rsidRDefault="00865A15" w:rsidP="00865A15">
      <w:pPr>
        <w:numPr>
          <w:ilvl w:val="0"/>
          <w:numId w:val="2"/>
        </w:numPr>
      </w:pPr>
      <w:r w:rsidRPr="00865A15">
        <w:t>14.10.-31.12.2024 Raidījums “Misija Latvietis” (8.sērijas) sadarbībā ar starpmediju studiju paēdis.lv, LMT un Latvijas Televīziju.</w:t>
      </w:r>
    </w:p>
    <w:p w14:paraId="3049CADB" w14:textId="77777777" w:rsidR="00865A15" w:rsidRPr="00865A15" w:rsidRDefault="00865A15" w:rsidP="00865A15"/>
    <w:p w14:paraId="19F7F606" w14:textId="77777777" w:rsidR="00865A15" w:rsidRPr="00865A15" w:rsidRDefault="00865A15" w:rsidP="00865A15">
      <w:pPr>
        <w:rPr>
          <w:b/>
          <w:bCs/>
        </w:rPr>
      </w:pPr>
      <w:r w:rsidRPr="00865A15">
        <w:rPr>
          <w:b/>
          <w:bCs/>
        </w:rPr>
        <w:t>2025. gadā īstenotie pasākumi (25 pasākumi)</w:t>
      </w:r>
    </w:p>
    <w:p w14:paraId="58A5FC13" w14:textId="77777777" w:rsidR="00865A15" w:rsidRPr="00865A15" w:rsidRDefault="00865A15" w:rsidP="00865A15">
      <w:pPr>
        <w:rPr>
          <w:b/>
          <w:bCs/>
        </w:rPr>
      </w:pPr>
      <w:r w:rsidRPr="00865A15">
        <w:t xml:space="preserve">2025. gadā līdz novembrim LIAA noorganizējusi un līdzorganizējusi </w:t>
      </w:r>
      <w:r w:rsidRPr="00865A15">
        <w:rPr>
          <w:b/>
          <w:bCs/>
        </w:rPr>
        <w:t>22 tematiskos pasākumus:</w:t>
      </w:r>
    </w:p>
    <w:p w14:paraId="72C45212" w14:textId="77777777" w:rsidR="00865A15" w:rsidRPr="00865A15" w:rsidRDefault="00865A15" w:rsidP="00865A15">
      <w:pPr>
        <w:numPr>
          <w:ilvl w:val="0"/>
          <w:numId w:val="3"/>
        </w:numPr>
      </w:pPr>
      <w:r w:rsidRPr="00865A15">
        <w:t>01.03.2025 Animācijas filmas "Straume" prezentācijas pasākums Budapeštā sadarbībā ar Latvijas vēstniecību Ungārijā (84 dalībnieki);</w:t>
      </w:r>
    </w:p>
    <w:p w14:paraId="708D6F54" w14:textId="77777777" w:rsidR="00865A15" w:rsidRPr="00865A15" w:rsidRDefault="00865A15" w:rsidP="00865A15">
      <w:pPr>
        <w:numPr>
          <w:ilvl w:val="0"/>
          <w:numId w:val="3"/>
        </w:numPr>
      </w:pPr>
      <w:r w:rsidRPr="00865A15">
        <w:t>10.03.2025 Animācijas filmas "Straume" prezentācijas pasākums Varšavā sadarbībā ar Latvijas vēstniecību Polijā (80);</w:t>
      </w:r>
    </w:p>
    <w:p w14:paraId="7CF4CDD7" w14:textId="77777777" w:rsidR="00865A15" w:rsidRPr="00865A15" w:rsidRDefault="00865A15" w:rsidP="00865A15">
      <w:pPr>
        <w:numPr>
          <w:ilvl w:val="0"/>
          <w:numId w:val="3"/>
        </w:numPr>
      </w:pPr>
      <w:r w:rsidRPr="00865A15">
        <w:t>18.03.2025 Cikla "Mini Spotlight" 11. vebinārs: “Startups and Venture Capital in Baltics” sadarbībā ar Latvian-American Chamber of Commerce un Latvijas eksportētāju asociāciju “The Red Jackets” (52);</w:t>
      </w:r>
    </w:p>
    <w:p w14:paraId="5689B9B3" w14:textId="77777777" w:rsidR="00865A15" w:rsidRPr="00865A15" w:rsidRDefault="00865A15" w:rsidP="00865A15">
      <w:pPr>
        <w:numPr>
          <w:ilvl w:val="0"/>
          <w:numId w:val="3"/>
        </w:numPr>
      </w:pPr>
      <w:r w:rsidRPr="00865A15">
        <w:t>02.04.2025 Latviešu uzņēmēju tikšanās ar latviešiem ES institūcijās "Inovē Latvijā un Eiropā” Briselē, Beļģijā (20);</w:t>
      </w:r>
    </w:p>
    <w:p w14:paraId="7CA5E6F5" w14:textId="77777777" w:rsidR="00865A15" w:rsidRPr="00865A15" w:rsidRDefault="00865A15" w:rsidP="00865A15">
      <w:pPr>
        <w:numPr>
          <w:ilvl w:val="0"/>
          <w:numId w:val="3"/>
        </w:numPr>
      </w:pPr>
      <w:r w:rsidRPr="00865A15">
        <w:t>29.04.2025 Cikla "Mini Spotlight" 12. vebinārs: “Lights, Camera, Latvia! Discover the Land of Oscar-Winning Animation Movie Flow” sadarbībā ar Latvian-American Chamber of Commerce un Latvijas eksportētāju asociāciju “The Red Jackets” (55);</w:t>
      </w:r>
    </w:p>
    <w:p w14:paraId="039A4A88" w14:textId="77777777" w:rsidR="00865A15" w:rsidRPr="00865A15" w:rsidRDefault="00865A15" w:rsidP="00865A15">
      <w:pPr>
        <w:numPr>
          <w:ilvl w:val="0"/>
          <w:numId w:val="3"/>
        </w:numPr>
      </w:pPr>
      <w:r w:rsidRPr="00865A15">
        <w:t>06.05.2025 Latvijas uzņēmēju un diasporas tīklošanās pasākums Abī Dabī investīciju piesaistes tirdzniecības misijas uz AAE ietvaros sadarbībā ar Latvijas vēstniecību AAE (30);</w:t>
      </w:r>
    </w:p>
    <w:p w14:paraId="5129EAE5" w14:textId="77777777" w:rsidR="00865A15" w:rsidRPr="00865A15" w:rsidRDefault="00865A15" w:rsidP="00865A15">
      <w:pPr>
        <w:numPr>
          <w:ilvl w:val="0"/>
          <w:numId w:val="3"/>
        </w:numPr>
      </w:pPr>
      <w:r w:rsidRPr="00865A15">
        <w:lastRenderedPageBreak/>
        <w:t>12.05.2025 Baltic Tech Happy Hour tehnoloģiju nozares uzņēmumu tirdzniecības misijas uz Sanfrancisko (ASV) ietvaros sadarbībā ar Latvian-American Chamber of Commerce (60);</w:t>
      </w:r>
    </w:p>
    <w:p w14:paraId="50252277" w14:textId="77777777" w:rsidR="00865A15" w:rsidRPr="00865A15" w:rsidRDefault="00865A15" w:rsidP="00865A15">
      <w:pPr>
        <w:numPr>
          <w:ilvl w:val="0"/>
          <w:numId w:val="3"/>
        </w:numPr>
      </w:pPr>
      <w:r w:rsidRPr="00865A15">
        <w:t>12.-15.05.2025 Tehnoloģiju nozares uzņēmumu tirdzniecības misija uz forumu “SaaStr Annual 2025”, Sanfrancisko, ASV, sadarbībā ar tehnoloģiju nozarē strādājošiem latviešiem;</w:t>
      </w:r>
    </w:p>
    <w:p w14:paraId="3BA80FD0" w14:textId="77777777" w:rsidR="00865A15" w:rsidRPr="00865A15" w:rsidRDefault="00865A15" w:rsidP="00865A15">
      <w:pPr>
        <w:numPr>
          <w:ilvl w:val="0"/>
          <w:numId w:val="3"/>
        </w:numPr>
      </w:pPr>
      <w:r w:rsidRPr="00865A15">
        <w:t>20.-22.06.2025 Stends “Latvijas māja” Bērzes Strazdu Jāņu festivālā Straumēnos, Apvienotajā Karalistē, sadarbībā ar Nodarbinātības valsts aģentūru un Vidzemes remigrācijas koordinatori (500);</w:t>
      </w:r>
    </w:p>
    <w:p w14:paraId="39737D93" w14:textId="77777777" w:rsidR="00865A15" w:rsidRPr="00865A15" w:rsidRDefault="00865A15" w:rsidP="00865A15">
      <w:pPr>
        <w:numPr>
          <w:ilvl w:val="0"/>
          <w:numId w:val="3"/>
        </w:numPr>
      </w:pPr>
      <w:r w:rsidRPr="00865A15">
        <w:t>22.-29.06.2025 Uzņēmējdarbības ievirzes nodarbības pasaules latviešu jaunatnes seminārā "2x2" Adelaidē, Austrālijā (20);</w:t>
      </w:r>
    </w:p>
    <w:p w14:paraId="1EA5302B" w14:textId="77777777" w:rsidR="00865A15" w:rsidRPr="00865A15" w:rsidRDefault="00865A15" w:rsidP="00865A15">
      <w:pPr>
        <w:numPr>
          <w:ilvl w:val="0"/>
          <w:numId w:val="3"/>
        </w:numPr>
      </w:pPr>
      <w:r w:rsidRPr="00865A15">
        <w:t>08.07.2025 Cikla "Mini Spotlight" 13. vebinārs: “Exporting Intelligence: Latvian AI in the US Market” sadarbībā ar Latvian-American Chamber of Commerce un Latvijas eksportētāju asociāciju “The Red Jackets” (60);</w:t>
      </w:r>
    </w:p>
    <w:p w14:paraId="4235AB33" w14:textId="77777777" w:rsidR="00865A15" w:rsidRPr="00865A15" w:rsidRDefault="00865A15" w:rsidP="00865A15">
      <w:pPr>
        <w:numPr>
          <w:ilvl w:val="0"/>
          <w:numId w:val="3"/>
        </w:numPr>
      </w:pPr>
      <w:r w:rsidRPr="00865A15">
        <w:t>10.07.2025 Paneļdiskusija “Building a Competitive Future for Latvia by Driving Strategic Investment and Export Growth”</w:t>
      </w:r>
      <w:r w:rsidRPr="00865A15">
        <w:rPr>
          <w:b/>
          <w:bCs/>
        </w:rPr>
        <w:t xml:space="preserve"> </w:t>
      </w:r>
      <w:r w:rsidRPr="00865A15">
        <w:t>Pasaules latviešu ekonomikas un inovāciju forumā Rīgā sadarbībā ar Pasaules Brīvo latviešu apvienību (470);</w:t>
      </w:r>
    </w:p>
    <w:p w14:paraId="1FF5AB9B" w14:textId="77777777" w:rsidR="00865A15" w:rsidRPr="00865A15" w:rsidRDefault="00865A15" w:rsidP="00865A15">
      <w:pPr>
        <w:numPr>
          <w:ilvl w:val="0"/>
          <w:numId w:val="3"/>
        </w:numPr>
      </w:pPr>
      <w:r w:rsidRPr="00865A15">
        <w:t>10.07.2025 Latvijas uzņēmēju un diasporas kontaktbirža Pasaules latviešu ekonomikas un inovāciju foruma ietvaros Rīgā sadarbībā ar Pasaules Brīvo latviešu apvienību (146);</w:t>
      </w:r>
    </w:p>
    <w:p w14:paraId="2EC51840" w14:textId="77777777" w:rsidR="00865A15" w:rsidRPr="00865A15" w:rsidRDefault="00865A15" w:rsidP="00865A15">
      <w:pPr>
        <w:numPr>
          <w:ilvl w:val="0"/>
          <w:numId w:val="3"/>
        </w:numPr>
      </w:pPr>
      <w:r w:rsidRPr="00865A15">
        <w:t>11.-17.07.2025 Atbalsts pasaules latviešu jaunatnes semināram “2x2”Straumēnos, Lielbritānijā (39);</w:t>
      </w:r>
    </w:p>
    <w:p w14:paraId="5A4018E7" w14:textId="77777777" w:rsidR="00865A15" w:rsidRPr="00865A15" w:rsidRDefault="00865A15" w:rsidP="00865A15">
      <w:pPr>
        <w:numPr>
          <w:ilvl w:val="0"/>
          <w:numId w:val="3"/>
        </w:numPr>
      </w:pPr>
      <w:r w:rsidRPr="00865A15">
        <w:t>05.08.2025 Biznesa forums Brisbenā, Austrālijā, sadarbībā ar diasporas pārstāvjiem (74);</w:t>
      </w:r>
    </w:p>
    <w:p w14:paraId="680844F6" w14:textId="77777777" w:rsidR="00865A15" w:rsidRPr="00865A15" w:rsidRDefault="00865A15" w:rsidP="00865A15">
      <w:pPr>
        <w:numPr>
          <w:ilvl w:val="0"/>
          <w:numId w:val="3"/>
        </w:numPr>
      </w:pPr>
      <w:r w:rsidRPr="00865A15">
        <w:t>12.-17.10.2025 Latvijas uzņēmēju tirdzniecības misija uz biznesa konferenci "Spotlight Latvia" sadarbībā ar Latvian-American Chamber of Commerce;</w:t>
      </w:r>
    </w:p>
    <w:p w14:paraId="204A728D" w14:textId="77777777" w:rsidR="00865A15" w:rsidRPr="00865A15" w:rsidRDefault="00865A15" w:rsidP="00865A15">
      <w:pPr>
        <w:numPr>
          <w:ilvl w:val="0"/>
          <w:numId w:val="3"/>
        </w:numPr>
      </w:pPr>
      <w:r w:rsidRPr="00865A15">
        <w:t>15.10.2025 Seminārs Latvijas uzņēmējiem “Doing Business in America Bootcamp” sadarbībā ar Latvian-American Chamber of Commerce (30);</w:t>
      </w:r>
    </w:p>
    <w:p w14:paraId="63195540" w14:textId="77777777" w:rsidR="00865A15" w:rsidRPr="00865A15" w:rsidRDefault="00865A15" w:rsidP="00865A15">
      <w:pPr>
        <w:numPr>
          <w:ilvl w:val="0"/>
          <w:numId w:val="3"/>
        </w:numPr>
      </w:pPr>
      <w:r w:rsidRPr="00865A15">
        <w:t>16.10.2025 Paneļdiskusija “</w:t>
      </w:r>
      <w:r w:rsidRPr="00865A15">
        <w:rPr>
          <w:lang w:val="en-US"/>
        </w:rPr>
        <w:t>Security Challenges &amp; Opportunities for the US &amp; Latvia”</w:t>
      </w:r>
      <w:r w:rsidRPr="00865A15">
        <w:t xml:space="preserve"> biznesa konferencē "Spotlight Latvia" Vašingtonā, ASV, sadarbībā ar Latvian-American Chamber of Commerce (86);</w:t>
      </w:r>
    </w:p>
    <w:p w14:paraId="5DE863C5" w14:textId="77777777" w:rsidR="00865A15" w:rsidRPr="00865A15" w:rsidRDefault="00865A15" w:rsidP="00865A15">
      <w:pPr>
        <w:numPr>
          <w:ilvl w:val="0"/>
          <w:numId w:val="3"/>
        </w:numPr>
      </w:pPr>
      <w:r w:rsidRPr="00865A15">
        <w:t>16.10.2025 Paneļdiskusija “</w:t>
      </w:r>
      <w:r w:rsidRPr="00865A15">
        <w:rPr>
          <w:lang w:val="en-US"/>
        </w:rPr>
        <w:t>Pan Baltic Investment Collabora”</w:t>
      </w:r>
      <w:r w:rsidRPr="00865A15">
        <w:t xml:space="preserve"> biznesa konferencē "Spotlight Latvia" Vašingtonā, ASV, sadarbībā ar Latvian-American Chamber of Commerce (50);</w:t>
      </w:r>
    </w:p>
    <w:p w14:paraId="37486F82" w14:textId="77777777" w:rsidR="00865A15" w:rsidRPr="00865A15" w:rsidRDefault="00865A15" w:rsidP="00865A15">
      <w:pPr>
        <w:numPr>
          <w:ilvl w:val="0"/>
          <w:numId w:val="3"/>
        </w:numPr>
      </w:pPr>
      <w:r w:rsidRPr="00865A15">
        <w:t>24.10.2025 Latvijas kā tūrisma galamērķa un eksportspējīgo produktu prezentācijas pasākums Melburnā, Austrālijā (50);</w:t>
      </w:r>
    </w:p>
    <w:p w14:paraId="70EA9A20" w14:textId="77777777" w:rsidR="00865A15" w:rsidRPr="00865A15" w:rsidRDefault="00865A15" w:rsidP="00865A15">
      <w:pPr>
        <w:numPr>
          <w:ilvl w:val="0"/>
          <w:numId w:val="3"/>
        </w:numPr>
      </w:pPr>
      <w:r w:rsidRPr="00865A15">
        <w:t>28.10.2025 Baltic Tech Happy Hour jaunuzņēmumu tirdzniecības misijas uz izstādi “TechCrunch SanFrancisco 2025” ietvaros ASV sadarbībā ar Latvian-American Chamber of Commerce (60);</w:t>
      </w:r>
    </w:p>
    <w:p w14:paraId="7327BDE6" w14:textId="77777777" w:rsidR="00865A15" w:rsidRPr="00865A15" w:rsidRDefault="00865A15" w:rsidP="00865A15">
      <w:pPr>
        <w:numPr>
          <w:ilvl w:val="0"/>
          <w:numId w:val="3"/>
        </w:numPr>
      </w:pPr>
      <w:r w:rsidRPr="00865A15">
        <w:lastRenderedPageBreak/>
        <w:t>01.11.2025 Latvijas kā tūrisma galamērķa un eksportspējīgo produktu prezentācijas pasākums Sidnejā, Austrālijā (50);</w:t>
      </w:r>
    </w:p>
    <w:p w14:paraId="56AD1F8F" w14:textId="77777777" w:rsidR="00865A15" w:rsidRPr="00865A15" w:rsidRDefault="00865A15" w:rsidP="00865A15">
      <w:pPr>
        <w:numPr>
          <w:ilvl w:val="0"/>
          <w:numId w:val="3"/>
        </w:numPr>
      </w:pPr>
      <w:r w:rsidRPr="00865A15">
        <w:t>07.11.2025 Latvijas-Brazīlijas uzņēmēju un diasporas biznesa pasākums Valsts prezidenta un Latvijas uzņēmēju vizītes Sanpaulu (Brazīlija) ietvaros (25);</w:t>
      </w:r>
    </w:p>
    <w:p w14:paraId="4AA0864B" w14:textId="77777777" w:rsidR="00865A15" w:rsidRPr="00865A15" w:rsidRDefault="00865A15" w:rsidP="00865A15">
      <w:pPr>
        <w:numPr>
          <w:ilvl w:val="0"/>
          <w:numId w:val="3"/>
        </w:numPr>
      </w:pPr>
      <w:r w:rsidRPr="00865A15">
        <w:t>7.-12.11.2025 Latvijas filmu seansi un pieņemšana Londonas Baltijas filmu festivālā 2025 Apvienotajā Karalistē;</w:t>
      </w:r>
    </w:p>
    <w:p w14:paraId="0B4CC0D1" w14:textId="77777777" w:rsidR="00865A15" w:rsidRPr="00865A15" w:rsidRDefault="00865A15" w:rsidP="00865A15">
      <w:pPr>
        <w:numPr>
          <w:ilvl w:val="0"/>
          <w:numId w:val="3"/>
        </w:numPr>
      </w:pPr>
      <w:r w:rsidRPr="00865A15">
        <w:t>12.11.2025 Diskusija “Investīciju potenciāls Latvijas diasporā – kā to aktivizēt?” Ženēvā (Šveice) sadarbībā ar Latvijas pastāvīgo pārstāvniecību ANO (40).</w:t>
      </w:r>
    </w:p>
    <w:p w14:paraId="1A8DD60A" w14:textId="77777777" w:rsidR="00865A15" w:rsidRPr="00865A15" w:rsidRDefault="00865A15" w:rsidP="00865A15"/>
    <w:p w14:paraId="4E58F561" w14:textId="77777777" w:rsidR="00865A15" w:rsidRPr="00865A15" w:rsidRDefault="00865A15" w:rsidP="00865A15">
      <w:r w:rsidRPr="00865A15">
        <w:t>Līdz gala beigām plānoti vēl 5 pasākumi Norvēģijā, Francijā, Vācijā un Izraelā.</w:t>
      </w:r>
    </w:p>
    <w:p w14:paraId="45CA6979" w14:textId="77777777" w:rsidR="00865A15" w:rsidRPr="00865A15" w:rsidRDefault="00865A15" w:rsidP="00865A15"/>
    <w:p w14:paraId="013D1BA1" w14:textId="77777777" w:rsidR="00865A15" w:rsidRPr="00865A15" w:rsidRDefault="00865A15" w:rsidP="00865A15">
      <w:pPr>
        <w:rPr>
          <w:b/>
          <w:bCs/>
        </w:rPr>
      </w:pPr>
      <w:r w:rsidRPr="00865A15">
        <w:rPr>
          <w:b/>
          <w:bCs/>
        </w:rPr>
        <w:t>3. Līdzdalība 15 pasākumos diasporai vai remigrantiem, kuros auditorija informēta par Latvijas eksporta veicināšanu, investīciju piesaisti un uzņēmējdarbības iespējām Latvijā</w:t>
      </w:r>
    </w:p>
    <w:p w14:paraId="2059ACB5" w14:textId="77777777" w:rsidR="00865A15" w:rsidRPr="00865A15" w:rsidRDefault="00865A15" w:rsidP="00865A15">
      <w:r w:rsidRPr="00865A15">
        <w:t>2024. un 2025. gadā LIAA piedalījās diasporas pasākumos Eiropā, Ziemeļamerikā, Austrālijā un Latvijā, sniedzot prezentācijas, organizējot diskusijas, publiskojot informāciju un veidojot “Mission Latvia” zīmola klātbūtni nozīmīgos diasporas notikumos.</w:t>
      </w:r>
    </w:p>
    <w:p w14:paraId="2B435E98" w14:textId="77777777" w:rsidR="00865A15" w:rsidRPr="00865A15" w:rsidRDefault="00865A15" w:rsidP="00865A15">
      <w:r w:rsidRPr="00865A15">
        <w:t>Kopumā LIAA pārstāvji</w:t>
      </w:r>
      <w:r w:rsidRPr="00865A15">
        <w:rPr>
          <w:b/>
          <w:bCs/>
        </w:rPr>
        <w:t xml:space="preserve"> piedalījās 27 pasākumos</w:t>
      </w:r>
      <w:r w:rsidRPr="00865A15">
        <w:t xml:space="preserve">, no kuriem </w:t>
      </w:r>
      <w:r w:rsidRPr="00865A15">
        <w:rPr>
          <w:b/>
          <w:bCs/>
        </w:rPr>
        <w:t>15 – 2024. gadā</w:t>
      </w:r>
      <w:r w:rsidRPr="00865A15">
        <w:t xml:space="preserve"> un </w:t>
      </w:r>
      <w:r w:rsidRPr="00865A15">
        <w:rPr>
          <w:b/>
          <w:bCs/>
        </w:rPr>
        <w:t>12 – 2025. gadā</w:t>
      </w:r>
      <w:r w:rsidRPr="00865A15">
        <w:t xml:space="preserve">, uzrunājot </w:t>
      </w:r>
      <w:r w:rsidRPr="00865A15">
        <w:rPr>
          <w:b/>
          <w:bCs/>
        </w:rPr>
        <w:t>kopumā vairāk nekā 5 300 dalībnieku</w:t>
      </w:r>
      <w:r w:rsidRPr="00865A15">
        <w:t xml:space="preserve"> klātienē un tiešsaistē.</w:t>
      </w:r>
    </w:p>
    <w:p w14:paraId="5290AD18" w14:textId="77777777" w:rsidR="00865A15" w:rsidRPr="00865A15" w:rsidRDefault="00865A15" w:rsidP="00865A15"/>
    <w:p w14:paraId="134D58EF" w14:textId="77777777" w:rsidR="00865A15" w:rsidRPr="00865A15" w:rsidRDefault="00865A15" w:rsidP="00865A15">
      <w:pPr>
        <w:rPr>
          <w:b/>
          <w:bCs/>
        </w:rPr>
      </w:pPr>
      <w:r w:rsidRPr="00865A15">
        <w:rPr>
          <w:b/>
          <w:bCs/>
        </w:rPr>
        <w:t>Līdzdalība pasākumos 2024. gadā (15 pasākumi):</w:t>
      </w:r>
    </w:p>
    <w:p w14:paraId="19599780" w14:textId="77777777" w:rsidR="00865A15" w:rsidRPr="00865A15" w:rsidRDefault="00865A15" w:rsidP="00865A15">
      <w:pPr>
        <w:numPr>
          <w:ilvl w:val="0"/>
          <w:numId w:val="4"/>
        </w:numPr>
      </w:pPr>
      <w:r w:rsidRPr="00865A15">
        <w:t>21.02.2024 LIAA prezentācija par plānotajām Latvijas dienām Vācijā informatīvajā seminārā Latvijas biznesa diasporai Hamburgā (dalībnieku skaits: 40);</w:t>
      </w:r>
    </w:p>
    <w:p w14:paraId="1D15D8B4" w14:textId="77777777" w:rsidR="00865A15" w:rsidRPr="00865A15" w:rsidRDefault="00865A15" w:rsidP="00865A15">
      <w:pPr>
        <w:numPr>
          <w:ilvl w:val="0"/>
          <w:numId w:val="4"/>
        </w:numPr>
      </w:pPr>
      <w:r w:rsidRPr="00865A15">
        <w:t>01.-18.03.2024 Mission Latvia publicitāte Bostonas Baltijas filmu festivālā 2024 ASV (376);</w:t>
      </w:r>
    </w:p>
    <w:p w14:paraId="6A2724A4" w14:textId="77777777" w:rsidR="00865A15" w:rsidRPr="00865A15" w:rsidRDefault="00865A15" w:rsidP="00865A15">
      <w:pPr>
        <w:numPr>
          <w:ilvl w:val="0"/>
          <w:numId w:val="4"/>
        </w:numPr>
      </w:pPr>
      <w:r w:rsidRPr="00865A15">
        <w:t>23.03.2024 LIAA prezentācija pasākumā “Biznesa brokastis diasporas uzņēmējiem un profesionāļiem Zviedrijā” Stokholmā (60);</w:t>
      </w:r>
    </w:p>
    <w:p w14:paraId="7AB58AB4" w14:textId="77777777" w:rsidR="00865A15" w:rsidRPr="00865A15" w:rsidRDefault="00865A15" w:rsidP="00865A15">
      <w:pPr>
        <w:numPr>
          <w:ilvl w:val="0"/>
          <w:numId w:val="4"/>
        </w:numPr>
      </w:pPr>
      <w:r w:rsidRPr="00865A15">
        <w:t>25.-26.04.2024 LIAA pārstāvja ASV prezentācija par biznesa iespējām Latvijā ikgadējā Goda konsulu sanāksmē Vašingtonā, ASV (26);</w:t>
      </w:r>
    </w:p>
    <w:p w14:paraId="21972782" w14:textId="77777777" w:rsidR="00865A15" w:rsidRPr="00865A15" w:rsidRDefault="00865A15" w:rsidP="00865A15">
      <w:pPr>
        <w:numPr>
          <w:ilvl w:val="0"/>
          <w:numId w:val="4"/>
        </w:numPr>
      </w:pPr>
      <w:r w:rsidRPr="00865A15">
        <w:t>04.05.2024 Mission Latvia publicitāte Latviešu kultūras dienās Birmingemā, Apvienotajā Karalistē (300);</w:t>
      </w:r>
    </w:p>
    <w:p w14:paraId="3ED3737A" w14:textId="77777777" w:rsidR="00865A15" w:rsidRPr="00865A15" w:rsidRDefault="00865A15" w:rsidP="00865A15">
      <w:pPr>
        <w:numPr>
          <w:ilvl w:val="0"/>
          <w:numId w:val="4"/>
        </w:numPr>
      </w:pPr>
      <w:r w:rsidRPr="00865A15">
        <w:t>04.05.2024 Latvijas stends Eiropas dienās Briselē, Beļģijā;</w:t>
      </w:r>
    </w:p>
    <w:p w14:paraId="5101F393" w14:textId="77777777" w:rsidR="00865A15" w:rsidRPr="00865A15" w:rsidRDefault="00865A15" w:rsidP="00865A15">
      <w:pPr>
        <w:numPr>
          <w:ilvl w:val="0"/>
          <w:numId w:val="4"/>
        </w:numPr>
      </w:pPr>
      <w:r w:rsidRPr="00865A15">
        <w:t>25.05.2024 LIAA prezentācija forumā diasporas uzņēmējiem un profesionāļiem "Latvija fokusā" Amsterdamā, Nīderlandē (60);</w:t>
      </w:r>
    </w:p>
    <w:p w14:paraId="52EA2997" w14:textId="77777777" w:rsidR="00865A15" w:rsidRPr="00865A15" w:rsidRDefault="00865A15" w:rsidP="00865A15">
      <w:pPr>
        <w:numPr>
          <w:ilvl w:val="0"/>
          <w:numId w:val="4"/>
        </w:numPr>
      </w:pPr>
      <w:r w:rsidRPr="00865A15">
        <w:lastRenderedPageBreak/>
        <w:t>04.-07.07.2024 LIAA/Mission Latvia stends XVI Latviešu Dziesmu svētkos Toronto, Kanādā (1000);</w:t>
      </w:r>
    </w:p>
    <w:p w14:paraId="7C4A61DD" w14:textId="77777777" w:rsidR="00865A15" w:rsidRPr="00865A15" w:rsidRDefault="00865A15" w:rsidP="00865A15">
      <w:pPr>
        <w:numPr>
          <w:ilvl w:val="0"/>
          <w:numId w:val="4"/>
        </w:numPr>
      </w:pPr>
      <w:r w:rsidRPr="00865A15">
        <w:t>16.08.2024 LIAA direktora uzruna 3. Starptautiskajās organizācijās strādājošo Latvijas profesionāļu forumā (80);</w:t>
      </w:r>
    </w:p>
    <w:p w14:paraId="4C995D96" w14:textId="77777777" w:rsidR="00865A15" w:rsidRPr="00865A15" w:rsidRDefault="00865A15" w:rsidP="00865A15">
      <w:pPr>
        <w:numPr>
          <w:ilvl w:val="0"/>
          <w:numId w:val="4"/>
        </w:numPr>
      </w:pPr>
      <w:r w:rsidRPr="00865A15">
        <w:t>28.09.2024 LIAA stends pasākumā “Sydney Baltic Markets” Sidnejā, Austrālijā;</w:t>
      </w:r>
    </w:p>
    <w:p w14:paraId="32A81889" w14:textId="77777777" w:rsidR="00865A15" w:rsidRPr="00865A15" w:rsidRDefault="00865A15" w:rsidP="00865A15">
      <w:pPr>
        <w:numPr>
          <w:ilvl w:val="0"/>
          <w:numId w:val="4"/>
        </w:numPr>
      </w:pPr>
      <w:r w:rsidRPr="00865A15">
        <w:t>10.-11.10.2024 LIAA pārstāvja ASV prezentācija ALA Kongresā Portlendā, ASV (100);</w:t>
      </w:r>
    </w:p>
    <w:p w14:paraId="75C21FD3" w14:textId="77777777" w:rsidR="00865A15" w:rsidRPr="00865A15" w:rsidRDefault="00865A15" w:rsidP="00865A15">
      <w:pPr>
        <w:numPr>
          <w:ilvl w:val="0"/>
          <w:numId w:val="4"/>
        </w:numPr>
      </w:pPr>
      <w:r w:rsidRPr="00865A15">
        <w:t>02.11.2024 LIAA prezentācija Vācijas latviešu forumā Frankfurtē (56);</w:t>
      </w:r>
    </w:p>
    <w:p w14:paraId="334BDC9C" w14:textId="77777777" w:rsidR="00865A15" w:rsidRPr="00865A15" w:rsidRDefault="00865A15" w:rsidP="00865A15">
      <w:pPr>
        <w:numPr>
          <w:ilvl w:val="0"/>
          <w:numId w:val="4"/>
        </w:numPr>
      </w:pPr>
      <w:r w:rsidRPr="00865A15">
        <w:t>06.-18.11.2024 Mission Latvia publicitāte Ņujorkas Baltijas filmu festivālā 2024 ASV (1100);</w:t>
      </w:r>
    </w:p>
    <w:p w14:paraId="005B295D" w14:textId="77777777" w:rsidR="00865A15" w:rsidRPr="00865A15" w:rsidRDefault="00865A15" w:rsidP="00865A15">
      <w:pPr>
        <w:numPr>
          <w:ilvl w:val="0"/>
          <w:numId w:val="4"/>
        </w:numPr>
      </w:pPr>
      <w:r w:rsidRPr="00865A15">
        <w:t>30.11.2024 LIAA prezentācija forumā diasporas uzņēmējiem un profesionāļiem "Latvija fokusā" Parīzē, Francijā (70);</w:t>
      </w:r>
    </w:p>
    <w:p w14:paraId="444E7C59" w14:textId="77777777" w:rsidR="00865A15" w:rsidRPr="00865A15" w:rsidRDefault="00865A15" w:rsidP="00865A15">
      <w:pPr>
        <w:numPr>
          <w:ilvl w:val="0"/>
          <w:numId w:val="4"/>
        </w:numPr>
      </w:pPr>
      <w:r w:rsidRPr="00865A15">
        <w:t>10.12.2024 LIAA pārstāvja Apvienotajā Karalistē prezentācija tīklošanās seminārā diasporas studentiem, zinātniekiem, uzņēmējiem (14).</w:t>
      </w:r>
    </w:p>
    <w:p w14:paraId="12053894" w14:textId="77777777" w:rsidR="00865A15" w:rsidRPr="00865A15" w:rsidRDefault="00865A15" w:rsidP="00865A15"/>
    <w:p w14:paraId="6D584A3F" w14:textId="77777777" w:rsidR="00865A15" w:rsidRPr="00865A15" w:rsidRDefault="00865A15" w:rsidP="00865A15">
      <w:pPr>
        <w:rPr>
          <w:b/>
          <w:bCs/>
        </w:rPr>
      </w:pPr>
      <w:r w:rsidRPr="00865A15">
        <w:rPr>
          <w:b/>
          <w:bCs/>
        </w:rPr>
        <w:t>Līdzdalība pasākumos 2025. gadā līdz novembrim (12 pasākumi):</w:t>
      </w:r>
    </w:p>
    <w:p w14:paraId="6F2553D6" w14:textId="77777777" w:rsidR="00865A15" w:rsidRPr="00865A15" w:rsidRDefault="00865A15" w:rsidP="00865A15">
      <w:pPr>
        <w:numPr>
          <w:ilvl w:val="0"/>
          <w:numId w:val="5"/>
        </w:numPr>
      </w:pPr>
      <w:r w:rsidRPr="00865A15">
        <w:t>28.02.-02.03.2025 Mission Latvia publicitāte Bostonas Baltijas filmu festivālā, ASV (978);</w:t>
      </w:r>
    </w:p>
    <w:p w14:paraId="060E29D0" w14:textId="77777777" w:rsidR="00865A15" w:rsidRPr="00865A15" w:rsidRDefault="00865A15" w:rsidP="00865A15">
      <w:pPr>
        <w:numPr>
          <w:ilvl w:val="0"/>
          <w:numId w:val="5"/>
        </w:numPr>
      </w:pPr>
      <w:r w:rsidRPr="00865A15">
        <w:t>12.04.2025 LIAA prezentācija Latvijas goda konsulu sanāksmē Austrālijā (8);</w:t>
      </w:r>
    </w:p>
    <w:p w14:paraId="6866C7C8" w14:textId="77777777" w:rsidR="00865A15" w:rsidRPr="00865A15" w:rsidRDefault="00865A15" w:rsidP="00865A15">
      <w:pPr>
        <w:numPr>
          <w:ilvl w:val="0"/>
          <w:numId w:val="5"/>
        </w:numPr>
      </w:pPr>
      <w:r w:rsidRPr="00865A15">
        <w:t>29.04.2025 LIAA direktores prezentācija cikla “Mini Spotlight” 12. vebinārā “Lights, Camera, Latvia! Discover the Land of Oscar-Winning Animation Movie Flow” (55);</w:t>
      </w:r>
    </w:p>
    <w:p w14:paraId="4A0B3ED7" w14:textId="77777777" w:rsidR="00865A15" w:rsidRPr="00865A15" w:rsidRDefault="00865A15" w:rsidP="00865A15">
      <w:pPr>
        <w:numPr>
          <w:ilvl w:val="0"/>
          <w:numId w:val="5"/>
        </w:numPr>
      </w:pPr>
      <w:r w:rsidRPr="00865A15">
        <w:t>21.06.2025 Diskusija par remigrāciju stendā “Latvijas māja”, Bērzes Strazdu Jāņu festivālā Apvienotajā Karalistē (50);</w:t>
      </w:r>
    </w:p>
    <w:p w14:paraId="2C768943" w14:textId="77777777" w:rsidR="00865A15" w:rsidRPr="00865A15" w:rsidRDefault="00865A15" w:rsidP="00865A15">
      <w:pPr>
        <w:numPr>
          <w:ilvl w:val="0"/>
          <w:numId w:val="5"/>
        </w:numPr>
      </w:pPr>
      <w:r w:rsidRPr="00865A15">
        <w:t>10.07.2025 LIAA direktores prezentācija Pasaules latviešu ekonomikas un inovāciju forumā Rīgā (470);</w:t>
      </w:r>
    </w:p>
    <w:p w14:paraId="5A7C89EF" w14:textId="77777777" w:rsidR="00865A15" w:rsidRPr="00865A15" w:rsidRDefault="00865A15" w:rsidP="00865A15">
      <w:pPr>
        <w:numPr>
          <w:ilvl w:val="0"/>
          <w:numId w:val="5"/>
        </w:numPr>
      </w:pPr>
      <w:r w:rsidRPr="00865A15">
        <w:t>18.-20.07.2025 Mission Latvia publicitāte ELKS III ietvaros Bradfordā, Lielbritānijā (700);</w:t>
      </w:r>
    </w:p>
    <w:p w14:paraId="76C4714F" w14:textId="77777777" w:rsidR="00865A15" w:rsidRPr="00865A15" w:rsidRDefault="00865A15" w:rsidP="00865A15">
      <w:pPr>
        <w:numPr>
          <w:ilvl w:val="0"/>
          <w:numId w:val="5"/>
        </w:numPr>
      </w:pPr>
      <w:r w:rsidRPr="00865A15">
        <w:t>19.07.2025 LIAA prezentācija Latviešu pārstāvniecības Apvienotajā Karalistē (LPAK) diasporas forumā Bradfordā, Lielbritānijā (20);</w:t>
      </w:r>
    </w:p>
    <w:p w14:paraId="693BDB95" w14:textId="77777777" w:rsidR="00865A15" w:rsidRPr="00865A15" w:rsidRDefault="00865A15" w:rsidP="00865A15">
      <w:pPr>
        <w:numPr>
          <w:ilvl w:val="0"/>
          <w:numId w:val="5"/>
        </w:numPr>
      </w:pPr>
      <w:r w:rsidRPr="00865A15">
        <w:t>30.07.2025 LIAA diskusija par valsts tēlu ar pasaules latviešu jaunatnes semināra “2x2 STRAUME” dalībniekiem (4);</w:t>
      </w:r>
    </w:p>
    <w:p w14:paraId="3863D4F2" w14:textId="77777777" w:rsidR="00865A15" w:rsidRPr="00865A15" w:rsidRDefault="00865A15" w:rsidP="00865A15">
      <w:pPr>
        <w:numPr>
          <w:ilvl w:val="0"/>
          <w:numId w:val="5"/>
        </w:numPr>
      </w:pPr>
      <w:r w:rsidRPr="00865A15">
        <w:t>20.09.2025 LIAA prezentācija diasporas organizāciju sanāksmē Latvijas vēstniecībā Londonā, Apvienotajā Karalistē (30);</w:t>
      </w:r>
    </w:p>
    <w:p w14:paraId="68ED1E61" w14:textId="77777777" w:rsidR="00865A15" w:rsidRPr="00865A15" w:rsidRDefault="00865A15" w:rsidP="00865A15">
      <w:pPr>
        <w:numPr>
          <w:ilvl w:val="0"/>
          <w:numId w:val="5"/>
        </w:numPr>
      </w:pPr>
      <w:r w:rsidRPr="00865A15">
        <w:t>16.10.2025 LIAA direktores uzruna biznesa konferencē "Spotlight Latvia" Vašingtonā, ASV (172);</w:t>
      </w:r>
    </w:p>
    <w:p w14:paraId="6BB3609A" w14:textId="77777777" w:rsidR="00865A15" w:rsidRPr="00865A15" w:rsidRDefault="00865A15" w:rsidP="00865A15">
      <w:pPr>
        <w:numPr>
          <w:ilvl w:val="0"/>
          <w:numId w:val="5"/>
        </w:numPr>
      </w:pPr>
      <w:r w:rsidRPr="00865A15">
        <w:lastRenderedPageBreak/>
        <w:t>16.10.2025 LIAA dalība paneļdiskusijā “</w:t>
      </w:r>
      <w:r w:rsidRPr="00865A15">
        <w:rPr>
          <w:lang w:val="en-US"/>
        </w:rPr>
        <w:t>Security Challenges &amp; Opportunities for the US &amp; Latvia”</w:t>
      </w:r>
      <w:r w:rsidRPr="00865A15">
        <w:t xml:space="preserve"> konferencē "Spotlight Latvia" Vašingtonā, ASV (86);</w:t>
      </w:r>
    </w:p>
    <w:p w14:paraId="5B8DED54" w14:textId="77777777" w:rsidR="00865A15" w:rsidRPr="00865A15" w:rsidRDefault="00865A15" w:rsidP="00865A15">
      <w:pPr>
        <w:numPr>
          <w:ilvl w:val="0"/>
          <w:numId w:val="5"/>
        </w:numPr>
      </w:pPr>
      <w:r w:rsidRPr="00865A15">
        <w:t>5.-9.11.2025 Mission Latvia publicitāte Ņujorkas Baltijas filmu festivālā, ASV.</w:t>
      </w:r>
    </w:p>
    <w:p w14:paraId="6ED6933E" w14:textId="77777777" w:rsidR="00865A15" w:rsidRPr="00865A15" w:rsidRDefault="00865A15" w:rsidP="00865A15"/>
    <w:p w14:paraId="38DBA8A9" w14:textId="77777777" w:rsidR="00865A15" w:rsidRPr="00865A15" w:rsidRDefault="00865A15" w:rsidP="00865A15">
      <w:r w:rsidRPr="00865A15">
        <w:t>Līdz gala beigām plānots sniegts prezentācijas vēl trīs pasākumos Francijā un Vācijā.</w:t>
      </w:r>
    </w:p>
    <w:p w14:paraId="5DE22E0A" w14:textId="77777777" w:rsidR="00865A15" w:rsidRPr="00865A15" w:rsidRDefault="00865A15" w:rsidP="00865A15"/>
    <w:p w14:paraId="490D1CE2" w14:textId="77777777" w:rsidR="00865A15" w:rsidRPr="00865A15" w:rsidRDefault="00865A15" w:rsidP="00865A15">
      <w:pPr>
        <w:rPr>
          <w:b/>
          <w:bCs/>
        </w:rPr>
      </w:pPr>
      <w:r w:rsidRPr="00865A15">
        <w:t>2026. gadā plānots turpināt šo uzdevumu īstenošanu, turpinot mērķtiecīgu diasporas auditorijas uzrunāšanu sadarbībā ar Latviesi.com, organizējot un līdzorganizējot tematiskos pasākumus ar diasporas iesaisti, kā arī nodrošinot LIAA pārstāvniecību un prezentācijas diasporas un remigrantu auditorijai nozīmīgos pasākumos.</w:t>
      </w:r>
    </w:p>
    <w:p w14:paraId="5217A176" w14:textId="77777777" w:rsidR="00BA7EF9" w:rsidRDefault="00BA7EF9"/>
    <w:sectPr w:rsidR="00BA7E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590"/>
    <w:multiLevelType w:val="hybridMultilevel"/>
    <w:tmpl w:val="5530705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001A81"/>
    <w:multiLevelType w:val="hybridMultilevel"/>
    <w:tmpl w:val="5530705E"/>
    <w:lvl w:ilvl="0" w:tplc="0426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75068DF"/>
    <w:multiLevelType w:val="hybridMultilevel"/>
    <w:tmpl w:val="EA7647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54FD42BE"/>
    <w:multiLevelType w:val="hybridMultilevel"/>
    <w:tmpl w:val="E72C4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8677B6E"/>
    <w:multiLevelType w:val="hybridMultilevel"/>
    <w:tmpl w:val="E72C41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06486669">
    <w:abstractNumId w:val="2"/>
  </w:num>
  <w:num w:numId="2" w16cid:durableId="1973754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3146551">
    <w:abstractNumId w:val="1"/>
    <w:lvlOverride w:ilvl="0">
      <w:startOverride w:val="1"/>
    </w:lvlOverride>
    <w:lvlOverride w:ilvl="1"/>
    <w:lvlOverride w:ilvl="2"/>
    <w:lvlOverride w:ilvl="3"/>
    <w:lvlOverride w:ilvl="4"/>
    <w:lvlOverride w:ilvl="5"/>
    <w:lvlOverride w:ilvl="6"/>
    <w:lvlOverride w:ilvl="7"/>
    <w:lvlOverride w:ilvl="8"/>
  </w:num>
  <w:num w:numId="4" w16cid:durableId="882907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930040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15"/>
    <w:rsid w:val="000F5BE0"/>
    <w:rsid w:val="001C74B8"/>
    <w:rsid w:val="0050777F"/>
    <w:rsid w:val="00865A15"/>
    <w:rsid w:val="009B4BBE"/>
    <w:rsid w:val="00BA7EF9"/>
    <w:rsid w:val="00BC75BF"/>
    <w:rsid w:val="00BD0D31"/>
    <w:rsid w:val="00E45A18"/>
    <w:rsid w:val="00F542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F8E0"/>
  <w15:chartTrackingRefBased/>
  <w15:docId w15:val="{4466E501-DAA3-4E19-8575-03A6C66A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15"/>
    <w:rPr>
      <w:rFonts w:eastAsiaTheme="majorEastAsia" w:cstheme="majorBidi"/>
      <w:color w:val="272727" w:themeColor="text1" w:themeTint="D8"/>
    </w:rPr>
  </w:style>
  <w:style w:type="paragraph" w:styleId="Title">
    <w:name w:val="Title"/>
    <w:basedOn w:val="Normal"/>
    <w:next w:val="Normal"/>
    <w:link w:val="TitleChar"/>
    <w:uiPriority w:val="10"/>
    <w:qFormat/>
    <w:rsid w:val="0086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15"/>
    <w:pPr>
      <w:spacing w:before="160"/>
      <w:jc w:val="center"/>
    </w:pPr>
    <w:rPr>
      <w:i/>
      <w:iCs/>
      <w:color w:val="404040" w:themeColor="text1" w:themeTint="BF"/>
    </w:rPr>
  </w:style>
  <w:style w:type="character" w:customStyle="1" w:styleId="QuoteChar">
    <w:name w:val="Quote Char"/>
    <w:basedOn w:val="DefaultParagraphFont"/>
    <w:link w:val="Quote"/>
    <w:uiPriority w:val="29"/>
    <w:rsid w:val="00865A15"/>
    <w:rPr>
      <w:i/>
      <w:iCs/>
      <w:color w:val="404040" w:themeColor="text1" w:themeTint="BF"/>
    </w:rPr>
  </w:style>
  <w:style w:type="paragraph" w:styleId="ListParagraph">
    <w:name w:val="List Paragraph"/>
    <w:basedOn w:val="Normal"/>
    <w:uiPriority w:val="34"/>
    <w:qFormat/>
    <w:rsid w:val="00865A15"/>
    <w:pPr>
      <w:ind w:left="720"/>
      <w:contextualSpacing/>
    </w:pPr>
  </w:style>
  <w:style w:type="character" w:styleId="IntenseEmphasis">
    <w:name w:val="Intense Emphasis"/>
    <w:basedOn w:val="DefaultParagraphFont"/>
    <w:uiPriority w:val="21"/>
    <w:qFormat/>
    <w:rsid w:val="00865A15"/>
    <w:rPr>
      <w:i/>
      <w:iCs/>
      <w:color w:val="0F4761" w:themeColor="accent1" w:themeShade="BF"/>
    </w:rPr>
  </w:style>
  <w:style w:type="paragraph" w:styleId="IntenseQuote">
    <w:name w:val="Intense Quote"/>
    <w:basedOn w:val="Normal"/>
    <w:next w:val="Normal"/>
    <w:link w:val="IntenseQuoteChar"/>
    <w:uiPriority w:val="30"/>
    <w:qFormat/>
    <w:rsid w:val="00865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15"/>
    <w:rPr>
      <w:i/>
      <w:iCs/>
      <w:color w:val="0F4761" w:themeColor="accent1" w:themeShade="BF"/>
    </w:rPr>
  </w:style>
  <w:style w:type="character" w:styleId="IntenseReference">
    <w:name w:val="Intense Reference"/>
    <w:basedOn w:val="DefaultParagraphFont"/>
    <w:uiPriority w:val="32"/>
    <w:qFormat/>
    <w:rsid w:val="00865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2018</Words>
  <Characters>14349</Characters>
  <Application>Microsoft Office Word</Application>
  <DocSecurity>0</DocSecurity>
  <Lines>270</Lines>
  <Paragraphs>124</Paragraphs>
  <ScaleCrop>false</ScaleCrop>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Bašķere</dc:creator>
  <cp:keywords/>
  <dc:description/>
  <cp:lastModifiedBy>Baiba Bašķere</cp:lastModifiedBy>
  <cp:revision>7</cp:revision>
  <dcterms:created xsi:type="dcterms:W3CDTF">2025-12-03T07:49:00Z</dcterms:created>
  <dcterms:modified xsi:type="dcterms:W3CDTF">2025-12-08T09:59:00Z</dcterms:modified>
</cp:coreProperties>
</file>