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B042" w14:textId="77777777" w:rsidR="008F00A5" w:rsidRPr="00CD17F2" w:rsidRDefault="008F00A5" w:rsidP="008F00A5">
      <w:pPr>
        <w:jc w:val="center"/>
        <w:rPr>
          <w:rFonts w:ascii="Times New Roman" w:hAnsi="Times New Roman"/>
          <w:b/>
        </w:rPr>
      </w:pPr>
      <w:r w:rsidRPr="00CD17F2">
        <w:rPr>
          <w:rFonts w:ascii="Times New Roman" w:hAnsi="Times New Roman"/>
          <w:b/>
        </w:rPr>
        <w:t>Diasporas konsultatīvās padomes</w:t>
      </w:r>
    </w:p>
    <w:p w14:paraId="2E13BF0D" w14:textId="7B759639" w:rsidR="008F00A5" w:rsidRPr="00CD17F2" w:rsidRDefault="008F00A5" w:rsidP="008F00A5">
      <w:pPr>
        <w:jc w:val="center"/>
        <w:rPr>
          <w:rFonts w:ascii="Times New Roman" w:hAnsi="Times New Roman"/>
          <w:b/>
        </w:rPr>
      </w:pPr>
      <w:r w:rsidRPr="00CD17F2">
        <w:rPr>
          <w:rFonts w:ascii="Times New Roman" w:hAnsi="Times New Roman"/>
          <w:b/>
        </w:rPr>
        <w:t>SĒDES PROTOKOLS</w:t>
      </w:r>
      <w:r>
        <w:rPr>
          <w:rFonts w:ascii="Times New Roman" w:hAnsi="Times New Roman"/>
          <w:b/>
        </w:rPr>
        <w:t xml:space="preserve"> Nr. </w:t>
      </w:r>
      <w:r w:rsidR="00817E27">
        <w:rPr>
          <w:rFonts w:ascii="Times New Roman" w:hAnsi="Times New Roman"/>
          <w:b/>
        </w:rPr>
        <w:t>4</w:t>
      </w:r>
      <w:r>
        <w:rPr>
          <w:rFonts w:ascii="Times New Roman" w:hAnsi="Times New Roman"/>
          <w:b/>
        </w:rPr>
        <w:t>/2025</w:t>
      </w:r>
    </w:p>
    <w:p w14:paraId="46951EED" w14:textId="77777777" w:rsidR="008F00A5" w:rsidRPr="00CD17F2" w:rsidRDefault="008F00A5" w:rsidP="008F00A5">
      <w:pPr>
        <w:jc w:val="both"/>
        <w:rPr>
          <w:rFonts w:ascii="Times New Roman" w:hAnsi="Times New Roman"/>
          <w:b/>
        </w:rPr>
      </w:pPr>
    </w:p>
    <w:p w14:paraId="61D055B1" w14:textId="1A37D2F9" w:rsidR="008F00A5" w:rsidRPr="00CD17F2" w:rsidRDefault="008F00A5" w:rsidP="008F00A5">
      <w:pPr>
        <w:jc w:val="both"/>
        <w:rPr>
          <w:rFonts w:ascii="Times New Roman" w:hAnsi="Times New Roman"/>
        </w:rPr>
      </w:pPr>
      <w:r w:rsidRPr="00CD17F2">
        <w:rPr>
          <w:rFonts w:ascii="Times New Roman" w:hAnsi="Times New Roman"/>
          <w:b/>
        </w:rPr>
        <w:t>Norises viet</w:t>
      </w:r>
      <w:r w:rsidRPr="00CD17F2">
        <w:rPr>
          <w:rFonts w:ascii="Times New Roman" w:hAnsi="Times New Roman"/>
        </w:rPr>
        <w:t>a:</w:t>
      </w:r>
      <w:r w:rsidRPr="00CD17F2">
        <w:rPr>
          <w:rFonts w:ascii="Times New Roman" w:hAnsi="Times New Roman"/>
        </w:rPr>
        <w:tab/>
      </w:r>
      <w:r w:rsidRPr="00CD17F2">
        <w:rPr>
          <w:rFonts w:ascii="Times New Roman" w:hAnsi="Times New Roman"/>
        </w:rPr>
        <w:tab/>
      </w:r>
      <w:r w:rsidRPr="00CD17F2">
        <w:rPr>
          <w:rFonts w:ascii="Times New Roman" w:hAnsi="Times New Roman"/>
        </w:rPr>
        <w:tab/>
      </w:r>
      <w:r w:rsidRPr="00CD17F2">
        <w:rPr>
          <w:rFonts w:ascii="Times New Roman" w:hAnsi="Times New Roman"/>
        </w:rPr>
        <w:tab/>
      </w:r>
      <w:r w:rsidRPr="00CD17F2">
        <w:rPr>
          <w:rFonts w:ascii="Times New Roman" w:hAnsi="Times New Roman"/>
        </w:rPr>
        <w:tab/>
      </w:r>
      <w:r w:rsidRPr="00CD17F2">
        <w:rPr>
          <w:rFonts w:ascii="Times New Roman" w:hAnsi="Times New Roman"/>
        </w:rPr>
        <w:tab/>
        <w:t xml:space="preserve">Rīgā, 2025. gada </w:t>
      </w:r>
      <w:r>
        <w:rPr>
          <w:rFonts w:ascii="Times New Roman" w:hAnsi="Times New Roman"/>
        </w:rPr>
        <w:t>12. decembrī</w:t>
      </w:r>
    </w:p>
    <w:p w14:paraId="10746136" w14:textId="77777777" w:rsidR="008F00A5" w:rsidRPr="00CD17F2" w:rsidRDefault="008F00A5" w:rsidP="008F00A5">
      <w:pPr>
        <w:jc w:val="both"/>
        <w:rPr>
          <w:rFonts w:ascii="Times New Roman" w:hAnsi="Times New Roman"/>
        </w:rPr>
      </w:pPr>
      <w:r w:rsidRPr="00CD17F2">
        <w:rPr>
          <w:rFonts w:ascii="Times New Roman" w:hAnsi="Times New Roman"/>
        </w:rPr>
        <w:t xml:space="preserve">Attālināti </w:t>
      </w:r>
      <w:proofErr w:type="spellStart"/>
      <w:r w:rsidRPr="00CD17F2">
        <w:rPr>
          <w:rFonts w:ascii="Times New Roman" w:hAnsi="Times New Roman"/>
          <w:i/>
        </w:rPr>
        <w:t>Zoom</w:t>
      </w:r>
      <w:proofErr w:type="spellEnd"/>
      <w:r w:rsidRPr="00CD17F2">
        <w:rPr>
          <w:rFonts w:ascii="Times New Roman" w:hAnsi="Times New Roman"/>
          <w:i/>
        </w:rPr>
        <w:t xml:space="preserve"> </w:t>
      </w:r>
      <w:r w:rsidRPr="00CD17F2">
        <w:rPr>
          <w:rFonts w:ascii="Times New Roman" w:hAnsi="Times New Roman"/>
        </w:rPr>
        <w:t>platformā</w:t>
      </w:r>
    </w:p>
    <w:p w14:paraId="5BC21C66" w14:textId="3959C4E1" w:rsidR="008F00A5" w:rsidRPr="00CD17F2" w:rsidRDefault="008F00A5" w:rsidP="008F00A5">
      <w:pPr>
        <w:jc w:val="both"/>
        <w:rPr>
          <w:rFonts w:ascii="Times New Roman" w:hAnsi="Times New Roman"/>
        </w:rPr>
      </w:pPr>
      <w:r w:rsidRPr="00CD17F2">
        <w:rPr>
          <w:rFonts w:ascii="Times New Roman" w:hAnsi="Times New Roman"/>
        </w:rPr>
        <w:t>Sēde sāk</w:t>
      </w:r>
      <w:r w:rsidR="00FA2883">
        <w:rPr>
          <w:rFonts w:ascii="Times New Roman" w:hAnsi="Times New Roman"/>
        </w:rPr>
        <w:t>ā</w:t>
      </w:r>
      <w:r w:rsidRPr="00CD17F2">
        <w:rPr>
          <w:rFonts w:ascii="Times New Roman" w:hAnsi="Times New Roman"/>
        </w:rPr>
        <w:t>s: 1</w:t>
      </w:r>
      <w:r>
        <w:rPr>
          <w:rFonts w:ascii="Times New Roman" w:hAnsi="Times New Roman"/>
        </w:rPr>
        <w:t>4:3</w:t>
      </w:r>
      <w:r w:rsidRPr="00CD17F2">
        <w:rPr>
          <w:rFonts w:ascii="Times New Roman" w:hAnsi="Times New Roman"/>
        </w:rPr>
        <w:t>0 (Rīgas laikā)</w:t>
      </w:r>
    </w:p>
    <w:p w14:paraId="40C84F58" w14:textId="77777777" w:rsidR="008F00A5" w:rsidRPr="00CD17F2" w:rsidRDefault="008F00A5" w:rsidP="008F00A5">
      <w:pPr>
        <w:jc w:val="both"/>
        <w:rPr>
          <w:rFonts w:ascii="Times New Roman" w:hAnsi="Times New Roman"/>
        </w:rPr>
      </w:pPr>
    </w:p>
    <w:p w14:paraId="5F98B816" w14:textId="77777777" w:rsidR="008F00A5" w:rsidRPr="00CD17F2" w:rsidRDefault="008F00A5" w:rsidP="008F00A5">
      <w:pPr>
        <w:jc w:val="both"/>
        <w:rPr>
          <w:rFonts w:ascii="Times New Roman" w:hAnsi="Times New Roman"/>
          <w:b/>
        </w:rPr>
      </w:pPr>
      <w:r w:rsidRPr="00CD17F2">
        <w:rPr>
          <w:rFonts w:ascii="Times New Roman" w:hAnsi="Times New Roman"/>
          <w:b/>
        </w:rPr>
        <w:t>Sēdi vada:</w:t>
      </w:r>
    </w:p>
    <w:p w14:paraId="00DB0B06" w14:textId="77777777" w:rsidR="008F00A5" w:rsidRPr="00D94DF3" w:rsidRDefault="008F00A5" w:rsidP="008F00A5">
      <w:pPr>
        <w:jc w:val="both"/>
        <w:rPr>
          <w:rFonts w:ascii="Times New Roman" w:hAnsi="Times New Roman"/>
        </w:rPr>
      </w:pPr>
      <w:r w:rsidRPr="00D94DF3">
        <w:rPr>
          <w:rFonts w:ascii="Times New Roman" w:hAnsi="Times New Roman"/>
        </w:rPr>
        <w:t>Zanda Grauze</w:t>
      </w:r>
      <w:r w:rsidRPr="00D94DF3">
        <w:rPr>
          <w:rFonts w:ascii="Times New Roman" w:hAnsi="Times New Roman"/>
        </w:rPr>
        <w:tab/>
      </w:r>
      <w:r w:rsidRPr="00D94DF3">
        <w:rPr>
          <w:rFonts w:ascii="Times New Roman" w:hAnsi="Times New Roman"/>
        </w:rPr>
        <w:tab/>
      </w:r>
      <w:r w:rsidRPr="00D94DF3">
        <w:rPr>
          <w:rFonts w:ascii="Times New Roman" w:hAnsi="Times New Roman"/>
        </w:rPr>
        <w:tab/>
        <w:t>Padomes priekšsēdētāja</w:t>
      </w:r>
    </w:p>
    <w:p w14:paraId="6E428F49" w14:textId="77777777" w:rsidR="008F00A5" w:rsidRPr="00D94DF3" w:rsidRDefault="008F00A5" w:rsidP="008F00A5">
      <w:pPr>
        <w:jc w:val="both"/>
        <w:rPr>
          <w:rFonts w:ascii="Times New Roman" w:hAnsi="Times New Roman"/>
          <w:bCs/>
        </w:rPr>
      </w:pPr>
    </w:p>
    <w:p w14:paraId="0A7FE6E0" w14:textId="77777777" w:rsidR="008F00A5" w:rsidRPr="00D94DF3" w:rsidRDefault="008F00A5" w:rsidP="008F00A5">
      <w:pPr>
        <w:jc w:val="both"/>
        <w:rPr>
          <w:rFonts w:ascii="Times New Roman" w:hAnsi="Times New Roman"/>
          <w:b/>
        </w:rPr>
      </w:pPr>
      <w:r w:rsidRPr="00D94DF3">
        <w:rPr>
          <w:rFonts w:ascii="Times New Roman" w:hAnsi="Times New Roman"/>
          <w:b/>
        </w:rPr>
        <w:t xml:space="preserve">Sēdē piedalās: </w:t>
      </w:r>
    </w:p>
    <w:p w14:paraId="67C8C80F" w14:textId="77777777" w:rsidR="008F00A5" w:rsidRPr="00D94DF3" w:rsidRDefault="008F00A5" w:rsidP="008F00A5">
      <w:pPr>
        <w:jc w:val="both"/>
        <w:rPr>
          <w:rFonts w:ascii="Times New Roman" w:hAnsi="Times New Roman"/>
          <w:bCs/>
        </w:rPr>
      </w:pPr>
      <w:r w:rsidRPr="00D94DF3">
        <w:rPr>
          <w:rFonts w:ascii="Times New Roman" w:hAnsi="Times New Roman"/>
          <w:bCs/>
        </w:rPr>
        <w:t>Indulis Bērziņš</w:t>
      </w:r>
      <w:r w:rsidRPr="00D94DF3">
        <w:rPr>
          <w:rFonts w:ascii="Times New Roman" w:hAnsi="Times New Roman"/>
          <w:bCs/>
        </w:rPr>
        <w:tab/>
      </w:r>
      <w:r w:rsidRPr="00D94DF3">
        <w:rPr>
          <w:rFonts w:ascii="Times New Roman" w:hAnsi="Times New Roman"/>
          <w:bCs/>
        </w:rPr>
        <w:tab/>
        <w:t>Padomes priekšsēdētājas vietnieks</w:t>
      </w:r>
    </w:p>
    <w:p w14:paraId="1CAFD97E" w14:textId="77777777" w:rsidR="008F00A5" w:rsidRPr="00D94DF3" w:rsidRDefault="008F00A5" w:rsidP="008F00A5">
      <w:pPr>
        <w:jc w:val="both"/>
        <w:rPr>
          <w:rFonts w:ascii="Times New Roman" w:hAnsi="Times New Roman"/>
          <w:bCs/>
        </w:rPr>
      </w:pPr>
      <w:r w:rsidRPr="00D94DF3">
        <w:rPr>
          <w:rFonts w:ascii="Times New Roman" w:hAnsi="Times New Roman"/>
          <w:bCs/>
        </w:rPr>
        <w:tab/>
      </w:r>
      <w:r w:rsidRPr="00D94DF3">
        <w:rPr>
          <w:rFonts w:ascii="Times New Roman" w:hAnsi="Times New Roman"/>
          <w:bCs/>
        </w:rPr>
        <w:tab/>
      </w:r>
      <w:r w:rsidRPr="00D94DF3">
        <w:rPr>
          <w:rFonts w:ascii="Times New Roman" w:hAnsi="Times New Roman"/>
          <w:bCs/>
        </w:rPr>
        <w:tab/>
      </w:r>
      <w:r w:rsidRPr="00D94DF3">
        <w:rPr>
          <w:rFonts w:ascii="Times New Roman" w:hAnsi="Times New Roman"/>
          <w:bCs/>
        </w:rPr>
        <w:tab/>
        <w:t xml:space="preserve">organizācijas “Latviesi.com” pārstāvis </w:t>
      </w:r>
    </w:p>
    <w:p w14:paraId="21377BC9" w14:textId="77777777" w:rsidR="008F00A5" w:rsidRPr="00D94DF3" w:rsidRDefault="008F00A5" w:rsidP="008F00A5">
      <w:pPr>
        <w:jc w:val="both"/>
        <w:rPr>
          <w:rFonts w:ascii="Times New Roman" w:hAnsi="Times New Roman"/>
          <w:bCs/>
        </w:rPr>
      </w:pPr>
    </w:p>
    <w:p w14:paraId="68948CA8" w14:textId="77777777" w:rsidR="008F00A5" w:rsidRPr="00D94DF3" w:rsidRDefault="008F00A5" w:rsidP="008F00A5">
      <w:pPr>
        <w:jc w:val="both"/>
        <w:rPr>
          <w:rFonts w:ascii="Times New Roman" w:hAnsi="Times New Roman"/>
          <w:bCs/>
          <w:i/>
          <w:iCs/>
        </w:rPr>
      </w:pPr>
      <w:r w:rsidRPr="00D94DF3">
        <w:rPr>
          <w:rFonts w:ascii="Times New Roman" w:hAnsi="Times New Roman"/>
          <w:bCs/>
          <w:i/>
          <w:iCs/>
        </w:rPr>
        <w:t>Padomes locekļi:</w:t>
      </w:r>
    </w:p>
    <w:p w14:paraId="09FCE2E0" w14:textId="77777777" w:rsidR="00CB7FE0" w:rsidRPr="00D94DF3" w:rsidRDefault="00CB7FE0" w:rsidP="00CB7FE0">
      <w:pPr>
        <w:suppressAutoHyphens/>
        <w:ind w:left="2880" w:hanging="2880"/>
        <w:contextualSpacing/>
        <w:jc w:val="both"/>
        <w:rPr>
          <w:rFonts w:ascii="Times New Roman" w:hAnsi="Times New Roman"/>
          <w:bCs/>
        </w:rPr>
      </w:pPr>
      <w:r w:rsidRPr="00D94DF3">
        <w:rPr>
          <w:rFonts w:ascii="Times New Roman" w:hAnsi="Times New Roman"/>
          <w:bCs/>
        </w:rPr>
        <w:t>Maija Bilsēna</w:t>
      </w:r>
      <w:r w:rsidRPr="00D94DF3">
        <w:rPr>
          <w:rFonts w:ascii="Times New Roman" w:hAnsi="Times New Roman"/>
          <w:bCs/>
        </w:rPr>
        <w:tab/>
        <w:t>Ārlietu ministrijas pārstāve</w:t>
      </w:r>
    </w:p>
    <w:p w14:paraId="02B214E7" w14:textId="66CA5AC9" w:rsidR="00CB7FE0" w:rsidRPr="00D94DF3" w:rsidRDefault="00C531F4" w:rsidP="00CB7FE0">
      <w:pPr>
        <w:suppressAutoHyphens/>
        <w:ind w:left="2880" w:hanging="2880"/>
        <w:contextualSpacing/>
        <w:jc w:val="both"/>
        <w:rPr>
          <w:rFonts w:ascii="Times New Roman" w:hAnsi="Times New Roman"/>
          <w:bCs/>
        </w:rPr>
      </w:pPr>
      <w:r w:rsidRPr="00D94DF3">
        <w:rPr>
          <w:rFonts w:ascii="Times New Roman" w:hAnsi="Times New Roman"/>
          <w:bCs/>
        </w:rPr>
        <w:t xml:space="preserve">Baiba </w:t>
      </w:r>
      <w:r w:rsidR="00CB7FE0" w:rsidRPr="00D94DF3">
        <w:rPr>
          <w:rFonts w:ascii="Times New Roman" w:hAnsi="Times New Roman"/>
          <w:bCs/>
        </w:rPr>
        <w:t>Bašķere</w:t>
      </w:r>
      <w:r w:rsidR="00CB7FE0" w:rsidRPr="00D94DF3">
        <w:rPr>
          <w:rFonts w:ascii="Times New Roman" w:hAnsi="Times New Roman"/>
          <w:bCs/>
        </w:rPr>
        <w:tab/>
        <w:t>Ekonomikas ministrijas pārstāve</w:t>
      </w:r>
    </w:p>
    <w:p w14:paraId="06213BC3" w14:textId="77777777" w:rsidR="00CB7FE0" w:rsidRPr="00D94DF3" w:rsidRDefault="00CB7FE0" w:rsidP="00CB7FE0">
      <w:pPr>
        <w:suppressAutoHyphens/>
        <w:ind w:left="2880" w:hanging="2880"/>
        <w:contextualSpacing/>
        <w:jc w:val="both"/>
        <w:rPr>
          <w:rFonts w:ascii="Times New Roman" w:hAnsi="Times New Roman"/>
          <w:bCs/>
        </w:rPr>
      </w:pPr>
      <w:r w:rsidRPr="00D94DF3">
        <w:rPr>
          <w:rFonts w:ascii="Times New Roman" w:hAnsi="Times New Roman"/>
          <w:bCs/>
        </w:rPr>
        <w:t>Imants Zaķis</w:t>
      </w:r>
      <w:r w:rsidRPr="00D94DF3">
        <w:rPr>
          <w:rFonts w:ascii="Times New Roman" w:hAnsi="Times New Roman"/>
          <w:bCs/>
        </w:rPr>
        <w:tab/>
        <w:t>Iekšlietu ministrijas pārstāvis</w:t>
      </w:r>
    </w:p>
    <w:p w14:paraId="11D63309" w14:textId="77777777" w:rsidR="00CB7FE0" w:rsidRPr="00D94DF3" w:rsidRDefault="00CB7FE0" w:rsidP="00CB7FE0">
      <w:pPr>
        <w:suppressAutoHyphens/>
        <w:ind w:left="2880" w:hanging="2880"/>
        <w:contextualSpacing/>
        <w:jc w:val="both"/>
        <w:rPr>
          <w:rFonts w:ascii="Times New Roman" w:hAnsi="Times New Roman"/>
          <w:bCs/>
        </w:rPr>
      </w:pPr>
      <w:r w:rsidRPr="00D94DF3">
        <w:rPr>
          <w:rFonts w:ascii="Times New Roman" w:hAnsi="Times New Roman"/>
          <w:bCs/>
        </w:rPr>
        <w:t>Vineta Ernstsone</w:t>
      </w:r>
      <w:r w:rsidRPr="00D94DF3">
        <w:rPr>
          <w:rFonts w:ascii="Times New Roman" w:hAnsi="Times New Roman"/>
          <w:bCs/>
        </w:rPr>
        <w:tab/>
        <w:t>Izglītības un zinātnes ministrijas pārstāve</w:t>
      </w:r>
    </w:p>
    <w:p w14:paraId="3A6D2F31" w14:textId="77777777" w:rsidR="00CB7FE0" w:rsidRPr="00D94DF3" w:rsidRDefault="00CB7FE0" w:rsidP="00CB7FE0">
      <w:pPr>
        <w:suppressAutoHyphens/>
        <w:ind w:left="2880" w:hanging="2880"/>
        <w:contextualSpacing/>
        <w:jc w:val="both"/>
        <w:rPr>
          <w:rFonts w:ascii="Times New Roman" w:hAnsi="Times New Roman"/>
          <w:bCs/>
        </w:rPr>
      </w:pPr>
      <w:r w:rsidRPr="00D94DF3">
        <w:rPr>
          <w:rFonts w:ascii="Times New Roman" w:hAnsi="Times New Roman"/>
          <w:bCs/>
        </w:rPr>
        <w:t>Baiba Mūrniece</w:t>
      </w:r>
      <w:r w:rsidRPr="00D94DF3">
        <w:rPr>
          <w:rFonts w:ascii="Times New Roman" w:hAnsi="Times New Roman"/>
          <w:bCs/>
        </w:rPr>
        <w:tab/>
        <w:t>Kultūras ministrijas pārstāve</w:t>
      </w:r>
    </w:p>
    <w:p w14:paraId="7D6D5667" w14:textId="77777777" w:rsidR="00CB7FE0" w:rsidRPr="00D94DF3" w:rsidRDefault="00CB7FE0" w:rsidP="00CB7FE0">
      <w:pPr>
        <w:suppressAutoHyphens/>
        <w:ind w:left="2880" w:hanging="2880"/>
        <w:contextualSpacing/>
        <w:jc w:val="both"/>
        <w:rPr>
          <w:rFonts w:ascii="Times New Roman" w:hAnsi="Times New Roman"/>
          <w:bCs/>
        </w:rPr>
      </w:pPr>
      <w:r w:rsidRPr="00D94DF3">
        <w:rPr>
          <w:rFonts w:ascii="Times New Roman" w:hAnsi="Times New Roman"/>
          <w:bCs/>
        </w:rPr>
        <w:t>Imants Lipskis</w:t>
      </w:r>
      <w:r w:rsidRPr="00D94DF3">
        <w:rPr>
          <w:rFonts w:ascii="Times New Roman" w:hAnsi="Times New Roman"/>
          <w:bCs/>
        </w:rPr>
        <w:tab/>
        <w:t>Labklājības ministrijas pārstāvis</w:t>
      </w:r>
    </w:p>
    <w:p w14:paraId="21E41AAB" w14:textId="77777777" w:rsidR="00CB7FE0" w:rsidRPr="00D94DF3" w:rsidRDefault="00CB7FE0" w:rsidP="00CB7FE0">
      <w:pPr>
        <w:suppressAutoHyphens/>
        <w:ind w:left="2880" w:hanging="2880"/>
        <w:contextualSpacing/>
        <w:jc w:val="both"/>
        <w:rPr>
          <w:rFonts w:ascii="Times New Roman" w:hAnsi="Times New Roman"/>
          <w:bCs/>
        </w:rPr>
      </w:pPr>
      <w:r w:rsidRPr="00D94DF3">
        <w:rPr>
          <w:rFonts w:ascii="Times New Roman" w:hAnsi="Times New Roman"/>
          <w:bCs/>
        </w:rPr>
        <w:t>Ilva Milzarāja</w:t>
      </w:r>
      <w:r w:rsidRPr="00D94DF3">
        <w:rPr>
          <w:rFonts w:ascii="Times New Roman" w:hAnsi="Times New Roman"/>
          <w:bCs/>
        </w:rPr>
        <w:tab/>
        <w:t>Nacionālās elektronisko plašsaziņas līdzekļu padomes pārstāve</w:t>
      </w:r>
    </w:p>
    <w:p w14:paraId="75EF9B61" w14:textId="53C4FD78" w:rsidR="001461F4" w:rsidRPr="00D94DF3" w:rsidRDefault="001461F4" w:rsidP="001461F4">
      <w:pPr>
        <w:suppressAutoHyphens/>
        <w:ind w:left="2880" w:hanging="2880"/>
        <w:contextualSpacing/>
        <w:jc w:val="both"/>
        <w:rPr>
          <w:rFonts w:ascii="Times New Roman" w:hAnsi="Times New Roman"/>
          <w:bCs/>
        </w:rPr>
      </w:pPr>
      <w:r w:rsidRPr="00D94DF3">
        <w:rPr>
          <w:rFonts w:ascii="Times New Roman" w:hAnsi="Times New Roman"/>
          <w:bCs/>
        </w:rPr>
        <w:t>Kristīne Ozola</w:t>
      </w:r>
      <w:r w:rsidRPr="00D94DF3">
        <w:rPr>
          <w:rFonts w:ascii="Times New Roman" w:hAnsi="Times New Roman"/>
          <w:bCs/>
        </w:rPr>
        <w:tab/>
        <w:t>Sabiedrības integrācijas fonda pārstāve</w:t>
      </w:r>
    </w:p>
    <w:p w14:paraId="355A0DD5" w14:textId="77777777" w:rsidR="00CB7FE0" w:rsidRPr="00D94DF3" w:rsidRDefault="00CB7FE0" w:rsidP="00CB7FE0">
      <w:pPr>
        <w:suppressAutoHyphens/>
        <w:ind w:left="2880" w:hanging="2880"/>
        <w:contextualSpacing/>
        <w:jc w:val="both"/>
        <w:rPr>
          <w:rFonts w:ascii="Times New Roman" w:hAnsi="Times New Roman"/>
          <w:bCs/>
        </w:rPr>
      </w:pPr>
      <w:r w:rsidRPr="00D94DF3">
        <w:rPr>
          <w:rFonts w:ascii="Times New Roman" w:hAnsi="Times New Roman"/>
          <w:bCs/>
        </w:rPr>
        <w:t>Gunārs Kūtris</w:t>
      </w:r>
      <w:r w:rsidRPr="00D94DF3">
        <w:rPr>
          <w:rFonts w:ascii="Times New Roman" w:hAnsi="Times New Roman"/>
          <w:bCs/>
        </w:rPr>
        <w:tab/>
        <w:t>Saeimas Pilsonības, migrācijas un sabiedrības saliedētības komisijas pārstāvis</w:t>
      </w:r>
    </w:p>
    <w:p w14:paraId="18A81584" w14:textId="77777777" w:rsidR="00CB7FE0" w:rsidRPr="00D94DF3" w:rsidRDefault="00CB7FE0" w:rsidP="00CB7FE0">
      <w:pPr>
        <w:suppressAutoHyphens/>
        <w:ind w:left="2880" w:hanging="2880"/>
        <w:contextualSpacing/>
        <w:jc w:val="both"/>
        <w:rPr>
          <w:rFonts w:ascii="Times New Roman" w:hAnsi="Times New Roman"/>
          <w:bCs/>
        </w:rPr>
      </w:pPr>
      <w:r w:rsidRPr="00D94DF3">
        <w:rPr>
          <w:rFonts w:ascii="Times New Roman" w:hAnsi="Times New Roman"/>
          <w:bCs/>
        </w:rPr>
        <w:t>Zigmārs Erts</w:t>
      </w:r>
      <w:r w:rsidRPr="00D94DF3">
        <w:rPr>
          <w:rFonts w:ascii="Times New Roman" w:hAnsi="Times New Roman"/>
          <w:bCs/>
        </w:rPr>
        <w:tab/>
        <w:t>Viedās administrācijas un reģionālās attīstības ministrijas pārstāvis</w:t>
      </w:r>
    </w:p>
    <w:p w14:paraId="6A17F1ED" w14:textId="77777777" w:rsidR="00CB7FE0" w:rsidRPr="00D94DF3" w:rsidRDefault="00CB7FE0" w:rsidP="00CB7FE0">
      <w:pPr>
        <w:suppressAutoHyphens/>
        <w:ind w:left="2880" w:hanging="2880"/>
        <w:contextualSpacing/>
        <w:jc w:val="both"/>
        <w:rPr>
          <w:rFonts w:ascii="Times New Roman" w:hAnsi="Times New Roman"/>
          <w:bCs/>
        </w:rPr>
      </w:pPr>
      <w:r w:rsidRPr="00D94DF3">
        <w:rPr>
          <w:rFonts w:ascii="Times New Roman" w:hAnsi="Times New Roman"/>
          <w:bCs/>
        </w:rPr>
        <w:t>Miks Muižarājs</w:t>
      </w:r>
      <w:r w:rsidRPr="00D94DF3">
        <w:rPr>
          <w:rFonts w:ascii="Times New Roman" w:hAnsi="Times New Roman"/>
          <w:bCs/>
        </w:rPr>
        <w:tab/>
        <w:t>biedrības “Ar pasaules pieredzi Latvijā” pārstāvis</w:t>
      </w:r>
    </w:p>
    <w:p w14:paraId="1D0906E7" w14:textId="2F36E734" w:rsidR="00CB7FE0" w:rsidRPr="00D94DF3" w:rsidRDefault="00CB7FE0" w:rsidP="00CB7FE0">
      <w:pPr>
        <w:suppressAutoHyphens/>
        <w:ind w:left="2880" w:hanging="2880"/>
        <w:contextualSpacing/>
        <w:jc w:val="both"/>
        <w:rPr>
          <w:rFonts w:ascii="Times New Roman" w:hAnsi="Times New Roman"/>
          <w:bCs/>
        </w:rPr>
      </w:pPr>
      <w:r w:rsidRPr="00D94DF3">
        <w:rPr>
          <w:rFonts w:ascii="Times New Roman" w:hAnsi="Times New Roman"/>
          <w:bCs/>
        </w:rPr>
        <w:t>Pēteris Blumbergs</w:t>
      </w:r>
      <w:r w:rsidRPr="00D94DF3">
        <w:rPr>
          <w:rFonts w:ascii="Times New Roman" w:hAnsi="Times New Roman"/>
          <w:bCs/>
        </w:rPr>
        <w:tab/>
        <w:t>organizācijas “Pasaules Brīvo latviešu apvienība” pārstāvis</w:t>
      </w:r>
    </w:p>
    <w:p w14:paraId="72B341E4" w14:textId="2102BB81" w:rsidR="00CB7FE0" w:rsidRPr="00D94DF3" w:rsidRDefault="00CB7FE0" w:rsidP="00CB7FE0">
      <w:pPr>
        <w:suppressAutoHyphens/>
        <w:ind w:left="2880" w:hanging="2880"/>
        <w:contextualSpacing/>
        <w:jc w:val="both"/>
        <w:rPr>
          <w:rFonts w:ascii="Times New Roman" w:hAnsi="Times New Roman"/>
          <w:bCs/>
        </w:rPr>
      </w:pPr>
      <w:r w:rsidRPr="00D94DF3">
        <w:rPr>
          <w:rFonts w:ascii="Times New Roman" w:hAnsi="Times New Roman"/>
          <w:bCs/>
        </w:rPr>
        <w:t>Mārtiņš Andersons</w:t>
      </w:r>
      <w:r w:rsidRPr="00D94DF3">
        <w:rPr>
          <w:rFonts w:ascii="Times New Roman" w:hAnsi="Times New Roman"/>
          <w:bCs/>
        </w:rPr>
        <w:tab/>
        <w:t>organizācijas “Amerikas Latviešu apvienība” pārstāvis</w:t>
      </w:r>
    </w:p>
    <w:p w14:paraId="61F3CE06" w14:textId="77777777" w:rsidR="00CB7FE0" w:rsidRPr="00D94DF3" w:rsidRDefault="00CB7FE0" w:rsidP="00CB7FE0">
      <w:pPr>
        <w:suppressAutoHyphens/>
        <w:ind w:left="2880" w:hanging="2880"/>
        <w:contextualSpacing/>
        <w:jc w:val="both"/>
        <w:rPr>
          <w:rFonts w:ascii="Times New Roman" w:hAnsi="Times New Roman"/>
          <w:bCs/>
        </w:rPr>
      </w:pPr>
      <w:r w:rsidRPr="00D94DF3">
        <w:rPr>
          <w:rFonts w:ascii="Times New Roman" w:hAnsi="Times New Roman"/>
          <w:bCs/>
        </w:rPr>
        <w:t>Justīne Krēsliņa</w:t>
      </w:r>
      <w:r w:rsidRPr="00D94DF3">
        <w:rPr>
          <w:rFonts w:ascii="Times New Roman" w:hAnsi="Times New Roman"/>
          <w:bCs/>
        </w:rPr>
        <w:tab/>
        <w:t>organizācijas “Eiropas Latviešu apvienība” pārstāve</w:t>
      </w:r>
    </w:p>
    <w:p w14:paraId="14E67A48" w14:textId="77777777" w:rsidR="00CB7FE0" w:rsidRPr="00D94DF3" w:rsidRDefault="00CB7FE0" w:rsidP="00CB7FE0">
      <w:pPr>
        <w:suppressAutoHyphens/>
        <w:ind w:left="2880" w:hanging="2880"/>
        <w:contextualSpacing/>
        <w:jc w:val="both"/>
        <w:rPr>
          <w:rFonts w:ascii="Times New Roman" w:hAnsi="Times New Roman"/>
          <w:bCs/>
        </w:rPr>
      </w:pPr>
      <w:r w:rsidRPr="00D94DF3">
        <w:rPr>
          <w:rFonts w:ascii="Times New Roman" w:hAnsi="Times New Roman"/>
          <w:bCs/>
        </w:rPr>
        <w:t xml:space="preserve">Renāte </w:t>
      </w:r>
      <w:proofErr w:type="spellStart"/>
      <w:r w:rsidRPr="00D94DF3">
        <w:rPr>
          <w:rFonts w:ascii="Times New Roman" w:hAnsi="Times New Roman"/>
          <w:bCs/>
        </w:rPr>
        <w:t>de</w:t>
      </w:r>
      <w:proofErr w:type="spellEnd"/>
      <w:r w:rsidRPr="00D94DF3">
        <w:rPr>
          <w:rFonts w:ascii="Times New Roman" w:hAnsi="Times New Roman"/>
          <w:bCs/>
        </w:rPr>
        <w:t xml:space="preserve"> </w:t>
      </w:r>
      <w:proofErr w:type="spellStart"/>
      <w:r w:rsidRPr="00D94DF3">
        <w:rPr>
          <w:rFonts w:ascii="Times New Roman" w:hAnsi="Times New Roman"/>
          <w:bCs/>
        </w:rPr>
        <w:t>Karvaļo</w:t>
      </w:r>
      <w:proofErr w:type="spellEnd"/>
      <w:r w:rsidRPr="00D94DF3">
        <w:rPr>
          <w:rFonts w:ascii="Times New Roman" w:hAnsi="Times New Roman"/>
          <w:bCs/>
        </w:rPr>
        <w:t>-Albrehta</w:t>
      </w:r>
      <w:r w:rsidRPr="00D94DF3">
        <w:rPr>
          <w:rFonts w:ascii="Times New Roman" w:hAnsi="Times New Roman"/>
          <w:bCs/>
        </w:rPr>
        <w:tab/>
        <w:t>organizācijas “Dienvidamerikas un Karību latviešu apvienība” pārstāve</w:t>
      </w:r>
    </w:p>
    <w:p w14:paraId="59A4D810" w14:textId="50FCF644" w:rsidR="00CB7FE0" w:rsidRPr="00D94DF3" w:rsidRDefault="00CB7FE0" w:rsidP="00CB7FE0">
      <w:pPr>
        <w:suppressAutoHyphens/>
        <w:ind w:left="2880" w:hanging="2880"/>
        <w:contextualSpacing/>
        <w:jc w:val="both"/>
        <w:rPr>
          <w:rFonts w:ascii="Times New Roman" w:hAnsi="Times New Roman"/>
          <w:bCs/>
        </w:rPr>
      </w:pPr>
      <w:r w:rsidRPr="00D94DF3">
        <w:rPr>
          <w:rFonts w:ascii="Times New Roman" w:hAnsi="Times New Roman"/>
          <w:bCs/>
        </w:rPr>
        <w:t>Anita Andersone</w:t>
      </w:r>
      <w:r w:rsidRPr="00D94DF3">
        <w:rPr>
          <w:rFonts w:ascii="Times New Roman" w:hAnsi="Times New Roman"/>
          <w:bCs/>
        </w:rPr>
        <w:tab/>
        <w:t>organizācijas “Latviešu apvienība Austrālijā un Jaunzēlandē” pārstāve</w:t>
      </w:r>
    </w:p>
    <w:p w14:paraId="74508C69" w14:textId="2D1D1D62" w:rsidR="00CB7FE0" w:rsidRPr="00D94DF3" w:rsidRDefault="00CB7FE0" w:rsidP="00CB7FE0">
      <w:pPr>
        <w:suppressAutoHyphens/>
        <w:ind w:left="2880" w:hanging="2880"/>
        <w:contextualSpacing/>
        <w:jc w:val="both"/>
        <w:rPr>
          <w:rFonts w:ascii="Times New Roman" w:hAnsi="Times New Roman"/>
          <w:bCs/>
        </w:rPr>
      </w:pPr>
      <w:r w:rsidRPr="00D94DF3">
        <w:rPr>
          <w:rFonts w:ascii="Times New Roman" w:hAnsi="Times New Roman"/>
          <w:bCs/>
        </w:rPr>
        <w:t>Fritz Traugott Kristbergs</w:t>
      </w:r>
      <w:r w:rsidRPr="00D94DF3">
        <w:rPr>
          <w:rFonts w:ascii="Times New Roman" w:hAnsi="Times New Roman"/>
          <w:bCs/>
        </w:rPr>
        <w:tab/>
        <w:t>organizācijas “Latviešu Nacionālās apvienība Kanādā” pārstāvis</w:t>
      </w:r>
    </w:p>
    <w:p w14:paraId="43789084" w14:textId="1127054B" w:rsidR="008F00A5" w:rsidRPr="00D94DF3" w:rsidRDefault="00CB7FE0" w:rsidP="00CB7FE0">
      <w:pPr>
        <w:suppressAutoHyphens/>
        <w:ind w:left="2880" w:hanging="2880"/>
        <w:contextualSpacing/>
        <w:jc w:val="both"/>
        <w:rPr>
          <w:rFonts w:ascii="Times New Roman" w:hAnsi="Times New Roman"/>
          <w:bCs/>
        </w:rPr>
      </w:pPr>
      <w:r w:rsidRPr="00D94DF3">
        <w:rPr>
          <w:rFonts w:ascii="Times New Roman" w:hAnsi="Times New Roman"/>
          <w:bCs/>
        </w:rPr>
        <w:t>Uldis Dimiševskis</w:t>
      </w:r>
      <w:r w:rsidRPr="00D94DF3">
        <w:rPr>
          <w:rFonts w:ascii="Times New Roman" w:hAnsi="Times New Roman"/>
          <w:bCs/>
        </w:rPr>
        <w:tab/>
        <w:t>muzeja un pētniecības centra “Latvieši pasaulē” pārstāvis</w:t>
      </w:r>
    </w:p>
    <w:p w14:paraId="722268D8" w14:textId="77777777" w:rsidR="00CB7FE0" w:rsidRPr="00D94DF3" w:rsidRDefault="00CB7FE0" w:rsidP="00CB7FE0">
      <w:pPr>
        <w:suppressAutoHyphens/>
        <w:ind w:left="2880" w:hanging="2880"/>
        <w:contextualSpacing/>
        <w:jc w:val="both"/>
        <w:rPr>
          <w:rFonts w:ascii="Times New Roman" w:eastAsia="Arial" w:hAnsi="Times New Roman"/>
          <w:kern w:val="2"/>
        </w:rPr>
      </w:pPr>
    </w:p>
    <w:p w14:paraId="034CE4E9" w14:textId="77777777" w:rsidR="008F00A5" w:rsidRPr="00D94DF3" w:rsidRDefault="008F00A5" w:rsidP="008F00A5">
      <w:pPr>
        <w:jc w:val="both"/>
        <w:rPr>
          <w:rFonts w:ascii="Times New Roman" w:hAnsi="Times New Roman"/>
          <w:bCs/>
          <w:i/>
          <w:iCs/>
        </w:rPr>
      </w:pPr>
      <w:r w:rsidRPr="00D94DF3">
        <w:rPr>
          <w:rFonts w:ascii="Times New Roman" w:hAnsi="Times New Roman"/>
          <w:bCs/>
          <w:i/>
          <w:iCs/>
        </w:rPr>
        <w:t xml:space="preserve">Citi: </w:t>
      </w:r>
    </w:p>
    <w:p w14:paraId="7DD37429" w14:textId="4FB30F34" w:rsidR="008F00A5" w:rsidRPr="00D94DF3" w:rsidRDefault="008F00A5" w:rsidP="008F00A5">
      <w:pPr>
        <w:ind w:left="2880" w:hanging="2880"/>
        <w:jc w:val="both"/>
        <w:rPr>
          <w:rFonts w:ascii="Times New Roman" w:hAnsi="Times New Roman"/>
          <w:color w:val="000000"/>
          <w:shd w:val="clear" w:color="auto" w:fill="FFFFFF"/>
        </w:rPr>
      </w:pPr>
      <w:r w:rsidRPr="00D94DF3">
        <w:rPr>
          <w:rFonts w:ascii="Times New Roman" w:hAnsi="Times New Roman"/>
          <w:bCs/>
        </w:rPr>
        <w:t xml:space="preserve">Ieva Rubļevska </w:t>
      </w:r>
      <w:r w:rsidRPr="00D94DF3">
        <w:rPr>
          <w:rFonts w:ascii="Times New Roman" w:hAnsi="Times New Roman"/>
          <w:bCs/>
        </w:rPr>
        <w:tab/>
      </w:r>
      <w:r w:rsidRPr="00D94DF3">
        <w:rPr>
          <w:rFonts w:ascii="Times New Roman" w:hAnsi="Times New Roman"/>
          <w:color w:val="000000"/>
          <w:shd w:val="clear" w:color="auto" w:fill="FFFFFF"/>
        </w:rPr>
        <w:t>Aizsardzības ministrijas pārstāve</w:t>
      </w:r>
    </w:p>
    <w:p w14:paraId="235B255E" w14:textId="2BF6DE52" w:rsidR="008F00A5" w:rsidRPr="00D94DF3" w:rsidRDefault="008F00A5" w:rsidP="008F00A5">
      <w:pPr>
        <w:ind w:left="2880" w:hanging="2880"/>
        <w:jc w:val="both"/>
        <w:rPr>
          <w:rFonts w:ascii="Times New Roman" w:hAnsi="Times New Roman"/>
          <w:bCs/>
        </w:rPr>
      </w:pPr>
      <w:r w:rsidRPr="00D94DF3">
        <w:rPr>
          <w:rFonts w:ascii="Times New Roman" w:hAnsi="Times New Roman"/>
          <w:bCs/>
        </w:rPr>
        <w:t>Svens Jānis Andžāns</w:t>
      </w:r>
      <w:r w:rsidRPr="00D94DF3">
        <w:rPr>
          <w:rFonts w:ascii="Times New Roman" w:hAnsi="Times New Roman"/>
          <w:bCs/>
        </w:rPr>
        <w:tab/>
      </w:r>
      <w:r w:rsidRPr="00D94DF3">
        <w:rPr>
          <w:rFonts w:ascii="Times New Roman" w:hAnsi="Times New Roman"/>
          <w:color w:val="000000"/>
          <w:shd w:val="clear" w:color="auto" w:fill="FFFFFF"/>
        </w:rPr>
        <w:t>Aizsardzības ministrijas pārstāvis</w:t>
      </w:r>
    </w:p>
    <w:p w14:paraId="087AD310" w14:textId="51FF8DCD" w:rsidR="007C6B17" w:rsidRPr="00D94DF3" w:rsidRDefault="007C6B17" w:rsidP="008F00A5">
      <w:pPr>
        <w:ind w:left="2880" w:hanging="2880"/>
        <w:jc w:val="both"/>
        <w:rPr>
          <w:rFonts w:ascii="Times New Roman" w:hAnsi="Times New Roman"/>
          <w:bCs/>
        </w:rPr>
      </w:pPr>
      <w:r w:rsidRPr="00D94DF3">
        <w:rPr>
          <w:rFonts w:ascii="Times New Roman" w:hAnsi="Times New Roman"/>
          <w:bCs/>
        </w:rPr>
        <w:t>Elīna Pētersone</w:t>
      </w:r>
      <w:r w:rsidRPr="00D94DF3">
        <w:rPr>
          <w:rFonts w:ascii="Times New Roman" w:hAnsi="Times New Roman"/>
          <w:bCs/>
        </w:rPr>
        <w:tab/>
        <w:t>Ekonomikas ministrijas pārstāve</w:t>
      </w:r>
    </w:p>
    <w:p w14:paraId="38E80DB3" w14:textId="73FF11E2" w:rsidR="00CB7FE0" w:rsidRPr="00D94DF3" w:rsidRDefault="00CB7FE0" w:rsidP="008F00A5">
      <w:pPr>
        <w:ind w:left="2880" w:hanging="2880"/>
        <w:jc w:val="both"/>
        <w:rPr>
          <w:rFonts w:ascii="Times New Roman" w:hAnsi="Times New Roman"/>
          <w:bCs/>
        </w:rPr>
      </w:pPr>
      <w:r w:rsidRPr="00D94DF3">
        <w:rPr>
          <w:rFonts w:ascii="Times New Roman" w:hAnsi="Times New Roman"/>
          <w:bCs/>
        </w:rPr>
        <w:t>Ieva Raudsepa</w:t>
      </w:r>
      <w:r w:rsidRPr="00D94DF3">
        <w:rPr>
          <w:rFonts w:ascii="Times New Roman" w:hAnsi="Times New Roman"/>
          <w:bCs/>
        </w:rPr>
        <w:tab/>
        <w:t>Kultūras ministrijas pārstāve</w:t>
      </w:r>
    </w:p>
    <w:p w14:paraId="34F9FD1F" w14:textId="3F95E699" w:rsidR="001461F4" w:rsidRPr="00D94DF3" w:rsidRDefault="001461F4" w:rsidP="008F00A5">
      <w:pPr>
        <w:ind w:left="2880" w:hanging="2880"/>
        <w:jc w:val="both"/>
        <w:rPr>
          <w:rFonts w:ascii="Times New Roman" w:hAnsi="Times New Roman"/>
          <w:bCs/>
        </w:rPr>
      </w:pPr>
      <w:r w:rsidRPr="00D94DF3">
        <w:rPr>
          <w:rFonts w:ascii="Times New Roman" w:hAnsi="Times New Roman"/>
          <w:bCs/>
        </w:rPr>
        <w:t>Līga Baufale</w:t>
      </w:r>
      <w:r w:rsidRPr="00D94DF3">
        <w:rPr>
          <w:rFonts w:ascii="Times New Roman" w:hAnsi="Times New Roman"/>
          <w:bCs/>
        </w:rPr>
        <w:tab/>
        <w:t>Nodarbinātības valsts aģentūras pārstāve</w:t>
      </w:r>
    </w:p>
    <w:p w14:paraId="6471C710" w14:textId="3D9341FA" w:rsidR="008F00A5" w:rsidRPr="00D94DF3" w:rsidRDefault="008F00A5" w:rsidP="008F00A5">
      <w:pPr>
        <w:ind w:left="2880" w:hanging="2880"/>
        <w:jc w:val="both"/>
        <w:rPr>
          <w:rFonts w:ascii="Times New Roman" w:hAnsi="Times New Roman"/>
          <w:bCs/>
        </w:rPr>
      </w:pPr>
      <w:r w:rsidRPr="00D94DF3">
        <w:rPr>
          <w:rFonts w:ascii="Times New Roman" w:hAnsi="Times New Roman"/>
          <w:bCs/>
        </w:rPr>
        <w:t>Ieva Plūme</w:t>
      </w:r>
      <w:r w:rsidRPr="00D94DF3">
        <w:rPr>
          <w:rFonts w:ascii="Times New Roman" w:hAnsi="Times New Roman"/>
          <w:bCs/>
        </w:rPr>
        <w:tab/>
        <w:t>Sabiedrības integrācijas fonda pārstāve</w:t>
      </w:r>
    </w:p>
    <w:p w14:paraId="69DF0177" w14:textId="450F860C" w:rsidR="008F00A5" w:rsidRPr="00D94DF3" w:rsidRDefault="008F00A5" w:rsidP="008F00A5">
      <w:pPr>
        <w:ind w:left="2880" w:hanging="2880"/>
        <w:jc w:val="both"/>
        <w:rPr>
          <w:rFonts w:ascii="Times New Roman" w:hAnsi="Times New Roman"/>
          <w:bCs/>
        </w:rPr>
      </w:pPr>
      <w:r w:rsidRPr="00D94DF3">
        <w:rPr>
          <w:rFonts w:ascii="Times New Roman" w:hAnsi="Times New Roman"/>
          <w:bCs/>
        </w:rPr>
        <w:t xml:space="preserve">Anastasija </w:t>
      </w:r>
      <w:proofErr w:type="spellStart"/>
      <w:r w:rsidRPr="00D94DF3">
        <w:rPr>
          <w:rFonts w:ascii="Times New Roman" w:hAnsi="Times New Roman"/>
          <w:bCs/>
        </w:rPr>
        <w:t>S</w:t>
      </w:r>
      <w:r w:rsidR="001461F4" w:rsidRPr="00D94DF3">
        <w:rPr>
          <w:rFonts w:ascii="Times New Roman" w:hAnsi="Times New Roman"/>
          <w:bCs/>
        </w:rPr>
        <w:t>iņakoviča</w:t>
      </w:r>
      <w:proofErr w:type="spellEnd"/>
      <w:r w:rsidRPr="00D94DF3">
        <w:rPr>
          <w:rFonts w:ascii="Times New Roman" w:hAnsi="Times New Roman"/>
          <w:bCs/>
        </w:rPr>
        <w:tab/>
        <w:t>Saeimas Ārlietu komisijas pārstāve</w:t>
      </w:r>
    </w:p>
    <w:p w14:paraId="26BD9B18" w14:textId="7A8A4B3F" w:rsidR="008F00A5" w:rsidRPr="00D94DF3" w:rsidRDefault="008F00A5" w:rsidP="008F00A5">
      <w:pPr>
        <w:ind w:left="2880" w:hanging="2880"/>
        <w:jc w:val="both"/>
        <w:rPr>
          <w:rFonts w:ascii="Times New Roman" w:hAnsi="Times New Roman"/>
          <w:bCs/>
        </w:rPr>
      </w:pPr>
      <w:r w:rsidRPr="00D94DF3">
        <w:rPr>
          <w:rFonts w:ascii="Times New Roman" w:hAnsi="Times New Roman"/>
        </w:rPr>
        <w:lastRenderedPageBreak/>
        <w:t>Vita Ziemele</w:t>
      </w:r>
      <w:r w:rsidRPr="00D94DF3">
        <w:rPr>
          <w:rFonts w:ascii="Times New Roman" w:hAnsi="Times New Roman"/>
        </w:rPr>
        <w:tab/>
      </w:r>
      <w:r w:rsidRPr="00D94DF3">
        <w:rPr>
          <w:rFonts w:ascii="Times New Roman" w:hAnsi="Times New Roman"/>
          <w:bCs/>
        </w:rPr>
        <w:t>Viedās administrācijas un reģionālās attīstības ministrijas pārstāvis</w:t>
      </w:r>
    </w:p>
    <w:p w14:paraId="2675A3F4" w14:textId="41B43D42" w:rsidR="00C531F4" w:rsidRPr="00D94DF3" w:rsidRDefault="00C531F4" w:rsidP="008F00A5">
      <w:pPr>
        <w:ind w:left="2880" w:hanging="2880"/>
        <w:jc w:val="both"/>
        <w:rPr>
          <w:rFonts w:ascii="Times New Roman" w:hAnsi="Times New Roman"/>
          <w:bCs/>
        </w:rPr>
      </w:pPr>
      <w:r w:rsidRPr="00D94DF3">
        <w:rPr>
          <w:rFonts w:ascii="Times New Roman" w:hAnsi="Times New Roman"/>
          <w:bCs/>
        </w:rPr>
        <w:t>Daina Šulca</w:t>
      </w:r>
      <w:r w:rsidRPr="00D94DF3">
        <w:rPr>
          <w:rFonts w:ascii="Times New Roman" w:hAnsi="Times New Roman"/>
          <w:bCs/>
        </w:rPr>
        <w:tab/>
        <w:t xml:space="preserve">Rīgas plānošanas reģiona </w:t>
      </w:r>
      <w:proofErr w:type="spellStart"/>
      <w:r w:rsidRPr="00D94DF3">
        <w:rPr>
          <w:rFonts w:ascii="Times New Roman" w:hAnsi="Times New Roman"/>
          <w:bCs/>
        </w:rPr>
        <w:t>remigrācijas</w:t>
      </w:r>
      <w:proofErr w:type="spellEnd"/>
      <w:r w:rsidRPr="00D94DF3">
        <w:rPr>
          <w:rFonts w:ascii="Times New Roman" w:hAnsi="Times New Roman"/>
          <w:bCs/>
        </w:rPr>
        <w:t xml:space="preserve"> koordinatore </w:t>
      </w:r>
    </w:p>
    <w:p w14:paraId="3A9EE731" w14:textId="09F35E6D" w:rsidR="00C531F4" w:rsidRPr="00D94DF3" w:rsidRDefault="00C531F4" w:rsidP="008F00A5">
      <w:pPr>
        <w:ind w:left="2880" w:hanging="2880"/>
        <w:jc w:val="both"/>
        <w:rPr>
          <w:rFonts w:ascii="Times New Roman" w:hAnsi="Times New Roman"/>
          <w:bCs/>
        </w:rPr>
      </w:pPr>
      <w:r w:rsidRPr="00D94DF3">
        <w:rPr>
          <w:rFonts w:ascii="Times New Roman" w:hAnsi="Times New Roman"/>
          <w:bCs/>
        </w:rPr>
        <w:t xml:space="preserve">Agnese </w:t>
      </w:r>
      <w:proofErr w:type="spellStart"/>
      <w:r w:rsidRPr="00D94DF3">
        <w:rPr>
          <w:rFonts w:ascii="Times New Roman" w:hAnsi="Times New Roman"/>
          <w:bCs/>
        </w:rPr>
        <w:t>Berģe</w:t>
      </w:r>
      <w:proofErr w:type="spellEnd"/>
      <w:r w:rsidRPr="00D94DF3">
        <w:rPr>
          <w:rFonts w:ascii="Times New Roman" w:hAnsi="Times New Roman"/>
          <w:bCs/>
        </w:rPr>
        <w:tab/>
        <w:t xml:space="preserve">Kurzemes </w:t>
      </w:r>
      <w:r w:rsidR="00097811" w:rsidRPr="00D94DF3">
        <w:rPr>
          <w:rFonts w:ascii="Times New Roman" w:hAnsi="Times New Roman"/>
          <w:bCs/>
        </w:rPr>
        <w:t xml:space="preserve">plānošanas reģiona </w:t>
      </w:r>
      <w:proofErr w:type="spellStart"/>
      <w:r w:rsidR="00097811" w:rsidRPr="00D94DF3">
        <w:rPr>
          <w:rFonts w:ascii="Times New Roman" w:hAnsi="Times New Roman"/>
          <w:bCs/>
        </w:rPr>
        <w:t>remigrācijas</w:t>
      </w:r>
      <w:proofErr w:type="spellEnd"/>
      <w:r w:rsidR="00097811" w:rsidRPr="00D94DF3">
        <w:rPr>
          <w:rFonts w:ascii="Times New Roman" w:hAnsi="Times New Roman"/>
          <w:bCs/>
        </w:rPr>
        <w:t xml:space="preserve"> koordinatore</w:t>
      </w:r>
    </w:p>
    <w:p w14:paraId="3AD3314D" w14:textId="222A5BD2" w:rsidR="00BA24FB" w:rsidRPr="00D94DF3" w:rsidRDefault="00BA24FB" w:rsidP="008F00A5">
      <w:pPr>
        <w:ind w:left="2880" w:hanging="2880"/>
        <w:jc w:val="both"/>
        <w:rPr>
          <w:rFonts w:ascii="Times New Roman" w:hAnsi="Times New Roman"/>
          <w:bCs/>
        </w:rPr>
      </w:pPr>
      <w:r w:rsidRPr="00D94DF3">
        <w:rPr>
          <w:rFonts w:ascii="Times New Roman" w:hAnsi="Times New Roman"/>
          <w:bCs/>
        </w:rPr>
        <w:t>Inga Madžule</w:t>
      </w:r>
      <w:r w:rsidRPr="00D94DF3">
        <w:rPr>
          <w:rFonts w:ascii="Times New Roman" w:hAnsi="Times New Roman"/>
          <w:bCs/>
        </w:rPr>
        <w:tab/>
        <w:t xml:space="preserve">Vidzemes plānošanas reģiona </w:t>
      </w:r>
      <w:proofErr w:type="spellStart"/>
      <w:r w:rsidRPr="00D94DF3">
        <w:rPr>
          <w:rFonts w:ascii="Times New Roman" w:hAnsi="Times New Roman"/>
          <w:bCs/>
        </w:rPr>
        <w:t>remigrācijas</w:t>
      </w:r>
      <w:proofErr w:type="spellEnd"/>
      <w:r w:rsidRPr="00D94DF3">
        <w:rPr>
          <w:rFonts w:ascii="Times New Roman" w:hAnsi="Times New Roman"/>
          <w:bCs/>
        </w:rPr>
        <w:t xml:space="preserve"> koordinatore</w:t>
      </w:r>
    </w:p>
    <w:p w14:paraId="136B2C03" w14:textId="06490861" w:rsidR="007C6B17" w:rsidRPr="00D94DF3" w:rsidRDefault="007C6B17" w:rsidP="008F00A5">
      <w:pPr>
        <w:ind w:left="2880" w:hanging="2880"/>
        <w:jc w:val="both"/>
        <w:rPr>
          <w:rFonts w:ascii="Times New Roman" w:hAnsi="Times New Roman"/>
        </w:rPr>
      </w:pPr>
      <w:r w:rsidRPr="00D94DF3">
        <w:rPr>
          <w:rFonts w:ascii="Times New Roman" w:hAnsi="Times New Roman"/>
          <w:bCs/>
        </w:rPr>
        <w:t>Laura Vanaga</w:t>
      </w:r>
      <w:r w:rsidRPr="00D94DF3">
        <w:rPr>
          <w:rFonts w:ascii="Times New Roman" w:hAnsi="Times New Roman"/>
          <w:bCs/>
        </w:rPr>
        <w:tab/>
        <w:t>Veselības ministrijas pārstāve</w:t>
      </w:r>
    </w:p>
    <w:p w14:paraId="18121B03" w14:textId="55F3F4BB" w:rsidR="007C6B17" w:rsidRPr="00D94DF3" w:rsidRDefault="007C6B17" w:rsidP="00CB7FE0">
      <w:pPr>
        <w:ind w:left="2880" w:hanging="2880"/>
        <w:jc w:val="both"/>
        <w:rPr>
          <w:rFonts w:ascii="Times New Roman" w:hAnsi="Times New Roman"/>
          <w:bCs/>
        </w:rPr>
      </w:pPr>
      <w:r w:rsidRPr="00D94DF3">
        <w:rPr>
          <w:rFonts w:ascii="Times New Roman" w:hAnsi="Times New Roman"/>
          <w:bCs/>
        </w:rPr>
        <w:t>Inita Dzene</w:t>
      </w:r>
      <w:r w:rsidRPr="00D94DF3">
        <w:rPr>
          <w:rFonts w:ascii="Times New Roman" w:hAnsi="Times New Roman"/>
          <w:bCs/>
        </w:rPr>
        <w:tab/>
        <w:t>Centrālās vēlēšanu komisijas pārstāve</w:t>
      </w:r>
    </w:p>
    <w:p w14:paraId="18DF1A0C" w14:textId="59FCC04D" w:rsidR="007C6B17" w:rsidRPr="00D94DF3" w:rsidRDefault="007C6B17" w:rsidP="00CB7FE0">
      <w:pPr>
        <w:ind w:left="2880" w:hanging="2880"/>
        <w:jc w:val="both"/>
        <w:rPr>
          <w:rFonts w:ascii="Times New Roman" w:hAnsi="Times New Roman"/>
          <w:bCs/>
        </w:rPr>
      </w:pPr>
      <w:r w:rsidRPr="00D94DF3">
        <w:rPr>
          <w:rFonts w:ascii="Times New Roman" w:hAnsi="Times New Roman"/>
          <w:bCs/>
        </w:rPr>
        <w:t>Laura Kornete</w:t>
      </w:r>
      <w:r w:rsidRPr="00D94DF3">
        <w:rPr>
          <w:rFonts w:ascii="Times New Roman" w:hAnsi="Times New Roman"/>
          <w:bCs/>
        </w:rPr>
        <w:tab/>
        <w:t>Valsts kancelejas pārstāve</w:t>
      </w:r>
    </w:p>
    <w:p w14:paraId="056C2DBF" w14:textId="5ED2237E" w:rsidR="007C6B17" w:rsidRPr="00D94DF3" w:rsidRDefault="007C6B17" w:rsidP="00CB7FE0">
      <w:pPr>
        <w:ind w:left="2880" w:hanging="2880"/>
        <w:jc w:val="both"/>
        <w:rPr>
          <w:rFonts w:ascii="Times New Roman" w:hAnsi="Times New Roman"/>
          <w:color w:val="000000" w:themeColor="text1"/>
          <w:shd w:val="clear" w:color="auto" w:fill="FFFFFF"/>
        </w:rPr>
      </w:pPr>
      <w:r w:rsidRPr="00D94DF3">
        <w:rPr>
          <w:rFonts w:ascii="Times New Roman" w:hAnsi="Times New Roman"/>
          <w:bCs/>
        </w:rPr>
        <w:t>Līga Brasliņa</w:t>
      </w:r>
      <w:r w:rsidRPr="00D94DF3">
        <w:rPr>
          <w:rFonts w:ascii="Times New Roman" w:hAnsi="Times New Roman"/>
          <w:bCs/>
        </w:rPr>
        <w:tab/>
        <w:t xml:space="preserve">Latvijas Universitātes Diasporas un migrācijas pētījumu centra pārstāve// </w:t>
      </w:r>
      <w:r w:rsidRPr="00D94DF3">
        <w:rPr>
          <w:rFonts w:ascii="Times New Roman" w:hAnsi="Times New Roman"/>
          <w:color w:val="000000" w:themeColor="text1"/>
          <w:shd w:val="clear" w:color="auto" w:fill="FFFFFF"/>
        </w:rPr>
        <w:t>Latvijas Universitātes Ekonomikas un Sociālo zinātņu fakultātes pārstāve</w:t>
      </w:r>
    </w:p>
    <w:p w14:paraId="3EA8778F" w14:textId="0A5053C6" w:rsidR="002473AC" w:rsidRPr="00D94DF3" w:rsidRDefault="002473AC" w:rsidP="00CB7FE0">
      <w:pPr>
        <w:ind w:left="2880" w:hanging="2880"/>
        <w:jc w:val="both"/>
        <w:rPr>
          <w:rFonts w:ascii="Times New Roman" w:hAnsi="Times New Roman"/>
          <w:bCs/>
        </w:rPr>
      </w:pPr>
      <w:r w:rsidRPr="00D94DF3">
        <w:rPr>
          <w:rFonts w:ascii="Times New Roman" w:hAnsi="Times New Roman"/>
          <w:bCs/>
        </w:rPr>
        <w:t>Katrīna Kellerte</w:t>
      </w:r>
      <w:r w:rsidRPr="00D94DF3">
        <w:rPr>
          <w:rFonts w:ascii="Times New Roman" w:hAnsi="Times New Roman"/>
          <w:bCs/>
        </w:rPr>
        <w:tab/>
        <w:t>Latvijas Universitātes Diasporas un migrācijas pētījumu centra pārstāve</w:t>
      </w:r>
    </w:p>
    <w:p w14:paraId="4CB03E9A" w14:textId="77777777" w:rsidR="008F00A5" w:rsidRPr="00D94DF3" w:rsidRDefault="008F00A5" w:rsidP="008F00A5">
      <w:pPr>
        <w:jc w:val="both"/>
        <w:rPr>
          <w:rFonts w:ascii="Times New Roman" w:hAnsi="Times New Roman"/>
          <w:bCs/>
        </w:rPr>
      </w:pPr>
      <w:r w:rsidRPr="00D94DF3">
        <w:rPr>
          <w:rFonts w:ascii="Times New Roman" w:hAnsi="Times New Roman"/>
          <w:bCs/>
        </w:rPr>
        <w:t xml:space="preserve">Aira Priedīte </w:t>
      </w:r>
      <w:r w:rsidRPr="00D94DF3">
        <w:rPr>
          <w:rFonts w:ascii="Times New Roman" w:hAnsi="Times New Roman"/>
          <w:bCs/>
        </w:rPr>
        <w:tab/>
      </w:r>
      <w:r w:rsidRPr="00D94DF3">
        <w:rPr>
          <w:rFonts w:ascii="Times New Roman" w:hAnsi="Times New Roman"/>
          <w:bCs/>
        </w:rPr>
        <w:tab/>
      </w:r>
      <w:r w:rsidRPr="00D94DF3">
        <w:rPr>
          <w:rFonts w:ascii="Times New Roman" w:hAnsi="Times New Roman"/>
          <w:bCs/>
        </w:rPr>
        <w:tab/>
        <w:t>organizācijas “Eiropas Latviešu apvienība” pārstāve</w:t>
      </w:r>
    </w:p>
    <w:p w14:paraId="60A9CD6B" w14:textId="77777777" w:rsidR="008F00A5" w:rsidRPr="00D94DF3" w:rsidRDefault="008F00A5" w:rsidP="008F00A5">
      <w:pPr>
        <w:ind w:left="2880" w:hanging="2880"/>
        <w:jc w:val="both"/>
        <w:rPr>
          <w:rFonts w:ascii="Times New Roman" w:hAnsi="Times New Roman"/>
          <w:bCs/>
        </w:rPr>
      </w:pPr>
      <w:r w:rsidRPr="00D94DF3">
        <w:rPr>
          <w:rFonts w:ascii="Times New Roman" w:hAnsi="Times New Roman"/>
          <w:bCs/>
        </w:rPr>
        <w:t>Raits Eglītis</w:t>
      </w:r>
      <w:r w:rsidRPr="00D94DF3">
        <w:rPr>
          <w:rFonts w:ascii="Times New Roman" w:hAnsi="Times New Roman"/>
          <w:bCs/>
        </w:rPr>
        <w:tab/>
        <w:t>organizācijas “Pasaules Brīvo latviešu apvienība” pārstāvis</w:t>
      </w:r>
    </w:p>
    <w:p w14:paraId="6D3A5D0E" w14:textId="77777777" w:rsidR="008F00A5" w:rsidRPr="00D94DF3" w:rsidRDefault="008F00A5" w:rsidP="008F00A5">
      <w:pPr>
        <w:ind w:left="2880" w:hanging="2880"/>
        <w:jc w:val="both"/>
        <w:rPr>
          <w:rFonts w:ascii="Times New Roman" w:hAnsi="Times New Roman"/>
          <w:bCs/>
        </w:rPr>
      </w:pPr>
      <w:proofErr w:type="spellStart"/>
      <w:r w:rsidRPr="00D94DF3">
        <w:rPr>
          <w:rFonts w:ascii="Times New Roman" w:hAnsi="Times New Roman"/>
          <w:bCs/>
        </w:rPr>
        <w:t>Elisa</w:t>
      </w:r>
      <w:proofErr w:type="spellEnd"/>
      <w:r w:rsidRPr="00D94DF3">
        <w:rPr>
          <w:rFonts w:ascii="Times New Roman" w:hAnsi="Times New Roman"/>
          <w:bCs/>
        </w:rPr>
        <w:t xml:space="preserve"> Freimane</w:t>
      </w:r>
      <w:r w:rsidRPr="00D94DF3">
        <w:rPr>
          <w:rFonts w:ascii="Times New Roman" w:hAnsi="Times New Roman"/>
          <w:bCs/>
        </w:rPr>
        <w:tab/>
        <w:t>organizācijas “Amerikas Latviešu apvienība” pārstāve</w:t>
      </w:r>
    </w:p>
    <w:p w14:paraId="6A56D9E1" w14:textId="7F964236" w:rsidR="008F00A5" w:rsidRPr="00D94DF3" w:rsidRDefault="008F00A5" w:rsidP="008F00A5">
      <w:pPr>
        <w:ind w:left="2880" w:hanging="2880"/>
        <w:jc w:val="both"/>
        <w:rPr>
          <w:rFonts w:ascii="Times New Roman" w:hAnsi="Times New Roman"/>
          <w:bCs/>
        </w:rPr>
      </w:pPr>
      <w:r w:rsidRPr="00D94DF3">
        <w:rPr>
          <w:rFonts w:ascii="Times New Roman" w:hAnsi="Times New Roman"/>
          <w:bCs/>
        </w:rPr>
        <w:t xml:space="preserve">Ilze </w:t>
      </w:r>
      <w:proofErr w:type="spellStart"/>
      <w:r w:rsidRPr="00D94DF3">
        <w:rPr>
          <w:rFonts w:ascii="Times New Roman" w:hAnsi="Times New Roman"/>
          <w:bCs/>
        </w:rPr>
        <w:t>Atardo</w:t>
      </w:r>
      <w:proofErr w:type="spellEnd"/>
      <w:r w:rsidRPr="00D94DF3">
        <w:rPr>
          <w:rFonts w:ascii="Times New Roman" w:hAnsi="Times New Roman"/>
          <w:bCs/>
        </w:rPr>
        <w:tab/>
        <w:t>organizācijas “Eiropas Latviešu apvienība” pārstāve</w:t>
      </w:r>
    </w:p>
    <w:p w14:paraId="4277193D" w14:textId="1983DBAF" w:rsidR="001461F4" w:rsidRPr="00D94DF3" w:rsidRDefault="001461F4" w:rsidP="008F00A5">
      <w:pPr>
        <w:ind w:left="2880" w:hanging="2880"/>
        <w:jc w:val="both"/>
        <w:rPr>
          <w:rFonts w:ascii="Times New Roman" w:hAnsi="Times New Roman"/>
          <w:bCs/>
        </w:rPr>
      </w:pPr>
      <w:r w:rsidRPr="00D94DF3">
        <w:rPr>
          <w:rFonts w:ascii="Times New Roman" w:hAnsi="Times New Roman"/>
          <w:bCs/>
        </w:rPr>
        <w:t xml:space="preserve">Roberts </w:t>
      </w:r>
      <w:proofErr w:type="spellStart"/>
      <w:r w:rsidRPr="00D94DF3">
        <w:rPr>
          <w:rFonts w:ascii="Times New Roman" w:hAnsi="Times New Roman"/>
          <w:bCs/>
        </w:rPr>
        <w:t>Gorodko</w:t>
      </w:r>
      <w:proofErr w:type="spellEnd"/>
      <w:r w:rsidRPr="00D94DF3">
        <w:rPr>
          <w:rFonts w:ascii="Times New Roman" w:hAnsi="Times New Roman"/>
          <w:bCs/>
        </w:rPr>
        <w:tab/>
      </w:r>
      <w:r w:rsidR="00BA24FB" w:rsidRPr="00D94DF3">
        <w:rPr>
          <w:rFonts w:ascii="Times New Roman" w:hAnsi="Times New Roman"/>
          <w:bCs/>
        </w:rPr>
        <w:t>organizācijas “Latviesi.com” pārstāvis</w:t>
      </w:r>
    </w:p>
    <w:p w14:paraId="68E7A2B4" w14:textId="77777777" w:rsidR="008F00A5" w:rsidRPr="00CD17F2" w:rsidRDefault="008F00A5" w:rsidP="008F00A5">
      <w:pPr>
        <w:jc w:val="both"/>
        <w:rPr>
          <w:rFonts w:ascii="Times New Roman" w:hAnsi="Times New Roman"/>
          <w:bCs/>
        </w:rPr>
      </w:pPr>
      <w:r w:rsidRPr="00D94DF3">
        <w:rPr>
          <w:rFonts w:ascii="Times New Roman" w:hAnsi="Times New Roman"/>
          <w:bCs/>
        </w:rPr>
        <w:t>Marija Dombrovska</w:t>
      </w:r>
      <w:r w:rsidRPr="00D94DF3">
        <w:rPr>
          <w:rFonts w:ascii="Times New Roman" w:hAnsi="Times New Roman"/>
          <w:bCs/>
        </w:rPr>
        <w:tab/>
      </w:r>
      <w:r w:rsidRPr="00D94DF3">
        <w:rPr>
          <w:rFonts w:ascii="Times New Roman" w:hAnsi="Times New Roman"/>
          <w:bCs/>
        </w:rPr>
        <w:tab/>
        <w:t>Ārlietu ministrijas pārstāve</w:t>
      </w:r>
    </w:p>
    <w:p w14:paraId="65EE4860" w14:textId="1A90498B" w:rsidR="00930129" w:rsidRDefault="00930129"/>
    <w:p w14:paraId="4AEE633B" w14:textId="77777777" w:rsidR="00FE6ACD" w:rsidRPr="00BE796E" w:rsidRDefault="00FE6ACD" w:rsidP="00FE6ACD">
      <w:pPr>
        <w:spacing w:line="254" w:lineRule="auto"/>
        <w:jc w:val="both"/>
        <w:rPr>
          <w:rFonts w:ascii="Times New Roman" w:hAnsi="Times New Roman"/>
          <w:bCs/>
          <w:i/>
          <w:iCs/>
        </w:rPr>
      </w:pPr>
      <w:r w:rsidRPr="00BE796E">
        <w:rPr>
          <w:rFonts w:ascii="Times New Roman" w:hAnsi="Times New Roman"/>
          <w:bCs/>
          <w:i/>
          <w:iCs/>
        </w:rPr>
        <w:t>Sēdes publiskā tiešraide tiek nodrošināta Ārlietu ministrijas mājas lapā un sociālajos tīklos.</w:t>
      </w:r>
    </w:p>
    <w:p w14:paraId="2C621C8F" w14:textId="77777777" w:rsidR="00FE6ACD" w:rsidRDefault="00FE6ACD"/>
    <w:p w14:paraId="166995E6" w14:textId="77777777" w:rsidR="008F00A5" w:rsidRDefault="008F00A5" w:rsidP="008F00A5">
      <w:pPr>
        <w:spacing w:line="276" w:lineRule="auto"/>
        <w:jc w:val="both"/>
        <w:rPr>
          <w:rFonts w:ascii="Times New Roman" w:hAnsi="Times New Roman"/>
          <w:b/>
          <w:bCs/>
          <w:color w:val="000000"/>
        </w:rPr>
      </w:pPr>
      <w:r>
        <w:rPr>
          <w:rFonts w:ascii="Times New Roman" w:hAnsi="Times New Roman"/>
          <w:b/>
          <w:bCs/>
          <w:color w:val="000000"/>
        </w:rPr>
        <w:t>Diasporas konsultatīvās padomes sēdes darba kārtība:</w:t>
      </w:r>
    </w:p>
    <w:p w14:paraId="6BA84D74" w14:textId="77777777" w:rsidR="008F00A5" w:rsidRDefault="008F00A5" w:rsidP="008F00A5">
      <w:pPr>
        <w:pStyle w:val="ListParagraph"/>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Atklāšana</w:t>
      </w:r>
    </w:p>
    <w:p w14:paraId="32B03E1F" w14:textId="3B5835E4" w:rsidR="008F00A5" w:rsidRDefault="008F00A5" w:rsidP="008F00A5">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Ārlietu ministres Baibas </w:t>
      </w:r>
      <w:proofErr w:type="spellStart"/>
      <w:r>
        <w:rPr>
          <w:rFonts w:ascii="Times New Roman" w:eastAsia="Times New Roman" w:hAnsi="Times New Roman" w:cs="Times New Roman"/>
          <w:sz w:val="24"/>
          <w:szCs w:val="24"/>
        </w:rPr>
        <w:t>Bražes</w:t>
      </w:r>
      <w:proofErr w:type="spellEnd"/>
      <w:r>
        <w:rPr>
          <w:rFonts w:ascii="Times New Roman" w:eastAsia="Times New Roman" w:hAnsi="Times New Roman" w:cs="Times New Roman"/>
          <w:sz w:val="24"/>
          <w:szCs w:val="24"/>
        </w:rPr>
        <w:t xml:space="preserve"> video uzruna</w:t>
      </w:r>
    </w:p>
    <w:p w14:paraId="3521CB7B" w14:textId="28721CCE" w:rsidR="008F00A5" w:rsidRDefault="008F00A5" w:rsidP="008F00A5">
      <w:pPr>
        <w:pStyle w:val="ListParagraph"/>
        <w:numPr>
          <w:ilvl w:val="0"/>
          <w:numId w:val="1"/>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lv-LV"/>
        </w:rPr>
        <w:t>“Plāns darbam ar diasporu 2024. – 2026. gadam” izvērtējums</w:t>
      </w:r>
      <w:r w:rsidR="00695F68">
        <w:rPr>
          <w:rFonts w:ascii="Times New Roman" w:eastAsia="Times New Roman" w:hAnsi="Times New Roman" w:cs="Times New Roman"/>
          <w:color w:val="000000"/>
          <w:sz w:val="24"/>
          <w:szCs w:val="24"/>
          <w:lang w:eastAsia="lv-LV"/>
        </w:rPr>
        <w:t xml:space="preserve"> </w:t>
      </w:r>
    </w:p>
    <w:p w14:paraId="77A2F342" w14:textId="77777777" w:rsidR="00A97B04" w:rsidRPr="00A97B04" w:rsidRDefault="00A97B04" w:rsidP="008F00A5">
      <w:pPr>
        <w:pStyle w:val="ListParagraph"/>
        <w:spacing w:after="0" w:line="276" w:lineRule="auto"/>
        <w:jc w:val="both"/>
        <w:rPr>
          <w:rFonts w:ascii="Times New Roman" w:hAnsi="Times New Roman" w:cs="Times New Roman"/>
          <w:color w:val="000000"/>
          <w:sz w:val="24"/>
          <w:szCs w:val="24"/>
          <w:lang w:eastAsia="lv-LV"/>
        </w:rPr>
      </w:pPr>
      <w:r w:rsidRPr="00A97B04">
        <w:rPr>
          <w:rFonts w:ascii="Times New Roman" w:hAnsi="Times New Roman" w:cs="Times New Roman"/>
          <w:color w:val="000000"/>
          <w:sz w:val="24"/>
          <w:szCs w:val="24"/>
          <w:lang w:eastAsia="lv-LV"/>
        </w:rPr>
        <w:t>3.1. Ārlietu ministrija</w:t>
      </w:r>
    </w:p>
    <w:p w14:paraId="7EB0005C" w14:textId="410ABEE9" w:rsidR="00A97B04" w:rsidRPr="00A97B04" w:rsidRDefault="00A97B04" w:rsidP="008F00A5">
      <w:pPr>
        <w:pStyle w:val="ListParagraph"/>
        <w:spacing w:after="0" w:line="276" w:lineRule="auto"/>
        <w:jc w:val="both"/>
        <w:rPr>
          <w:rFonts w:ascii="Times New Roman" w:hAnsi="Times New Roman" w:cs="Times New Roman"/>
          <w:color w:val="000000"/>
          <w:sz w:val="24"/>
          <w:szCs w:val="24"/>
          <w:lang w:eastAsia="lv-LV"/>
        </w:rPr>
      </w:pPr>
      <w:r w:rsidRPr="00A97B04">
        <w:rPr>
          <w:rFonts w:ascii="Times New Roman" w:hAnsi="Times New Roman" w:cs="Times New Roman"/>
          <w:color w:val="000000"/>
          <w:sz w:val="24"/>
          <w:szCs w:val="24"/>
          <w:lang w:eastAsia="lv-LV"/>
        </w:rPr>
        <w:t>3.2. Aizsardzības ministrija</w:t>
      </w:r>
    </w:p>
    <w:p w14:paraId="6C87FF21" w14:textId="0647EE9E" w:rsidR="008F00A5" w:rsidRDefault="00A97B04" w:rsidP="008F00A5">
      <w:pPr>
        <w:pStyle w:val="ListParagraph"/>
        <w:spacing w:after="0" w:line="276" w:lineRule="auto"/>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 xml:space="preserve">3.3. </w:t>
      </w:r>
      <w:r w:rsidRPr="00A97B04">
        <w:rPr>
          <w:rFonts w:ascii="Times New Roman" w:hAnsi="Times New Roman" w:cs="Times New Roman"/>
          <w:color w:val="000000"/>
          <w:sz w:val="24"/>
          <w:szCs w:val="24"/>
          <w:lang w:eastAsia="lv-LV"/>
        </w:rPr>
        <w:t>Ekonomikas ministrija</w:t>
      </w:r>
    </w:p>
    <w:p w14:paraId="5F14BDFB" w14:textId="0F613D4F" w:rsidR="00A97B04" w:rsidRDefault="00A97B04" w:rsidP="008F00A5">
      <w:pPr>
        <w:pStyle w:val="ListParagraph"/>
        <w:spacing w:after="0" w:line="276" w:lineRule="auto"/>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 xml:space="preserve">3.4. </w:t>
      </w:r>
      <w:r w:rsidRPr="00A97B04">
        <w:rPr>
          <w:rFonts w:ascii="Times New Roman" w:hAnsi="Times New Roman" w:cs="Times New Roman"/>
          <w:color w:val="000000"/>
          <w:sz w:val="24"/>
          <w:szCs w:val="24"/>
          <w:lang w:eastAsia="lv-LV"/>
        </w:rPr>
        <w:t>Izglītības un zinātnes ministrija</w:t>
      </w:r>
    </w:p>
    <w:p w14:paraId="7C45367A" w14:textId="2A901768" w:rsidR="00A97B04" w:rsidRDefault="00A97B04" w:rsidP="008F00A5">
      <w:pPr>
        <w:pStyle w:val="ListParagraph"/>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r w:rsidRPr="00A97B04">
        <w:t xml:space="preserve"> </w:t>
      </w:r>
      <w:r w:rsidRPr="00A97B04">
        <w:rPr>
          <w:rFonts w:ascii="Times New Roman" w:hAnsi="Times New Roman" w:cs="Times New Roman"/>
          <w:color w:val="000000"/>
          <w:sz w:val="24"/>
          <w:szCs w:val="24"/>
        </w:rPr>
        <w:t>Kultūras ministrija</w:t>
      </w:r>
    </w:p>
    <w:p w14:paraId="633128CF" w14:textId="308F7388" w:rsidR="00A97B04" w:rsidRDefault="00A97B04" w:rsidP="008F00A5">
      <w:pPr>
        <w:pStyle w:val="ListParagraph"/>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3.6. </w:t>
      </w:r>
      <w:r w:rsidRPr="00A97B04">
        <w:rPr>
          <w:rFonts w:ascii="Times New Roman" w:hAnsi="Times New Roman" w:cs="Times New Roman"/>
          <w:color w:val="000000"/>
          <w:sz w:val="24"/>
          <w:szCs w:val="24"/>
        </w:rPr>
        <w:t>Sabiedrības integrācijas fonds</w:t>
      </w:r>
    </w:p>
    <w:p w14:paraId="55933D3D" w14:textId="2DE24E15" w:rsidR="00913505" w:rsidRDefault="00A97B04" w:rsidP="008F00A5">
      <w:pPr>
        <w:pStyle w:val="ListParagraph"/>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3.7. </w:t>
      </w:r>
      <w:r w:rsidR="00913505" w:rsidRPr="00913505">
        <w:rPr>
          <w:rFonts w:ascii="Times New Roman" w:hAnsi="Times New Roman" w:cs="Times New Roman"/>
          <w:color w:val="000000"/>
          <w:sz w:val="24"/>
          <w:szCs w:val="24"/>
        </w:rPr>
        <w:t>Labklājības ministrija</w:t>
      </w:r>
    </w:p>
    <w:p w14:paraId="3D5A89FD" w14:textId="237716E6" w:rsidR="00A97B04" w:rsidRDefault="00913505" w:rsidP="008F00A5">
      <w:pPr>
        <w:pStyle w:val="ListParagraph"/>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sidR="00A97B04" w:rsidRPr="00A97B04">
        <w:rPr>
          <w:rFonts w:ascii="Times New Roman" w:hAnsi="Times New Roman" w:cs="Times New Roman"/>
          <w:color w:val="000000"/>
          <w:sz w:val="24"/>
          <w:szCs w:val="24"/>
        </w:rPr>
        <w:t>Viedās administrācijas un reģionālās attīstības ministrija</w:t>
      </w:r>
    </w:p>
    <w:p w14:paraId="0CE502C8" w14:textId="5DDA4C07" w:rsidR="00A97B04" w:rsidRDefault="00A97B04" w:rsidP="008F00A5">
      <w:pPr>
        <w:pStyle w:val="ListParagraph"/>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913505">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sidRPr="00A97B04">
        <w:rPr>
          <w:rFonts w:ascii="Times New Roman" w:hAnsi="Times New Roman" w:cs="Times New Roman"/>
          <w:color w:val="000000"/>
          <w:sz w:val="24"/>
          <w:szCs w:val="24"/>
        </w:rPr>
        <w:t>Veselības ministrija</w:t>
      </w:r>
    </w:p>
    <w:p w14:paraId="257FF803" w14:textId="1AA37E90" w:rsidR="00A97B04" w:rsidRDefault="00A97B04" w:rsidP="008F00A5">
      <w:pPr>
        <w:pStyle w:val="ListParagraph"/>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913505">
        <w:rPr>
          <w:rFonts w:ascii="Times New Roman" w:hAnsi="Times New Roman" w:cs="Times New Roman"/>
          <w:color w:val="000000"/>
          <w:sz w:val="24"/>
          <w:szCs w:val="24"/>
        </w:rPr>
        <w:t>10</w:t>
      </w:r>
      <w:r>
        <w:rPr>
          <w:rFonts w:ascii="Times New Roman" w:hAnsi="Times New Roman" w:cs="Times New Roman"/>
          <w:color w:val="000000"/>
          <w:sz w:val="24"/>
          <w:szCs w:val="24"/>
        </w:rPr>
        <w:t>.</w:t>
      </w:r>
      <w:r w:rsidRPr="00A97B04">
        <w:rPr>
          <w:rFonts w:ascii="Times New Roman" w:hAnsi="Times New Roman" w:cs="Times New Roman"/>
          <w:color w:val="000000"/>
          <w:sz w:val="24"/>
          <w:szCs w:val="24"/>
        </w:rPr>
        <w:t xml:space="preserve"> Centrālās vēlēšanu komisija</w:t>
      </w:r>
    </w:p>
    <w:p w14:paraId="28CFD6CA" w14:textId="0D3B21DF" w:rsidR="00A97B04" w:rsidRPr="00A97B04" w:rsidRDefault="00A97B04" w:rsidP="00A97B04">
      <w:pPr>
        <w:pStyle w:val="ListParagraph"/>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sidR="00913505">
        <w:rPr>
          <w:rFonts w:ascii="Times New Roman" w:hAnsi="Times New Roman" w:cs="Times New Roman"/>
          <w:color w:val="000000"/>
          <w:sz w:val="24"/>
          <w:szCs w:val="24"/>
        </w:rPr>
        <w:t>1</w:t>
      </w:r>
      <w:r>
        <w:rPr>
          <w:rFonts w:ascii="Times New Roman" w:hAnsi="Times New Roman" w:cs="Times New Roman"/>
          <w:color w:val="000000"/>
          <w:sz w:val="24"/>
          <w:szCs w:val="24"/>
        </w:rPr>
        <w:t>. Valsts kanceleja</w:t>
      </w:r>
    </w:p>
    <w:p w14:paraId="38537FD6" w14:textId="77777777" w:rsidR="008F00A5" w:rsidRDefault="008F00A5" w:rsidP="008F00A5">
      <w:pPr>
        <w:pStyle w:val="ListParagraph"/>
        <w:numPr>
          <w:ilvl w:val="0"/>
          <w:numId w:val="1"/>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lv-LV"/>
        </w:rPr>
        <w:t>Latvijas Universitātes Diasporas un migrācijas pētījumu centra ziņojums par 2025. gada pētījumu “Diasporas investīcijas Latvijai”</w:t>
      </w:r>
    </w:p>
    <w:p w14:paraId="44CABA40" w14:textId="2C09F3B4" w:rsidR="008F00A5" w:rsidRDefault="008F00A5" w:rsidP="008F00A5">
      <w:pPr>
        <w:pStyle w:val="ListParagraph"/>
        <w:numPr>
          <w:ilvl w:val="0"/>
          <w:numId w:val="1"/>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Dažādi </w:t>
      </w:r>
    </w:p>
    <w:p w14:paraId="14D711EA" w14:textId="5765EB11" w:rsidR="00A97B04" w:rsidRDefault="00A97B04" w:rsidP="00A97B04">
      <w:pPr>
        <w:pStyle w:val="ListParagraph"/>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2026. gada pētījums</w:t>
      </w:r>
    </w:p>
    <w:p w14:paraId="7BF7BF9E" w14:textId="581632A1" w:rsidR="00A97B04" w:rsidRDefault="00A97B04" w:rsidP="00A97B04">
      <w:pPr>
        <w:pStyle w:val="ListParagraph"/>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Elektroniskā balsojuma rezultāti</w:t>
      </w:r>
    </w:p>
    <w:p w14:paraId="17876E91" w14:textId="728FDCA5" w:rsidR="008F00A5" w:rsidRDefault="008F00A5"/>
    <w:p w14:paraId="14108BD9" w14:textId="77777777" w:rsidR="00CC3117" w:rsidRDefault="00CC3117"/>
    <w:p w14:paraId="7CE7397A" w14:textId="63D50191" w:rsidR="00D94DF3" w:rsidRPr="00C115A8" w:rsidRDefault="00FE6ACD" w:rsidP="00C115A8">
      <w:pPr>
        <w:pStyle w:val="Heading1"/>
      </w:pPr>
      <w:r w:rsidRPr="00C115A8">
        <w:lastRenderedPageBreak/>
        <w:t>1. Atklāšana</w:t>
      </w:r>
    </w:p>
    <w:p w14:paraId="7DA9FDA6" w14:textId="7C6D4C20" w:rsidR="00FE6ACD" w:rsidRDefault="00FE6ACD" w:rsidP="00FE6ACD"/>
    <w:p w14:paraId="080E7252" w14:textId="534B8ED0" w:rsidR="00C115A8" w:rsidRPr="009F23F2" w:rsidRDefault="009F23F2" w:rsidP="00FA2883">
      <w:pPr>
        <w:jc w:val="both"/>
      </w:pPr>
      <w:r>
        <w:t xml:space="preserve">Z. Grauze </w:t>
      </w:r>
      <w:r>
        <w:rPr>
          <w:rFonts w:ascii="Times New Roman" w:hAnsi="Times New Roman"/>
          <w:bCs/>
        </w:rPr>
        <w:t>apsveic</w:t>
      </w:r>
      <w:r w:rsidR="00B76825">
        <w:rPr>
          <w:rFonts w:ascii="Times New Roman" w:hAnsi="Times New Roman"/>
          <w:bCs/>
        </w:rPr>
        <w:t>a</w:t>
      </w:r>
      <w:r>
        <w:rPr>
          <w:rFonts w:ascii="Times New Roman" w:hAnsi="Times New Roman"/>
          <w:bCs/>
        </w:rPr>
        <w:t xml:space="preserve"> sēdes dalībniekus un klausītājus </w:t>
      </w:r>
      <w:r w:rsidR="00327666">
        <w:rPr>
          <w:rFonts w:ascii="Times New Roman" w:hAnsi="Times New Roman"/>
          <w:bCs/>
        </w:rPr>
        <w:t xml:space="preserve">2025. gada </w:t>
      </w:r>
      <w:r w:rsidR="00A40732">
        <w:rPr>
          <w:rFonts w:ascii="Times New Roman" w:hAnsi="Times New Roman"/>
          <w:bCs/>
        </w:rPr>
        <w:t xml:space="preserve">pēdējā </w:t>
      </w:r>
      <w:r>
        <w:rPr>
          <w:rFonts w:ascii="Times New Roman" w:hAnsi="Times New Roman"/>
          <w:bCs/>
        </w:rPr>
        <w:t>Diasporas konsultatīvās padomes</w:t>
      </w:r>
      <w:r w:rsidR="0043287A">
        <w:rPr>
          <w:rFonts w:ascii="Times New Roman" w:hAnsi="Times New Roman"/>
          <w:bCs/>
        </w:rPr>
        <w:t xml:space="preserve"> (DKP)</w:t>
      </w:r>
      <w:r>
        <w:rPr>
          <w:rFonts w:ascii="Times New Roman" w:hAnsi="Times New Roman"/>
          <w:bCs/>
        </w:rPr>
        <w:t xml:space="preserve"> sēdē un iepazīstin</w:t>
      </w:r>
      <w:r w:rsidR="00ED0B68">
        <w:rPr>
          <w:rFonts w:ascii="Times New Roman" w:hAnsi="Times New Roman"/>
          <w:bCs/>
        </w:rPr>
        <w:t>āj</w:t>
      </w:r>
      <w:r>
        <w:rPr>
          <w:rFonts w:ascii="Times New Roman" w:hAnsi="Times New Roman"/>
          <w:bCs/>
        </w:rPr>
        <w:t xml:space="preserve">a ar sēdes darba kārtību. </w:t>
      </w:r>
    </w:p>
    <w:p w14:paraId="059CA3CE" w14:textId="1A9E05FB" w:rsidR="00FE6ACD" w:rsidRDefault="00C115A8" w:rsidP="00C115A8">
      <w:pPr>
        <w:pStyle w:val="Heading1"/>
      </w:pPr>
      <w:r>
        <w:t xml:space="preserve">2. </w:t>
      </w:r>
      <w:r w:rsidRPr="00C115A8">
        <w:t xml:space="preserve">Ārlietu ministres Baibas </w:t>
      </w:r>
      <w:proofErr w:type="spellStart"/>
      <w:r w:rsidRPr="00C115A8">
        <w:t>Bražes</w:t>
      </w:r>
      <w:proofErr w:type="spellEnd"/>
      <w:r w:rsidRPr="00C115A8">
        <w:t xml:space="preserve"> video uzruna</w:t>
      </w:r>
    </w:p>
    <w:p w14:paraId="42BB1E7F" w14:textId="1F8DB459" w:rsidR="00C115A8" w:rsidRDefault="00C115A8" w:rsidP="00C115A8"/>
    <w:p w14:paraId="44CF76EE" w14:textId="4B37AC11" w:rsidR="00C1501E" w:rsidRPr="00C1501E" w:rsidRDefault="00C1501E" w:rsidP="00C1501E">
      <w:pPr>
        <w:ind w:left="180"/>
        <w:jc w:val="both"/>
        <w:rPr>
          <w:rFonts w:ascii="Times New Roman" w:hAnsi="Times New Roman"/>
        </w:rPr>
      </w:pPr>
      <w:r w:rsidRPr="00C1501E">
        <w:rPr>
          <w:rFonts w:ascii="Times New Roman" w:hAnsi="Times New Roman"/>
        </w:rPr>
        <w:t>Ārlietu ministre</w:t>
      </w:r>
      <w:r w:rsidRPr="00C1501E">
        <w:rPr>
          <w:rFonts w:ascii="Times New Roman" w:hAnsi="Times New Roman"/>
          <w:b/>
          <w:bCs/>
        </w:rPr>
        <w:t xml:space="preserve"> B.</w:t>
      </w:r>
      <w:r>
        <w:rPr>
          <w:rFonts w:ascii="Times New Roman" w:hAnsi="Times New Roman"/>
          <w:b/>
          <w:bCs/>
        </w:rPr>
        <w:t xml:space="preserve"> </w:t>
      </w:r>
      <w:proofErr w:type="spellStart"/>
      <w:r w:rsidRPr="00C1501E">
        <w:rPr>
          <w:rFonts w:ascii="Times New Roman" w:hAnsi="Times New Roman"/>
          <w:b/>
          <w:bCs/>
        </w:rPr>
        <w:t>Braže</w:t>
      </w:r>
      <w:proofErr w:type="spellEnd"/>
      <w:r w:rsidR="00C4125D">
        <w:rPr>
          <w:rFonts w:ascii="Times New Roman" w:hAnsi="Times New Roman"/>
          <w:b/>
          <w:bCs/>
        </w:rPr>
        <w:t>,</w:t>
      </w:r>
      <w:r w:rsidRPr="00C1501E">
        <w:rPr>
          <w:rFonts w:ascii="Times New Roman" w:hAnsi="Times New Roman"/>
          <w:b/>
          <w:bCs/>
        </w:rPr>
        <w:t xml:space="preserve"> </w:t>
      </w:r>
      <w:r w:rsidRPr="00C1501E">
        <w:rPr>
          <w:rFonts w:ascii="Times New Roman" w:hAnsi="Times New Roman"/>
        </w:rPr>
        <w:t>atklājot DKP gada noslēdzošo sēdi, video uzrunā pateicās diasporai par līdzšinējo darbu un aicināja arī turpmāk saglabāt un kopt latviešu valodu un kultūru pasaulē, kas ir jo sevišķi svarīgi aktīvas pilsoniskās saiknes uzturēšanai ar Latviju un būtiski</w:t>
      </w:r>
      <w:r w:rsidR="00C4125D">
        <w:rPr>
          <w:rFonts w:ascii="Times New Roman" w:hAnsi="Times New Roman"/>
        </w:rPr>
        <w:t>,</w:t>
      </w:r>
      <w:r w:rsidRPr="00C1501E">
        <w:rPr>
          <w:rFonts w:ascii="Times New Roman" w:hAnsi="Times New Roman"/>
        </w:rPr>
        <w:t xml:space="preserve"> atgriežoties Latvijā. </w:t>
      </w:r>
    </w:p>
    <w:p w14:paraId="66126E83" w14:textId="77777777" w:rsidR="00C1501E" w:rsidRPr="00C1501E" w:rsidRDefault="00C1501E" w:rsidP="00C1501E">
      <w:pPr>
        <w:ind w:left="180"/>
        <w:jc w:val="both"/>
        <w:rPr>
          <w:rFonts w:ascii="Times New Roman" w:hAnsi="Times New Roman"/>
        </w:rPr>
      </w:pPr>
    </w:p>
    <w:p w14:paraId="0A3ED2D2" w14:textId="488D2A76" w:rsidR="00C115A8" w:rsidRPr="00D354F4" w:rsidRDefault="00C1501E" w:rsidP="00C1501E">
      <w:pPr>
        <w:ind w:left="180"/>
        <w:jc w:val="both"/>
        <w:rPr>
          <w:rFonts w:ascii="Times New Roman" w:hAnsi="Times New Roman"/>
        </w:rPr>
      </w:pPr>
      <w:r w:rsidRPr="00C1501E">
        <w:rPr>
          <w:rFonts w:ascii="Times New Roman" w:hAnsi="Times New Roman"/>
        </w:rPr>
        <w:t xml:space="preserve">Ministre īpaši izcēla diasporas dalību Pasaules latviešu ekonomikas un inovāciju forumā, ekonomikas forumā </w:t>
      </w:r>
      <w:proofErr w:type="spellStart"/>
      <w:r w:rsidRPr="00C1501E">
        <w:rPr>
          <w:rFonts w:ascii="Times New Roman" w:hAnsi="Times New Roman"/>
          <w:i/>
          <w:iCs/>
        </w:rPr>
        <w:t>Spotlight</w:t>
      </w:r>
      <w:proofErr w:type="spellEnd"/>
      <w:r w:rsidRPr="00C1501E">
        <w:rPr>
          <w:rFonts w:ascii="Times New Roman" w:hAnsi="Times New Roman"/>
          <w:i/>
          <w:iCs/>
        </w:rPr>
        <w:t xml:space="preserve"> Latvia </w:t>
      </w:r>
      <w:r w:rsidRPr="00C1501E">
        <w:rPr>
          <w:rFonts w:ascii="Times New Roman" w:hAnsi="Times New Roman"/>
        </w:rPr>
        <w:t>ASV, diasporas skolu darbu un dalību XIII Latvijas Skolu jaunatnes dziesmu un deju svētkos, kas pulcēja diasporu no visas pasaules. Aktīvs darbs ar diasporu turpināsies arī 2026.</w:t>
      </w:r>
      <w:r w:rsidR="00C4125D">
        <w:rPr>
          <w:rFonts w:ascii="Times New Roman" w:hAnsi="Times New Roman"/>
        </w:rPr>
        <w:t xml:space="preserve"> </w:t>
      </w:r>
      <w:r w:rsidRPr="00C1501E">
        <w:rPr>
          <w:rFonts w:ascii="Times New Roman" w:hAnsi="Times New Roman"/>
        </w:rPr>
        <w:t>gadā. Valsts budžets ir pieņemts</w:t>
      </w:r>
      <w:r w:rsidR="00C4125D">
        <w:rPr>
          <w:rFonts w:ascii="Times New Roman" w:hAnsi="Times New Roman"/>
        </w:rPr>
        <w:t>,</w:t>
      </w:r>
      <w:r w:rsidRPr="00C1501E">
        <w:rPr>
          <w:rFonts w:ascii="Times New Roman" w:hAnsi="Times New Roman"/>
        </w:rPr>
        <w:t xml:space="preserve"> un paredzētais finansējums diasporai ir 2,5 miljoni eiro apmērā. B. </w:t>
      </w:r>
      <w:proofErr w:type="spellStart"/>
      <w:r w:rsidRPr="00C1501E">
        <w:rPr>
          <w:rFonts w:ascii="Times New Roman" w:hAnsi="Times New Roman"/>
        </w:rPr>
        <w:t>Braže</w:t>
      </w:r>
      <w:proofErr w:type="spellEnd"/>
      <w:r w:rsidRPr="00C1501E">
        <w:rPr>
          <w:rFonts w:ascii="Times New Roman" w:hAnsi="Times New Roman"/>
        </w:rPr>
        <w:t xml:space="preserve"> akcentēja diasporas lomu nākamā gada Saeimas vēlēšanās. Diasporas līdzdalība vēlēšanās ir būtiska, jo jau šobrīd rēķināmies ar Krievijas ārējo ietekmi un naidīgas informācijas izplatīšanu. Ārlietu ministre mudināja tautiešus būt aktīviem un sadarboties ar Latvijas lielāko stratēģisko partneru mītņu zemju administrācijām ASV, Kanādā, Apvienotajā Karalistē, Vācijā un citur, jo īpaši atbalsta sniegšanā Ukrainai. Ārlietu ministre uzsvēra diasporas nozīmi tautsaimniecībā un investīciju piesaistē Latvijas izaugsmei. Pilnu video uzrunas ierakstu skatīt:</w:t>
      </w:r>
      <w:r w:rsidR="00D354F4">
        <w:rPr>
          <w:rFonts w:ascii="Times New Roman" w:hAnsi="Times New Roman"/>
        </w:rPr>
        <w:t xml:space="preserve"> </w:t>
      </w:r>
      <w:hyperlink r:id="rId8" w:history="1">
        <w:r w:rsidR="00D354F4" w:rsidRPr="00D354F4">
          <w:rPr>
            <w:rStyle w:val="Hyperlink"/>
            <w:rFonts w:ascii="Times New Roman" w:hAnsi="Times New Roman"/>
          </w:rPr>
          <w:t xml:space="preserve">Ārlietu ministres Baibas </w:t>
        </w:r>
        <w:proofErr w:type="spellStart"/>
        <w:r w:rsidR="00D354F4" w:rsidRPr="00D354F4">
          <w:rPr>
            <w:rStyle w:val="Hyperlink"/>
            <w:rFonts w:ascii="Times New Roman" w:hAnsi="Times New Roman"/>
          </w:rPr>
          <w:t>Bražes</w:t>
        </w:r>
        <w:proofErr w:type="spellEnd"/>
        <w:r w:rsidR="00D354F4" w:rsidRPr="00D354F4">
          <w:rPr>
            <w:rStyle w:val="Hyperlink"/>
            <w:rFonts w:ascii="Times New Roman" w:hAnsi="Times New Roman"/>
          </w:rPr>
          <w:t xml:space="preserve"> uzruna Diasporas konsultatīvās padomes sēdē</w:t>
        </w:r>
      </w:hyperlink>
      <w:r w:rsidRPr="00D354F4">
        <w:rPr>
          <w:rFonts w:ascii="Times New Roman" w:hAnsi="Times New Roman"/>
        </w:rPr>
        <w:t>.</w:t>
      </w:r>
    </w:p>
    <w:p w14:paraId="346B1759" w14:textId="77777777" w:rsidR="00AA7966" w:rsidRPr="00C1501E" w:rsidRDefault="00AA7966" w:rsidP="00C1501E">
      <w:pPr>
        <w:ind w:left="180"/>
        <w:jc w:val="both"/>
        <w:rPr>
          <w:rFonts w:ascii="Times New Roman" w:hAnsi="Times New Roman"/>
        </w:rPr>
      </w:pPr>
    </w:p>
    <w:p w14:paraId="6092ED19" w14:textId="7B32DF85" w:rsidR="00C115A8" w:rsidRDefault="009F23F2" w:rsidP="00355C71">
      <w:pPr>
        <w:pStyle w:val="Heading1"/>
      </w:pPr>
      <w:r>
        <w:t>3</w:t>
      </w:r>
      <w:r w:rsidR="00C115A8">
        <w:t xml:space="preserve">. </w:t>
      </w:r>
      <w:bookmarkStart w:id="0" w:name="_Hlk216907452"/>
      <w:r w:rsidR="00C115A8" w:rsidRPr="00C115A8">
        <w:t>“Plān</w:t>
      </w:r>
      <w:r w:rsidR="004C47F8">
        <w:t>a</w:t>
      </w:r>
      <w:r w:rsidR="00C115A8" w:rsidRPr="00C115A8">
        <w:t xml:space="preserve"> darbam ar diasporu 2024. – 2026. gadam” </w:t>
      </w:r>
      <w:bookmarkEnd w:id="0"/>
      <w:r w:rsidR="00C115A8" w:rsidRPr="00C115A8">
        <w:t>izvērtējums</w:t>
      </w:r>
    </w:p>
    <w:p w14:paraId="726FFCA9" w14:textId="76E6A7E9" w:rsidR="009F23F2" w:rsidRPr="00913505" w:rsidRDefault="009F23F2" w:rsidP="00913505">
      <w:pPr>
        <w:pStyle w:val="Heading2"/>
      </w:pPr>
      <w:r w:rsidRPr="00913505">
        <w:t>3.1. Ārlietu ministrija</w:t>
      </w:r>
    </w:p>
    <w:p w14:paraId="09C4933A" w14:textId="1EFB870D" w:rsidR="009F23F2" w:rsidRDefault="009F23F2" w:rsidP="00F86815">
      <w:pPr>
        <w:jc w:val="both"/>
        <w:rPr>
          <w:rFonts w:ascii="Times New Roman" w:hAnsi="Times New Roman"/>
        </w:rPr>
      </w:pPr>
    </w:p>
    <w:p w14:paraId="3278B61B" w14:textId="05191752" w:rsidR="0088436E" w:rsidRPr="00B86D19" w:rsidRDefault="0088436E" w:rsidP="00F86815">
      <w:pPr>
        <w:jc w:val="both"/>
        <w:rPr>
          <w:rFonts w:ascii="Times New Roman" w:hAnsi="Times New Roman"/>
        </w:rPr>
      </w:pPr>
      <w:r w:rsidRPr="00B86D19">
        <w:rPr>
          <w:rFonts w:ascii="Times New Roman" w:hAnsi="Times New Roman"/>
          <w:b/>
          <w:bCs/>
        </w:rPr>
        <w:t>Z. Grauze</w:t>
      </w:r>
      <w:r w:rsidRPr="00B86D19">
        <w:rPr>
          <w:rFonts w:ascii="Times New Roman" w:hAnsi="Times New Roman"/>
        </w:rPr>
        <w:t xml:space="preserve"> prezentēja Ārlietu ministrijas</w:t>
      </w:r>
      <w:r w:rsidR="00355C71" w:rsidRPr="00B86D19">
        <w:rPr>
          <w:rFonts w:ascii="Times New Roman" w:hAnsi="Times New Roman"/>
        </w:rPr>
        <w:t xml:space="preserve"> (ĀM)</w:t>
      </w:r>
      <w:r w:rsidRPr="00B86D19">
        <w:rPr>
          <w:rFonts w:ascii="Times New Roman" w:hAnsi="Times New Roman"/>
        </w:rPr>
        <w:t xml:space="preserve"> paveikto 2024. un 2025. gadā “Plāna darbam ar diasporu 2024. – 2026. gadam” </w:t>
      </w:r>
      <w:r w:rsidR="00281670">
        <w:rPr>
          <w:rFonts w:ascii="Times New Roman" w:hAnsi="Times New Roman"/>
        </w:rPr>
        <w:t xml:space="preserve">(Plāns) </w:t>
      </w:r>
      <w:r w:rsidRPr="00B86D19">
        <w:rPr>
          <w:rFonts w:ascii="Times New Roman" w:hAnsi="Times New Roman"/>
        </w:rPr>
        <w:t>ietvaros.</w:t>
      </w:r>
      <w:r w:rsidR="00AD48B8" w:rsidRPr="00B86D19">
        <w:rPr>
          <w:rFonts w:ascii="Times New Roman" w:hAnsi="Times New Roman"/>
        </w:rPr>
        <w:t xml:space="preserve"> </w:t>
      </w:r>
      <w:r w:rsidR="00355C71" w:rsidRPr="00B86D19">
        <w:rPr>
          <w:rFonts w:ascii="Times New Roman" w:hAnsi="Times New Roman"/>
        </w:rPr>
        <w:t xml:space="preserve">2026. gadā ĀM sadarbībā ar Valsts administrācijas skolu ir plānoti divi </w:t>
      </w:r>
      <w:proofErr w:type="spellStart"/>
      <w:r w:rsidR="00355C71" w:rsidRPr="00B86D19">
        <w:rPr>
          <w:rFonts w:ascii="Times New Roman" w:hAnsi="Times New Roman"/>
        </w:rPr>
        <w:t>vebināri</w:t>
      </w:r>
      <w:proofErr w:type="spellEnd"/>
      <w:r w:rsidR="00355C71" w:rsidRPr="00B86D19">
        <w:rPr>
          <w:rFonts w:ascii="Times New Roman" w:hAnsi="Times New Roman"/>
        </w:rPr>
        <w:t xml:space="preserve"> valsts pārvaldes </w:t>
      </w:r>
      <w:r w:rsidR="00CB61EF">
        <w:rPr>
          <w:rFonts w:ascii="Times New Roman" w:hAnsi="Times New Roman"/>
        </w:rPr>
        <w:t xml:space="preserve">un pašvaldību </w:t>
      </w:r>
      <w:r w:rsidR="00355C71" w:rsidRPr="00B86D19">
        <w:rPr>
          <w:rFonts w:ascii="Times New Roman" w:hAnsi="Times New Roman"/>
        </w:rPr>
        <w:t xml:space="preserve">darbiniekiem par diasporu un tās iesaisti </w:t>
      </w:r>
      <w:r w:rsidR="0043287A" w:rsidRPr="00B86D19">
        <w:rPr>
          <w:rFonts w:ascii="Times New Roman" w:hAnsi="Times New Roman"/>
        </w:rPr>
        <w:t xml:space="preserve">politikas plānošanas dokumentu un normatīvo aktu izstrādē. 2026. gadā prioritārās tēmas, kuras tiks apspriestas </w:t>
      </w:r>
      <w:r w:rsidR="002B2B7B" w:rsidRPr="00B86D19">
        <w:rPr>
          <w:rFonts w:ascii="Times New Roman" w:hAnsi="Times New Roman"/>
        </w:rPr>
        <w:t>DKP un tās darba grupās</w:t>
      </w:r>
      <w:r w:rsidR="0091358D">
        <w:rPr>
          <w:rFonts w:ascii="Times New Roman" w:hAnsi="Times New Roman"/>
        </w:rPr>
        <w:t>,</w:t>
      </w:r>
      <w:r w:rsidR="002B2B7B" w:rsidRPr="00B86D19">
        <w:rPr>
          <w:rFonts w:ascii="Times New Roman" w:hAnsi="Times New Roman"/>
        </w:rPr>
        <w:t xml:space="preserve"> būs </w:t>
      </w:r>
      <w:r w:rsidR="00CB61EF" w:rsidRPr="00B86D19">
        <w:rPr>
          <w:rFonts w:ascii="Times New Roman" w:hAnsi="Times New Roman"/>
        </w:rPr>
        <w:t>diasporas dalība 15. Saeimas vēlēšanās</w:t>
      </w:r>
      <w:r w:rsidR="00CB61EF">
        <w:rPr>
          <w:rFonts w:ascii="Times New Roman" w:hAnsi="Times New Roman"/>
        </w:rPr>
        <w:t>,</w:t>
      </w:r>
      <w:r w:rsidR="00CB61EF" w:rsidRPr="00B86D19">
        <w:rPr>
          <w:rFonts w:ascii="Times New Roman" w:hAnsi="Times New Roman"/>
        </w:rPr>
        <w:t xml:space="preserve"> diasporas iesaiste Latvijas civilajā aizsardzībā</w:t>
      </w:r>
      <w:r w:rsidR="00CB61EF">
        <w:rPr>
          <w:rFonts w:ascii="Times New Roman" w:hAnsi="Times New Roman"/>
        </w:rPr>
        <w:t>, kā arī</w:t>
      </w:r>
      <w:r w:rsidR="00CB61EF" w:rsidRPr="00B86D19">
        <w:rPr>
          <w:rFonts w:ascii="Times New Roman" w:hAnsi="Times New Roman"/>
        </w:rPr>
        <w:t xml:space="preserve"> </w:t>
      </w:r>
      <w:r w:rsidR="002B2B7B" w:rsidRPr="00B86D19">
        <w:rPr>
          <w:rFonts w:ascii="Times New Roman" w:hAnsi="Times New Roman"/>
        </w:rPr>
        <w:t xml:space="preserve">Valsts aizsardzības dienests (VAD). </w:t>
      </w:r>
    </w:p>
    <w:p w14:paraId="5D2B34E0" w14:textId="5D9869BD" w:rsidR="0088436E" w:rsidRPr="00B86D19" w:rsidRDefault="0088436E" w:rsidP="00F86815">
      <w:pPr>
        <w:jc w:val="both"/>
        <w:rPr>
          <w:rFonts w:ascii="Times New Roman" w:hAnsi="Times New Roman"/>
        </w:rPr>
      </w:pPr>
    </w:p>
    <w:p w14:paraId="4EE0E9BD" w14:textId="73D2738A" w:rsidR="00E936B6" w:rsidRPr="00B86D19" w:rsidRDefault="00E936B6" w:rsidP="00E936B6">
      <w:pPr>
        <w:jc w:val="both"/>
        <w:rPr>
          <w:rFonts w:ascii="Times New Roman" w:hAnsi="Times New Roman"/>
          <w:i/>
          <w:iCs/>
        </w:rPr>
      </w:pPr>
      <w:bookmarkStart w:id="1" w:name="_Hlk216910781"/>
      <w:r w:rsidRPr="00B86D19">
        <w:rPr>
          <w:rFonts w:ascii="Times New Roman" w:hAnsi="Times New Roman"/>
          <w:i/>
          <w:iCs/>
        </w:rPr>
        <w:t xml:space="preserve">Informāciju par paveikto </w:t>
      </w:r>
      <w:r w:rsidR="00281670">
        <w:rPr>
          <w:rFonts w:ascii="Times New Roman" w:hAnsi="Times New Roman"/>
          <w:i/>
          <w:iCs/>
        </w:rPr>
        <w:t>P</w:t>
      </w:r>
      <w:r w:rsidRPr="00B86D19">
        <w:rPr>
          <w:rFonts w:ascii="Times New Roman" w:hAnsi="Times New Roman"/>
          <w:i/>
          <w:iCs/>
        </w:rPr>
        <w:t xml:space="preserve">lāna ietvaros skatīt ĀM </w:t>
      </w:r>
      <w:r w:rsidR="00D161E5" w:rsidRPr="00B86D19">
        <w:rPr>
          <w:rFonts w:ascii="Times New Roman" w:hAnsi="Times New Roman"/>
          <w:i/>
          <w:iCs/>
        </w:rPr>
        <w:t>prezentācijā</w:t>
      </w:r>
      <w:r w:rsidRPr="00B86D19">
        <w:rPr>
          <w:rFonts w:ascii="Times New Roman" w:hAnsi="Times New Roman"/>
          <w:i/>
          <w:iCs/>
        </w:rPr>
        <w:t xml:space="preserve"> – 1.</w:t>
      </w:r>
      <w:r w:rsidR="0091358D">
        <w:rPr>
          <w:rFonts w:ascii="Times New Roman" w:hAnsi="Times New Roman"/>
          <w:i/>
          <w:iCs/>
        </w:rPr>
        <w:t xml:space="preserve"> </w:t>
      </w:r>
      <w:r w:rsidRPr="00B86D19">
        <w:rPr>
          <w:rFonts w:ascii="Times New Roman" w:hAnsi="Times New Roman"/>
          <w:i/>
          <w:iCs/>
        </w:rPr>
        <w:t>pielikums.</w:t>
      </w:r>
    </w:p>
    <w:bookmarkEnd w:id="1"/>
    <w:p w14:paraId="6A82DBA8" w14:textId="77777777" w:rsidR="0088436E" w:rsidRPr="00B86D19" w:rsidRDefault="0088436E" w:rsidP="00F86815">
      <w:pPr>
        <w:jc w:val="both"/>
        <w:rPr>
          <w:rFonts w:ascii="Times New Roman" w:hAnsi="Times New Roman"/>
        </w:rPr>
      </w:pPr>
    </w:p>
    <w:p w14:paraId="1A15EF15" w14:textId="08080CAA" w:rsidR="009F23F2" w:rsidRPr="00913505" w:rsidRDefault="009F23F2" w:rsidP="00913505">
      <w:pPr>
        <w:pStyle w:val="Heading2"/>
      </w:pPr>
      <w:r w:rsidRPr="00913505">
        <w:t>3.2. Aizsardzības ministrija</w:t>
      </w:r>
    </w:p>
    <w:p w14:paraId="37DA9812" w14:textId="54D1BF0C" w:rsidR="009F23F2" w:rsidRPr="00B86D19" w:rsidRDefault="009F23F2" w:rsidP="00F86815">
      <w:pPr>
        <w:jc w:val="both"/>
        <w:rPr>
          <w:rFonts w:ascii="Times New Roman" w:hAnsi="Times New Roman"/>
        </w:rPr>
      </w:pPr>
    </w:p>
    <w:p w14:paraId="0B4862F1" w14:textId="0DA6A6D3" w:rsidR="001F7626" w:rsidRPr="00B86D19" w:rsidRDefault="0088436E" w:rsidP="001F7626">
      <w:pPr>
        <w:jc w:val="both"/>
        <w:rPr>
          <w:rFonts w:ascii="Times New Roman" w:hAnsi="Times New Roman"/>
        </w:rPr>
      </w:pPr>
      <w:r w:rsidRPr="00B86D19">
        <w:rPr>
          <w:rFonts w:ascii="Times New Roman" w:hAnsi="Times New Roman"/>
          <w:b/>
          <w:bCs/>
        </w:rPr>
        <w:t>S. J. Andžāns</w:t>
      </w:r>
      <w:r w:rsidRPr="00B86D19">
        <w:rPr>
          <w:rFonts w:ascii="Times New Roman" w:hAnsi="Times New Roman"/>
        </w:rPr>
        <w:t xml:space="preserve"> prezentēja Aizsardzības ministrijas</w:t>
      </w:r>
      <w:r w:rsidR="00AD48B8" w:rsidRPr="00B86D19">
        <w:rPr>
          <w:rFonts w:ascii="Times New Roman" w:hAnsi="Times New Roman"/>
        </w:rPr>
        <w:t xml:space="preserve"> (</w:t>
      </w:r>
      <w:proofErr w:type="spellStart"/>
      <w:r w:rsidR="00AD48B8" w:rsidRPr="00B86D19">
        <w:rPr>
          <w:rFonts w:ascii="Times New Roman" w:hAnsi="Times New Roman"/>
        </w:rPr>
        <w:t>A</w:t>
      </w:r>
      <w:r w:rsidR="0091358D">
        <w:rPr>
          <w:rFonts w:ascii="Times New Roman" w:hAnsi="Times New Roman"/>
        </w:rPr>
        <w:t>i</w:t>
      </w:r>
      <w:r w:rsidR="00AD48B8" w:rsidRPr="00B86D19">
        <w:rPr>
          <w:rFonts w:ascii="Times New Roman" w:hAnsi="Times New Roman"/>
        </w:rPr>
        <w:t>M</w:t>
      </w:r>
      <w:proofErr w:type="spellEnd"/>
      <w:r w:rsidR="00AD48B8" w:rsidRPr="00B86D19">
        <w:rPr>
          <w:rFonts w:ascii="Times New Roman" w:hAnsi="Times New Roman"/>
        </w:rPr>
        <w:t>)</w:t>
      </w:r>
      <w:r w:rsidRPr="00B86D19">
        <w:rPr>
          <w:rFonts w:ascii="Times New Roman" w:hAnsi="Times New Roman"/>
        </w:rPr>
        <w:t xml:space="preserve"> paveikto 2024. un 2025. gadā </w:t>
      </w:r>
      <w:r w:rsidR="00281670">
        <w:rPr>
          <w:rFonts w:ascii="Times New Roman" w:hAnsi="Times New Roman"/>
        </w:rPr>
        <w:t>Plāna</w:t>
      </w:r>
      <w:r w:rsidRPr="00B86D19">
        <w:rPr>
          <w:rFonts w:ascii="Times New Roman" w:hAnsi="Times New Roman"/>
        </w:rPr>
        <w:t xml:space="preserve"> ietvaros</w:t>
      </w:r>
      <w:r w:rsidR="00AD48B8" w:rsidRPr="00B86D19">
        <w:rPr>
          <w:rFonts w:ascii="Times New Roman" w:hAnsi="Times New Roman"/>
        </w:rPr>
        <w:t xml:space="preserve">. </w:t>
      </w:r>
      <w:proofErr w:type="spellStart"/>
      <w:r w:rsidR="00AD48B8" w:rsidRPr="00B86D19">
        <w:rPr>
          <w:rFonts w:ascii="Times New Roman" w:hAnsi="Times New Roman"/>
        </w:rPr>
        <w:t>A</w:t>
      </w:r>
      <w:r w:rsidR="0091358D">
        <w:rPr>
          <w:rFonts w:ascii="Times New Roman" w:hAnsi="Times New Roman"/>
        </w:rPr>
        <w:t>i</w:t>
      </w:r>
      <w:r w:rsidR="00AD48B8" w:rsidRPr="00B86D19">
        <w:rPr>
          <w:rFonts w:ascii="Times New Roman" w:hAnsi="Times New Roman"/>
        </w:rPr>
        <w:t>M</w:t>
      </w:r>
      <w:proofErr w:type="spellEnd"/>
      <w:r w:rsidR="00AD48B8" w:rsidRPr="00B86D19">
        <w:rPr>
          <w:rFonts w:ascii="Times New Roman" w:hAnsi="Times New Roman"/>
        </w:rPr>
        <w:t xml:space="preserve"> </w:t>
      </w:r>
      <w:r w:rsidR="001F7626" w:rsidRPr="00B86D19">
        <w:rPr>
          <w:rFonts w:ascii="Times New Roman" w:hAnsi="Times New Roman"/>
        </w:rPr>
        <w:t>atbildī</w:t>
      </w:r>
      <w:r w:rsidR="002B2B7B" w:rsidRPr="00B86D19">
        <w:rPr>
          <w:rFonts w:ascii="Times New Roman" w:hAnsi="Times New Roman"/>
        </w:rPr>
        <w:t xml:space="preserve">bā </w:t>
      </w:r>
      <w:r w:rsidR="001F7626" w:rsidRPr="00B86D19">
        <w:rPr>
          <w:rFonts w:ascii="Times New Roman" w:hAnsi="Times New Roman"/>
        </w:rPr>
        <w:t xml:space="preserve">plānā ir </w:t>
      </w:r>
      <w:r w:rsidR="002B2B7B" w:rsidRPr="00B86D19">
        <w:rPr>
          <w:rFonts w:ascii="Times New Roman" w:hAnsi="Times New Roman"/>
        </w:rPr>
        <w:t xml:space="preserve">divi uzdevumi – </w:t>
      </w:r>
      <w:r w:rsidR="00AD48B8" w:rsidRPr="00B86D19">
        <w:rPr>
          <w:rFonts w:ascii="Times New Roman" w:hAnsi="Times New Roman"/>
        </w:rPr>
        <w:t>2.5.1. </w:t>
      </w:r>
      <w:r w:rsidR="006B6919">
        <w:rPr>
          <w:rFonts w:ascii="Times New Roman" w:hAnsi="Times New Roman"/>
        </w:rPr>
        <w:t>punkts “</w:t>
      </w:r>
      <w:r w:rsidR="00AD48B8" w:rsidRPr="00B86D19">
        <w:rPr>
          <w:rFonts w:ascii="Times New Roman" w:hAnsi="Times New Roman"/>
        </w:rPr>
        <w:t xml:space="preserve">Diasporas informētība par bukletu ārvalstīs dzīvojošiem tautiešiem </w:t>
      </w:r>
      <w:bookmarkStart w:id="2" w:name="_Hlk216851971"/>
      <w:r w:rsidR="00AD48B8" w:rsidRPr="00B86D19">
        <w:rPr>
          <w:rFonts w:ascii="Times New Roman" w:hAnsi="Times New Roman"/>
        </w:rPr>
        <w:t>“Kā rīkoties krīzes gadījumā, ja dzīvo ārpus Latvijas?”</w:t>
      </w:r>
      <w:r w:rsidR="006B6919">
        <w:rPr>
          <w:rFonts w:ascii="Times New Roman" w:hAnsi="Times New Roman"/>
        </w:rPr>
        <w:t>”</w:t>
      </w:r>
      <w:r w:rsidR="00AD48B8" w:rsidRPr="00B86D19">
        <w:rPr>
          <w:rFonts w:ascii="Times New Roman" w:hAnsi="Times New Roman"/>
        </w:rPr>
        <w:t xml:space="preserve"> </w:t>
      </w:r>
      <w:bookmarkEnd w:id="2"/>
      <w:r w:rsidR="00AD48B8" w:rsidRPr="00B86D19">
        <w:rPr>
          <w:rFonts w:ascii="Times New Roman" w:hAnsi="Times New Roman"/>
        </w:rPr>
        <w:t>un 2.5.2.</w:t>
      </w:r>
      <w:r w:rsidR="006B6919">
        <w:rPr>
          <w:rFonts w:ascii="Times New Roman" w:hAnsi="Times New Roman"/>
        </w:rPr>
        <w:t xml:space="preserve"> punkts</w:t>
      </w:r>
      <w:r w:rsidR="00AD48B8" w:rsidRPr="00B86D19">
        <w:rPr>
          <w:rFonts w:ascii="Times New Roman" w:hAnsi="Times New Roman"/>
        </w:rPr>
        <w:t xml:space="preserve"> </w:t>
      </w:r>
      <w:r w:rsidR="006B6919">
        <w:rPr>
          <w:rFonts w:ascii="Times New Roman" w:hAnsi="Times New Roman"/>
        </w:rPr>
        <w:t>“</w:t>
      </w:r>
      <w:r w:rsidR="00AD48B8" w:rsidRPr="00B86D19">
        <w:rPr>
          <w:rFonts w:ascii="Times New Roman" w:hAnsi="Times New Roman"/>
        </w:rPr>
        <w:t>Diasporas iesaiste krīzes izspēlēs VVA sistēmas stiprināšanas ietvarā</w:t>
      </w:r>
      <w:r w:rsidR="006B6919">
        <w:rPr>
          <w:rFonts w:ascii="Times New Roman" w:hAnsi="Times New Roman"/>
        </w:rPr>
        <w:t>”</w:t>
      </w:r>
      <w:r w:rsidR="00AD48B8" w:rsidRPr="00B86D19">
        <w:rPr>
          <w:rFonts w:ascii="Times New Roman" w:hAnsi="Times New Roman"/>
        </w:rPr>
        <w:t xml:space="preserve">. </w:t>
      </w:r>
      <w:proofErr w:type="spellStart"/>
      <w:r w:rsidR="00AD48B8" w:rsidRPr="00B86D19">
        <w:rPr>
          <w:rFonts w:ascii="Times New Roman" w:hAnsi="Times New Roman"/>
        </w:rPr>
        <w:t>A</w:t>
      </w:r>
      <w:r w:rsidR="0091358D">
        <w:rPr>
          <w:rFonts w:ascii="Times New Roman" w:hAnsi="Times New Roman"/>
        </w:rPr>
        <w:t>i</w:t>
      </w:r>
      <w:r w:rsidR="00AD48B8" w:rsidRPr="00B86D19">
        <w:rPr>
          <w:rFonts w:ascii="Times New Roman" w:hAnsi="Times New Roman"/>
        </w:rPr>
        <w:t>M</w:t>
      </w:r>
      <w:proofErr w:type="spellEnd"/>
      <w:r w:rsidR="00AD48B8" w:rsidRPr="00B86D19">
        <w:rPr>
          <w:rFonts w:ascii="Times New Roman" w:hAnsi="Times New Roman"/>
        </w:rPr>
        <w:t xml:space="preserve"> ir strādājusi pie diasporas informētības par </w:t>
      </w:r>
      <w:r w:rsidR="001F7626" w:rsidRPr="00B86D19">
        <w:rPr>
          <w:rFonts w:ascii="Times New Roman" w:hAnsi="Times New Roman"/>
        </w:rPr>
        <w:t xml:space="preserve">VAD, kas sniedz iespēju pilsoņiem iegūt zināšanas un sapratni par valsts aizsardzību, uzlabot individuālās rīcībspējas, kā arī piedalīties valsts aizsardzības stiprināšanā. </w:t>
      </w:r>
      <w:proofErr w:type="spellStart"/>
      <w:r w:rsidR="001F7626" w:rsidRPr="00B86D19">
        <w:rPr>
          <w:rFonts w:ascii="Times New Roman" w:hAnsi="Times New Roman"/>
        </w:rPr>
        <w:t>A</w:t>
      </w:r>
      <w:r w:rsidR="0091358D">
        <w:rPr>
          <w:rFonts w:ascii="Times New Roman" w:hAnsi="Times New Roman"/>
        </w:rPr>
        <w:t>i</w:t>
      </w:r>
      <w:r w:rsidR="001F7626" w:rsidRPr="00B86D19">
        <w:rPr>
          <w:rFonts w:ascii="Times New Roman" w:hAnsi="Times New Roman"/>
        </w:rPr>
        <w:t>M</w:t>
      </w:r>
      <w:proofErr w:type="spellEnd"/>
      <w:r w:rsidR="001F7626" w:rsidRPr="00B86D19">
        <w:rPr>
          <w:rFonts w:ascii="Times New Roman" w:hAnsi="Times New Roman"/>
        </w:rPr>
        <w:t xml:space="preserve"> </w:t>
      </w:r>
      <w:r w:rsidR="006E0116" w:rsidRPr="00B86D19">
        <w:rPr>
          <w:rFonts w:ascii="Times New Roman" w:hAnsi="Times New Roman"/>
        </w:rPr>
        <w:lastRenderedPageBreak/>
        <w:t>pie</w:t>
      </w:r>
      <w:r w:rsidR="001F7626" w:rsidRPr="00B86D19">
        <w:rPr>
          <w:rFonts w:ascii="Times New Roman" w:hAnsi="Times New Roman"/>
        </w:rPr>
        <w:t>dalī</w:t>
      </w:r>
      <w:r w:rsidR="006E0116" w:rsidRPr="00B86D19">
        <w:rPr>
          <w:rFonts w:ascii="Times New Roman" w:hAnsi="Times New Roman"/>
        </w:rPr>
        <w:t>jās</w:t>
      </w:r>
      <w:r w:rsidR="001F7626" w:rsidRPr="00B86D19">
        <w:rPr>
          <w:rFonts w:ascii="Times New Roman" w:hAnsi="Times New Roman"/>
        </w:rPr>
        <w:t xml:space="preserve"> dažādos diasporas pasākumos, tika īstenotas diasporu organizāciju vizītes pie VAD karavīriem un citas darbības, piemēram: </w:t>
      </w:r>
    </w:p>
    <w:p w14:paraId="73086208" w14:textId="48129E38" w:rsidR="001F7626" w:rsidRPr="00B86D19" w:rsidRDefault="001F7626" w:rsidP="006E0116">
      <w:pPr>
        <w:pStyle w:val="ListParagraph"/>
        <w:numPr>
          <w:ilvl w:val="0"/>
          <w:numId w:val="4"/>
        </w:numPr>
        <w:jc w:val="both"/>
        <w:rPr>
          <w:rFonts w:ascii="Times New Roman" w:hAnsi="Times New Roman" w:cs="Times New Roman"/>
          <w:sz w:val="24"/>
          <w:szCs w:val="24"/>
        </w:rPr>
      </w:pPr>
      <w:proofErr w:type="spellStart"/>
      <w:r w:rsidRPr="00B86D19">
        <w:rPr>
          <w:rFonts w:ascii="Times New Roman" w:hAnsi="Times New Roman" w:cs="Times New Roman"/>
          <w:sz w:val="24"/>
          <w:szCs w:val="24"/>
        </w:rPr>
        <w:t>A</w:t>
      </w:r>
      <w:r w:rsidR="0091358D">
        <w:rPr>
          <w:rFonts w:ascii="Times New Roman" w:hAnsi="Times New Roman" w:cs="Times New Roman"/>
          <w:sz w:val="24"/>
          <w:szCs w:val="24"/>
        </w:rPr>
        <w:t>i</w:t>
      </w:r>
      <w:r w:rsidR="006E0116" w:rsidRPr="00B86D19">
        <w:rPr>
          <w:rFonts w:ascii="Times New Roman" w:hAnsi="Times New Roman" w:cs="Times New Roman"/>
          <w:sz w:val="24"/>
          <w:szCs w:val="24"/>
        </w:rPr>
        <w:t>M</w:t>
      </w:r>
      <w:proofErr w:type="spellEnd"/>
      <w:r w:rsidR="006E0116" w:rsidRPr="00B86D19">
        <w:rPr>
          <w:rFonts w:ascii="Times New Roman" w:hAnsi="Times New Roman" w:cs="Times New Roman"/>
          <w:sz w:val="24"/>
          <w:szCs w:val="24"/>
        </w:rPr>
        <w:t xml:space="preserve"> </w:t>
      </w:r>
      <w:r w:rsidRPr="00B86D19">
        <w:rPr>
          <w:rFonts w:ascii="Times New Roman" w:hAnsi="Times New Roman" w:cs="Times New Roman"/>
          <w:sz w:val="24"/>
          <w:szCs w:val="24"/>
        </w:rPr>
        <w:t>pārstāvji 2024. gadā klātienē ir apmeklējuši diasporas pasākum</w:t>
      </w:r>
      <w:r w:rsidR="0091358D">
        <w:rPr>
          <w:rFonts w:ascii="Times New Roman" w:hAnsi="Times New Roman" w:cs="Times New Roman"/>
          <w:sz w:val="24"/>
          <w:szCs w:val="24"/>
        </w:rPr>
        <w:t>u</w:t>
      </w:r>
      <w:r w:rsidRPr="00B86D19">
        <w:rPr>
          <w:rFonts w:ascii="Times New Roman" w:hAnsi="Times New Roman" w:cs="Times New Roman"/>
          <w:sz w:val="24"/>
          <w:szCs w:val="24"/>
        </w:rPr>
        <w:t>s Latvijā un ārvalstīs (Apvienotajā Karalistē, Nīderlandē un Vācijā)</w:t>
      </w:r>
      <w:r w:rsidR="006E0116" w:rsidRPr="00B86D19">
        <w:rPr>
          <w:rFonts w:ascii="Times New Roman" w:hAnsi="Times New Roman" w:cs="Times New Roman"/>
          <w:sz w:val="24"/>
          <w:szCs w:val="24"/>
        </w:rPr>
        <w:t>.</w:t>
      </w:r>
    </w:p>
    <w:p w14:paraId="23A5CCBC" w14:textId="6E01CD97" w:rsidR="001F7626" w:rsidRPr="00B86D19" w:rsidRDefault="001F7626" w:rsidP="006E0116">
      <w:pPr>
        <w:pStyle w:val="ListParagraph"/>
        <w:numPr>
          <w:ilvl w:val="0"/>
          <w:numId w:val="4"/>
        </w:numPr>
        <w:jc w:val="both"/>
        <w:rPr>
          <w:rFonts w:ascii="Times New Roman" w:hAnsi="Times New Roman" w:cs="Times New Roman"/>
          <w:sz w:val="24"/>
          <w:szCs w:val="24"/>
        </w:rPr>
      </w:pPr>
      <w:r w:rsidRPr="00B86D19">
        <w:rPr>
          <w:rFonts w:ascii="Times New Roman" w:hAnsi="Times New Roman" w:cs="Times New Roman"/>
          <w:sz w:val="24"/>
          <w:szCs w:val="24"/>
        </w:rPr>
        <w:t xml:space="preserve">2025. gadā klātienē </w:t>
      </w:r>
      <w:proofErr w:type="spellStart"/>
      <w:r w:rsidR="006E0116" w:rsidRPr="00B86D19">
        <w:rPr>
          <w:rFonts w:ascii="Times New Roman" w:hAnsi="Times New Roman" w:cs="Times New Roman"/>
          <w:sz w:val="24"/>
          <w:szCs w:val="24"/>
        </w:rPr>
        <w:t>A</w:t>
      </w:r>
      <w:r w:rsidR="0091358D">
        <w:rPr>
          <w:rFonts w:ascii="Times New Roman" w:hAnsi="Times New Roman" w:cs="Times New Roman"/>
          <w:sz w:val="24"/>
          <w:szCs w:val="24"/>
        </w:rPr>
        <w:t>i</w:t>
      </w:r>
      <w:r w:rsidR="006E0116" w:rsidRPr="00B86D19">
        <w:rPr>
          <w:rFonts w:ascii="Times New Roman" w:hAnsi="Times New Roman" w:cs="Times New Roman"/>
          <w:sz w:val="24"/>
          <w:szCs w:val="24"/>
        </w:rPr>
        <w:t>M</w:t>
      </w:r>
      <w:proofErr w:type="spellEnd"/>
      <w:r w:rsidRPr="00B86D19">
        <w:rPr>
          <w:rFonts w:ascii="Times New Roman" w:hAnsi="Times New Roman" w:cs="Times New Roman"/>
          <w:sz w:val="24"/>
          <w:szCs w:val="24"/>
        </w:rPr>
        <w:t xml:space="preserve"> pārstāvis un VAD karavīrs ar </w:t>
      </w:r>
      <w:r w:rsidR="006E0116" w:rsidRPr="00B86D19">
        <w:rPr>
          <w:rFonts w:ascii="Times New Roman" w:hAnsi="Times New Roman" w:cs="Times New Roman"/>
          <w:sz w:val="24"/>
          <w:szCs w:val="24"/>
        </w:rPr>
        <w:t xml:space="preserve">Nacionālo bruņoto spēku (NBS) </w:t>
      </w:r>
      <w:r w:rsidRPr="00B86D19">
        <w:rPr>
          <w:rFonts w:ascii="Times New Roman" w:hAnsi="Times New Roman" w:cs="Times New Roman"/>
          <w:sz w:val="24"/>
          <w:szCs w:val="24"/>
        </w:rPr>
        <w:t xml:space="preserve">instruktoru piedalījās Īrijas </w:t>
      </w:r>
      <w:r w:rsidR="0091358D">
        <w:rPr>
          <w:rFonts w:ascii="Times New Roman" w:hAnsi="Times New Roman" w:cs="Times New Roman"/>
          <w:sz w:val="24"/>
          <w:szCs w:val="24"/>
        </w:rPr>
        <w:t>L</w:t>
      </w:r>
      <w:r w:rsidRPr="00B86D19">
        <w:rPr>
          <w:rFonts w:ascii="Times New Roman" w:hAnsi="Times New Roman" w:cs="Times New Roman"/>
          <w:sz w:val="24"/>
          <w:szCs w:val="24"/>
        </w:rPr>
        <w:t xml:space="preserve">atviešu nacionālā padomes diasporas un Latvijas bērnu nometnē Nīcā, Latvijā, 2x2 nometnē “Steiga” Aglonā, Latvijā, 3x3 nometnē </w:t>
      </w:r>
      <w:proofErr w:type="spellStart"/>
      <w:r w:rsidRPr="00B86D19">
        <w:rPr>
          <w:rFonts w:ascii="Times New Roman" w:hAnsi="Times New Roman" w:cs="Times New Roman"/>
          <w:sz w:val="24"/>
          <w:szCs w:val="24"/>
        </w:rPr>
        <w:t>Lough</w:t>
      </w:r>
      <w:proofErr w:type="spellEnd"/>
      <w:r w:rsidRPr="00B86D19">
        <w:rPr>
          <w:rFonts w:ascii="Times New Roman" w:hAnsi="Times New Roman" w:cs="Times New Roman"/>
          <w:sz w:val="24"/>
          <w:szCs w:val="24"/>
        </w:rPr>
        <w:t xml:space="preserve"> </w:t>
      </w:r>
      <w:proofErr w:type="spellStart"/>
      <w:r w:rsidRPr="00B86D19">
        <w:rPr>
          <w:rFonts w:ascii="Times New Roman" w:hAnsi="Times New Roman" w:cs="Times New Roman"/>
          <w:sz w:val="24"/>
          <w:szCs w:val="24"/>
        </w:rPr>
        <w:t>Lannagh</w:t>
      </w:r>
      <w:proofErr w:type="spellEnd"/>
      <w:r w:rsidRPr="00B86D19">
        <w:rPr>
          <w:rFonts w:ascii="Times New Roman" w:hAnsi="Times New Roman" w:cs="Times New Roman"/>
          <w:sz w:val="24"/>
          <w:szCs w:val="24"/>
        </w:rPr>
        <w:t>, Īrijā, Lāčplēša dienas pasākumā Stokholmā, Zviedrijā. Savukārt, NBS pārstāvji klātienē apmeklēja 3x3 nometni Freiburgā (Bērzainē), Vācijā</w:t>
      </w:r>
      <w:r w:rsidR="006E0116" w:rsidRPr="00B86D19">
        <w:rPr>
          <w:rFonts w:ascii="Times New Roman" w:hAnsi="Times New Roman" w:cs="Times New Roman"/>
          <w:sz w:val="24"/>
          <w:szCs w:val="24"/>
        </w:rPr>
        <w:t>.</w:t>
      </w:r>
    </w:p>
    <w:p w14:paraId="2AAC1DA4" w14:textId="65819C06" w:rsidR="001F7626" w:rsidRPr="00B86D19" w:rsidRDefault="001F7626" w:rsidP="006E0116">
      <w:pPr>
        <w:pStyle w:val="ListParagraph"/>
        <w:numPr>
          <w:ilvl w:val="0"/>
          <w:numId w:val="3"/>
        </w:numPr>
        <w:jc w:val="both"/>
        <w:rPr>
          <w:rFonts w:ascii="Times New Roman" w:hAnsi="Times New Roman" w:cs="Times New Roman"/>
          <w:sz w:val="24"/>
          <w:szCs w:val="24"/>
        </w:rPr>
      </w:pPr>
      <w:r w:rsidRPr="00B86D19">
        <w:rPr>
          <w:rFonts w:ascii="Times New Roman" w:hAnsi="Times New Roman" w:cs="Times New Roman"/>
          <w:sz w:val="24"/>
          <w:szCs w:val="24"/>
        </w:rPr>
        <w:t>Eiropas latviešu apvienība un Ā</w:t>
      </w:r>
      <w:r w:rsidR="006E0116" w:rsidRPr="00B86D19">
        <w:rPr>
          <w:rFonts w:ascii="Times New Roman" w:hAnsi="Times New Roman" w:cs="Times New Roman"/>
          <w:sz w:val="24"/>
          <w:szCs w:val="24"/>
        </w:rPr>
        <w:t>M</w:t>
      </w:r>
      <w:r w:rsidRPr="00B86D19">
        <w:rPr>
          <w:rFonts w:ascii="Times New Roman" w:hAnsi="Times New Roman" w:cs="Times New Roman"/>
          <w:sz w:val="24"/>
          <w:szCs w:val="24"/>
        </w:rPr>
        <w:t xml:space="preserve"> pārstāvji š.g. 25. aprīlī apmeklēja VAD karavīrus Lielvārdes Gaisa spēku bāzē. Savukārt Pasaules </w:t>
      </w:r>
      <w:r w:rsidR="0091358D">
        <w:rPr>
          <w:rFonts w:ascii="Times New Roman" w:hAnsi="Times New Roman" w:cs="Times New Roman"/>
          <w:sz w:val="24"/>
          <w:szCs w:val="24"/>
        </w:rPr>
        <w:t>B</w:t>
      </w:r>
      <w:r w:rsidRPr="00B86D19">
        <w:rPr>
          <w:rFonts w:ascii="Times New Roman" w:hAnsi="Times New Roman" w:cs="Times New Roman"/>
          <w:sz w:val="24"/>
          <w:szCs w:val="24"/>
        </w:rPr>
        <w:t>rīvo latviešu apvienība un Ā</w:t>
      </w:r>
      <w:r w:rsidR="006E0116" w:rsidRPr="00B86D19">
        <w:rPr>
          <w:rFonts w:ascii="Times New Roman" w:hAnsi="Times New Roman" w:cs="Times New Roman"/>
          <w:sz w:val="24"/>
          <w:szCs w:val="24"/>
        </w:rPr>
        <w:t>M</w:t>
      </w:r>
      <w:r w:rsidRPr="00B86D19">
        <w:rPr>
          <w:rFonts w:ascii="Times New Roman" w:hAnsi="Times New Roman" w:cs="Times New Roman"/>
          <w:sz w:val="24"/>
          <w:szCs w:val="24"/>
        </w:rPr>
        <w:t xml:space="preserve"> pārstāvji š.g. 23. septembrī apmeklēja VAD karavīrus NBS kājnieku skolā Alūksnē.</w:t>
      </w:r>
    </w:p>
    <w:p w14:paraId="09A006F8" w14:textId="02EC4698" w:rsidR="001F7626" w:rsidRPr="00B86D19" w:rsidRDefault="001F7626" w:rsidP="006E0116">
      <w:pPr>
        <w:pStyle w:val="ListParagraph"/>
        <w:numPr>
          <w:ilvl w:val="0"/>
          <w:numId w:val="3"/>
        </w:numPr>
        <w:jc w:val="both"/>
        <w:rPr>
          <w:rFonts w:ascii="Times New Roman" w:hAnsi="Times New Roman" w:cs="Times New Roman"/>
          <w:sz w:val="24"/>
          <w:szCs w:val="24"/>
        </w:rPr>
      </w:pPr>
      <w:r w:rsidRPr="00B86D19">
        <w:rPr>
          <w:rFonts w:ascii="Times New Roman" w:hAnsi="Times New Roman" w:cs="Times New Roman"/>
          <w:sz w:val="24"/>
          <w:szCs w:val="24"/>
        </w:rPr>
        <w:t xml:space="preserve">Sadarbībā ar </w:t>
      </w:r>
      <w:r w:rsidR="006E0116" w:rsidRPr="00B86D19">
        <w:rPr>
          <w:rFonts w:ascii="Times New Roman" w:hAnsi="Times New Roman" w:cs="Times New Roman"/>
          <w:sz w:val="24"/>
          <w:szCs w:val="24"/>
        </w:rPr>
        <w:t>ĀM</w:t>
      </w:r>
      <w:r w:rsidRPr="00B86D19">
        <w:rPr>
          <w:rFonts w:ascii="Times New Roman" w:hAnsi="Times New Roman" w:cs="Times New Roman"/>
          <w:sz w:val="24"/>
          <w:szCs w:val="24"/>
        </w:rPr>
        <w:t xml:space="preserve"> </w:t>
      </w:r>
      <w:r w:rsidR="006E0116" w:rsidRPr="00B86D19">
        <w:rPr>
          <w:rFonts w:ascii="Times New Roman" w:hAnsi="Times New Roman" w:cs="Times New Roman"/>
          <w:sz w:val="24"/>
          <w:szCs w:val="24"/>
        </w:rPr>
        <w:t>D</w:t>
      </w:r>
      <w:r w:rsidRPr="00B86D19">
        <w:rPr>
          <w:rFonts w:ascii="Times New Roman" w:hAnsi="Times New Roman" w:cs="Times New Roman"/>
          <w:sz w:val="24"/>
          <w:szCs w:val="24"/>
        </w:rPr>
        <w:t>iasporas grupu š.g. 10. septembrī tika organizēts tiešsaistes seminārs Latvijas diasporas pārstāvjiem par VAD. Semināram pieteicās 110 dalībnieki</w:t>
      </w:r>
      <w:r w:rsidR="0091358D">
        <w:rPr>
          <w:rFonts w:ascii="Times New Roman" w:hAnsi="Times New Roman" w:cs="Times New Roman"/>
          <w:sz w:val="24"/>
          <w:szCs w:val="24"/>
        </w:rPr>
        <w:t>,</w:t>
      </w:r>
      <w:r w:rsidRPr="00B86D19">
        <w:rPr>
          <w:rFonts w:ascii="Times New Roman" w:hAnsi="Times New Roman" w:cs="Times New Roman"/>
          <w:sz w:val="24"/>
          <w:szCs w:val="24"/>
        </w:rPr>
        <w:t xml:space="preserve"> un pēc semināra norises tika novērota pastiprināta interese no diasporas latviešiem. Plānots, ka nākamais šāda veida seminārs varētu tikt organizēts 2026. gada sākumā.</w:t>
      </w:r>
    </w:p>
    <w:p w14:paraId="2CB0CDF7" w14:textId="6E3FEB34" w:rsidR="009D1F97" w:rsidRPr="00B86D19" w:rsidRDefault="006E0116" w:rsidP="00F86815">
      <w:pPr>
        <w:pStyle w:val="ListParagraph"/>
        <w:numPr>
          <w:ilvl w:val="0"/>
          <w:numId w:val="3"/>
        </w:numPr>
        <w:jc w:val="both"/>
        <w:rPr>
          <w:rFonts w:ascii="Times New Roman" w:hAnsi="Times New Roman" w:cs="Times New Roman"/>
          <w:sz w:val="24"/>
          <w:szCs w:val="24"/>
        </w:rPr>
      </w:pPr>
      <w:r w:rsidRPr="00B86D19">
        <w:rPr>
          <w:rFonts w:ascii="Times New Roman" w:hAnsi="Times New Roman" w:cs="Times New Roman"/>
          <w:sz w:val="24"/>
          <w:szCs w:val="24"/>
        </w:rPr>
        <w:t>2026. gadā plānots aktualizēt bukletu “Kā rīkoties krīzes gadījumā, ja dzīvo ārpus Latvijas?”</w:t>
      </w:r>
      <w:r w:rsidR="003C0BB2" w:rsidRPr="00B86D19">
        <w:rPr>
          <w:rFonts w:ascii="Times New Roman" w:hAnsi="Times New Roman" w:cs="Times New Roman"/>
          <w:sz w:val="24"/>
          <w:szCs w:val="24"/>
        </w:rPr>
        <w:t>, papildus iekļaujot informāciju par VAD.</w:t>
      </w:r>
    </w:p>
    <w:p w14:paraId="54AAC193" w14:textId="527EFB33" w:rsidR="009D1F97" w:rsidRPr="00B86D19" w:rsidRDefault="009D1F97" w:rsidP="009D1F97">
      <w:pPr>
        <w:jc w:val="both"/>
        <w:rPr>
          <w:rFonts w:ascii="Times New Roman" w:hAnsi="Times New Roman"/>
        </w:rPr>
      </w:pPr>
      <w:r w:rsidRPr="00B86D19">
        <w:rPr>
          <w:rFonts w:ascii="Times New Roman" w:hAnsi="Times New Roman"/>
        </w:rPr>
        <w:t>Atbildot uz auditorijas jautājumiem, S. J. Andžāns precizē</w:t>
      </w:r>
      <w:r w:rsidR="00ED0B68">
        <w:rPr>
          <w:rFonts w:ascii="Times New Roman" w:hAnsi="Times New Roman"/>
        </w:rPr>
        <w:t>ja</w:t>
      </w:r>
      <w:r w:rsidRPr="00B86D19">
        <w:rPr>
          <w:rFonts w:ascii="Times New Roman" w:hAnsi="Times New Roman"/>
        </w:rPr>
        <w:t>, ka:</w:t>
      </w:r>
    </w:p>
    <w:p w14:paraId="551DD2B4" w14:textId="77777777" w:rsidR="003B593C" w:rsidRPr="00FD7001" w:rsidRDefault="003B593C" w:rsidP="003B593C">
      <w:pPr>
        <w:pStyle w:val="ListParagraph"/>
        <w:numPr>
          <w:ilvl w:val="0"/>
          <w:numId w:val="5"/>
        </w:numPr>
        <w:rPr>
          <w:rFonts w:ascii="Times New Roman" w:hAnsi="Times New Roman" w:cs="Times New Roman"/>
          <w:sz w:val="24"/>
          <w:szCs w:val="24"/>
        </w:rPr>
      </w:pPr>
      <w:proofErr w:type="spellStart"/>
      <w:r w:rsidRPr="00FD7001">
        <w:rPr>
          <w:rFonts w:ascii="Times New Roman" w:hAnsi="Times New Roman" w:cs="Times New Roman"/>
          <w:sz w:val="24"/>
          <w:szCs w:val="24"/>
        </w:rPr>
        <w:t>AiM</w:t>
      </w:r>
      <w:proofErr w:type="spellEnd"/>
      <w:r w:rsidRPr="00FD7001">
        <w:rPr>
          <w:rFonts w:ascii="Times New Roman" w:hAnsi="Times New Roman" w:cs="Times New Roman"/>
          <w:sz w:val="24"/>
          <w:szCs w:val="24"/>
        </w:rPr>
        <w:t xml:space="preserve"> rīcībā esošā informācija liecina, ka šobrīd šādi gadījumi, ja arī ir bijuši, ir ļoti reti, kad persona, kuru iesauc VAD, būtu atteikusies no Latvijas pilsonības. </w:t>
      </w:r>
      <w:proofErr w:type="spellStart"/>
      <w:r w:rsidRPr="00FD7001">
        <w:rPr>
          <w:rFonts w:ascii="Times New Roman" w:hAnsi="Times New Roman" w:cs="Times New Roman"/>
          <w:sz w:val="24"/>
          <w:szCs w:val="24"/>
        </w:rPr>
        <w:t>AiM</w:t>
      </w:r>
      <w:proofErr w:type="spellEnd"/>
      <w:r w:rsidRPr="00FD7001">
        <w:rPr>
          <w:rFonts w:ascii="Times New Roman" w:hAnsi="Times New Roman" w:cs="Times New Roman"/>
          <w:sz w:val="24"/>
          <w:szCs w:val="24"/>
        </w:rPr>
        <w:t xml:space="preserve"> uzskata, ka katru gadījumu, kad saņem ziņas par atteikšanos no Latvijas pilsonības, ir jāvērtē individuāli un kritiski. 2026. gadā </w:t>
      </w:r>
      <w:proofErr w:type="spellStart"/>
      <w:r w:rsidRPr="00FD7001">
        <w:rPr>
          <w:rFonts w:ascii="Times New Roman" w:hAnsi="Times New Roman" w:cs="Times New Roman"/>
          <w:sz w:val="24"/>
          <w:szCs w:val="24"/>
        </w:rPr>
        <w:t>AiM</w:t>
      </w:r>
      <w:proofErr w:type="spellEnd"/>
      <w:r w:rsidRPr="00FD7001">
        <w:rPr>
          <w:rFonts w:ascii="Times New Roman" w:hAnsi="Times New Roman" w:cs="Times New Roman"/>
          <w:sz w:val="24"/>
          <w:szCs w:val="24"/>
        </w:rPr>
        <w:t xml:space="preserve"> turpinās tautiešus informēt par VAD pienesumu un aktualitātēm par VAD. VAD likums ļauj personām ar dubultpilsonību iziet dienestu savā mītnes zemē, ja to nevēlas veikt Latvijā.</w:t>
      </w:r>
    </w:p>
    <w:p w14:paraId="3DB38FE2" w14:textId="56DEF864" w:rsidR="00AA1058" w:rsidRPr="00B86D19" w:rsidRDefault="00AA1058" w:rsidP="00AA1058">
      <w:pPr>
        <w:pStyle w:val="ListParagraph"/>
        <w:numPr>
          <w:ilvl w:val="0"/>
          <w:numId w:val="5"/>
        </w:numPr>
        <w:jc w:val="both"/>
        <w:rPr>
          <w:rFonts w:ascii="Times New Roman" w:hAnsi="Times New Roman" w:cs="Times New Roman"/>
          <w:sz w:val="24"/>
          <w:szCs w:val="24"/>
        </w:rPr>
      </w:pPr>
      <w:proofErr w:type="spellStart"/>
      <w:r w:rsidRPr="00B86D19">
        <w:rPr>
          <w:rFonts w:ascii="Times New Roman" w:hAnsi="Times New Roman" w:cs="Times New Roman"/>
          <w:sz w:val="24"/>
          <w:szCs w:val="24"/>
        </w:rPr>
        <w:t>A</w:t>
      </w:r>
      <w:r w:rsidR="0091358D">
        <w:rPr>
          <w:rFonts w:ascii="Times New Roman" w:hAnsi="Times New Roman" w:cs="Times New Roman"/>
          <w:sz w:val="24"/>
          <w:szCs w:val="24"/>
        </w:rPr>
        <w:t>i</w:t>
      </w:r>
      <w:r w:rsidRPr="00B86D19">
        <w:rPr>
          <w:rFonts w:ascii="Times New Roman" w:hAnsi="Times New Roman" w:cs="Times New Roman"/>
          <w:sz w:val="24"/>
          <w:szCs w:val="24"/>
        </w:rPr>
        <w:t>M</w:t>
      </w:r>
      <w:proofErr w:type="spellEnd"/>
      <w:r w:rsidR="00CB61EF">
        <w:rPr>
          <w:rFonts w:ascii="Times New Roman" w:hAnsi="Times New Roman" w:cs="Times New Roman"/>
          <w:sz w:val="24"/>
          <w:szCs w:val="24"/>
        </w:rPr>
        <w:t xml:space="preserve"> turpinās konsultācijas ar</w:t>
      </w:r>
      <w:r w:rsidR="0010414E">
        <w:rPr>
          <w:rFonts w:ascii="Times New Roman" w:hAnsi="Times New Roman" w:cs="Times New Roman"/>
          <w:sz w:val="24"/>
          <w:szCs w:val="24"/>
        </w:rPr>
        <w:t xml:space="preserve"> </w:t>
      </w:r>
      <w:r w:rsidR="00CB61EF">
        <w:rPr>
          <w:rFonts w:ascii="Times New Roman" w:hAnsi="Times New Roman" w:cs="Times New Roman"/>
          <w:sz w:val="24"/>
          <w:szCs w:val="24"/>
        </w:rPr>
        <w:t xml:space="preserve">citām valstīm par </w:t>
      </w:r>
      <w:r w:rsidRPr="00B86D19">
        <w:rPr>
          <w:rFonts w:ascii="Times New Roman" w:hAnsi="Times New Roman" w:cs="Times New Roman"/>
          <w:sz w:val="24"/>
          <w:szCs w:val="24"/>
        </w:rPr>
        <w:t xml:space="preserve">viņu pieredzi, iesaucot diasporu obligātajā militārajā dienestā. </w:t>
      </w:r>
    </w:p>
    <w:p w14:paraId="530A0C4D" w14:textId="011D0520" w:rsidR="00E94640" w:rsidRPr="00B86D19" w:rsidRDefault="002B2B7B" w:rsidP="00CA1C5A">
      <w:pPr>
        <w:jc w:val="both"/>
        <w:rPr>
          <w:rFonts w:ascii="Times New Roman" w:hAnsi="Times New Roman"/>
        </w:rPr>
      </w:pPr>
      <w:r w:rsidRPr="00B86D19">
        <w:rPr>
          <w:rFonts w:ascii="Times New Roman" w:hAnsi="Times New Roman"/>
          <w:b/>
        </w:rPr>
        <w:t>F. T. Kristbergs</w:t>
      </w:r>
      <w:r w:rsidR="00E94640" w:rsidRPr="00B86D19">
        <w:rPr>
          <w:rFonts w:ascii="Times New Roman" w:hAnsi="Times New Roman"/>
        </w:rPr>
        <w:t xml:space="preserve"> </w:t>
      </w:r>
      <w:r w:rsidR="00863834" w:rsidRPr="00B86D19">
        <w:rPr>
          <w:rFonts w:ascii="Times New Roman" w:hAnsi="Times New Roman"/>
        </w:rPr>
        <w:t>atsaucās uz savu pieredzi</w:t>
      </w:r>
      <w:r w:rsidR="0091358D">
        <w:rPr>
          <w:rFonts w:ascii="Times New Roman" w:hAnsi="Times New Roman"/>
        </w:rPr>
        <w:t>,</w:t>
      </w:r>
      <w:r w:rsidR="00863834" w:rsidRPr="00B86D19">
        <w:rPr>
          <w:rFonts w:ascii="Times New Roman" w:hAnsi="Times New Roman"/>
        </w:rPr>
        <w:t xml:space="preserve"> atsakoties no ASV pilsonības</w:t>
      </w:r>
      <w:r w:rsidR="0091358D">
        <w:rPr>
          <w:rFonts w:ascii="Times New Roman" w:hAnsi="Times New Roman"/>
        </w:rPr>
        <w:t>,</w:t>
      </w:r>
      <w:r w:rsidR="00863834" w:rsidRPr="00B86D19">
        <w:rPr>
          <w:rFonts w:ascii="Times New Roman" w:hAnsi="Times New Roman"/>
        </w:rPr>
        <w:t xml:space="preserve"> un </w:t>
      </w:r>
      <w:r w:rsidR="00E94640" w:rsidRPr="00B86D19">
        <w:rPr>
          <w:rFonts w:ascii="Times New Roman" w:hAnsi="Times New Roman"/>
        </w:rPr>
        <w:t>informē</w:t>
      </w:r>
      <w:r w:rsidR="00863834" w:rsidRPr="00B86D19">
        <w:rPr>
          <w:rFonts w:ascii="Times New Roman" w:hAnsi="Times New Roman"/>
        </w:rPr>
        <w:t>ja</w:t>
      </w:r>
      <w:r w:rsidR="00E94640" w:rsidRPr="00B86D19">
        <w:rPr>
          <w:rFonts w:ascii="Times New Roman" w:hAnsi="Times New Roman"/>
        </w:rPr>
        <w:t>, ka atteikties no pilsonības ir garš un dārgs process – pilsonība nepieder personām, bet valstīm.</w:t>
      </w:r>
    </w:p>
    <w:p w14:paraId="2DCD091E" w14:textId="77777777" w:rsidR="00AA1058" w:rsidRPr="00B86D19" w:rsidRDefault="00AA1058" w:rsidP="00CA1C5A">
      <w:pPr>
        <w:jc w:val="both"/>
        <w:rPr>
          <w:rFonts w:ascii="Times New Roman" w:hAnsi="Times New Roman"/>
        </w:rPr>
      </w:pPr>
    </w:p>
    <w:p w14:paraId="2F4773D0" w14:textId="3209F2F2" w:rsidR="00AA1058" w:rsidRPr="00B86D19" w:rsidRDefault="00AA1058" w:rsidP="00AA1058">
      <w:pPr>
        <w:jc w:val="both"/>
        <w:rPr>
          <w:rFonts w:ascii="Times New Roman" w:hAnsi="Times New Roman"/>
        </w:rPr>
      </w:pPr>
      <w:r w:rsidRPr="00B86D19">
        <w:rPr>
          <w:rFonts w:ascii="Times New Roman" w:hAnsi="Times New Roman"/>
          <w:b/>
          <w:bCs/>
        </w:rPr>
        <w:t>I. Zaķis</w:t>
      </w:r>
      <w:r w:rsidRPr="00B86D19">
        <w:rPr>
          <w:rFonts w:ascii="Times New Roman" w:hAnsi="Times New Roman"/>
        </w:rPr>
        <w:t xml:space="preserve"> komentē</w:t>
      </w:r>
      <w:r w:rsidR="00ED0B68">
        <w:rPr>
          <w:rFonts w:ascii="Times New Roman" w:hAnsi="Times New Roman"/>
        </w:rPr>
        <w:t>ja</w:t>
      </w:r>
      <w:r w:rsidRPr="00B86D19">
        <w:rPr>
          <w:rFonts w:ascii="Times New Roman" w:hAnsi="Times New Roman"/>
        </w:rPr>
        <w:t xml:space="preserve">, ka no Latvijas pilsonības ir iespējams atteikties atbilstoši Pilsonības likuma 23. pantam. </w:t>
      </w:r>
    </w:p>
    <w:p w14:paraId="1EF56F35" w14:textId="28102537" w:rsidR="0088436E" w:rsidRPr="00B86D19" w:rsidRDefault="0088436E" w:rsidP="00F86815">
      <w:pPr>
        <w:jc w:val="both"/>
        <w:rPr>
          <w:rFonts w:ascii="Times New Roman" w:hAnsi="Times New Roman"/>
        </w:rPr>
      </w:pPr>
    </w:p>
    <w:p w14:paraId="50354E78" w14:textId="384B8A84" w:rsidR="004D029C" w:rsidRPr="00B86D19" w:rsidRDefault="004D029C" w:rsidP="00863834">
      <w:pPr>
        <w:jc w:val="both"/>
        <w:rPr>
          <w:rFonts w:ascii="Times New Roman" w:hAnsi="Times New Roman"/>
        </w:rPr>
      </w:pPr>
      <w:r w:rsidRPr="00B86D19">
        <w:rPr>
          <w:rFonts w:ascii="Times New Roman" w:hAnsi="Times New Roman"/>
          <w:b/>
          <w:bCs/>
        </w:rPr>
        <w:t>P. Blumbergs</w:t>
      </w:r>
      <w:r w:rsidRPr="00B86D19">
        <w:rPr>
          <w:rFonts w:ascii="Times New Roman" w:hAnsi="Times New Roman"/>
        </w:rPr>
        <w:t xml:space="preserve"> norād</w:t>
      </w:r>
      <w:r w:rsidR="00ED0B68">
        <w:rPr>
          <w:rFonts w:ascii="Times New Roman" w:hAnsi="Times New Roman"/>
        </w:rPr>
        <w:t>īj</w:t>
      </w:r>
      <w:r w:rsidRPr="00B86D19">
        <w:rPr>
          <w:rFonts w:ascii="Times New Roman" w:hAnsi="Times New Roman"/>
        </w:rPr>
        <w:t xml:space="preserve">a, ka diasporā svarīgāks ir jautājums par vecumu, kurā jaunietis tiek iesaukts. 18 </w:t>
      </w:r>
      <w:r w:rsidR="0091358D">
        <w:rPr>
          <w:rFonts w:ascii="Times New Roman" w:hAnsi="Times New Roman"/>
        </w:rPr>
        <w:t xml:space="preserve">gadus vecs </w:t>
      </w:r>
      <w:r w:rsidRPr="00B86D19">
        <w:rPr>
          <w:rFonts w:ascii="Times New Roman" w:hAnsi="Times New Roman"/>
        </w:rPr>
        <w:t>jaunietis vēl nav uzsācis savu karjeru vai studijas augstskolā, turpretī 25 gadus vecs jaunietis ir. VAD jaunietim, kurš ir tikko pabeidzis vidusskolu</w:t>
      </w:r>
      <w:r w:rsidR="0091358D">
        <w:rPr>
          <w:rFonts w:ascii="Times New Roman" w:hAnsi="Times New Roman"/>
        </w:rPr>
        <w:t>,</w:t>
      </w:r>
      <w:r w:rsidRPr="00B86D19">
        <w:rPr>
          <w:rFonts w:ascii="Times New Roman" w:hAnsi="Times New Roman"/>
        </w:rPr>
        <w:t xml:space="preserve"> ir iespēja apgūt lietas, ko augstskolā neiemācīs un </w:t>
      </w:r>
      <w:r w:rsidR="00AA1058" w:rsidRPr="00B86D19">
        <w:rPr>
          <w:rFonts w:ascii="Times New Roman" w:hAnsi="Times New Roman"/>
        </w:rPr>
        <w:t>kas</w:t>
      </w:r>
      <w:r w:rsidRPr="00B86D19">
        <w:rPr>
          <w:rFonts w:ascii="Times New Roman" w:hAnsi="Times New Roman"/>
        </w:rPr>
        <w:t xml:space="preserve"> </w:t>
      </w:r>
      <w:r w:rsidR="00AA1058" w:rsidRPr="00B86D19">
        <w:rPr>
          <w:rFonts w:ascii="Times New Roman" w:hAnsi="Times New Roman"/>
        </w:rPr>
        <w:t>noderēs</w:t>
      </w:r>
      <w:r w:rsidR="0091358D">
        <w:rPr>
          <w:rFonts w:ascii="Times New Roman" w:hAnsi="Times New Roman"/>
        </w:rPr>
        <w:t>,</w:t>
      </w:r>
      <w:r w:rsidR="00AA1058" w:rsidRPr="00B86D19">
        <w:rPr>
          <w:rFonts w:ascii="Times New Roman" w:hAnsi="Times New Roman"/>
        </w:rPr>
        <w:t xml:space="preserve"> veidojot</w:t>
      </w:r>
      <w:r w:rsidRPr="00B86D19">
        <w:rPr>
          <w:rFonts w:ascii="Times New Roman" w:hAnsi="Times New Roman"/>
        </w:rPr>
        <w:t xml:space="preserve"> karje</w:t>
      </w:r>
      <w:r w:rsidR="00AA1058" w:rsidRPr="00B86D19">
        <w:rPr>
          <w:rFonts w:ascii="Times New Roman" w:hAnsi="Times New Roman"/>
        </w:rPr>
        <w:t>ru</w:t>
      </w:r>
      <w:r w:rsidRPr="00B86D19">
        <w:rPr>
          <w:rFonts w:ascii="Times New Roman" w:hAnsi="Times New Roman"/>
        </w:rPr>
        <w:t xml:space="preserve">. </w:t>
      </w:r>
      <w:r w:rsidR="00AA1058" w:rsidRPr="00B86D19">
        <w:rPr>
          <w:rFonts w:ascii="Times New Roman" w:hAnsi="Times New Roman"/>
        </w:rPr>
        <w:t>P. Blumbergs aicina diasporas organizācijas iesaistīties un skaidrot, ka VAD ir noderīgs.</w:t>
      </w:r>
    </w:p>
    <w:p w14:paraId="743BC0ED" w14:textId="5997DA42" w:rsidR="00863834" w:rsidRDefault="00863834" w:rsidP="00863834">
      <w:pPr>
        <w:rPr>
          <w:rFonts w:ascii="Times New Roman" w:hAnsi="Times New Roman"/>
        </w:rPr>
      </w:pPr>
    </w:p>
    <w:p w14:paraId="319CF0A4" w14:textId="6CC8952C" w:rsidR="00606835" w:rsidRDefault="00606835" w:rsidP="00863834">
      <w:pPr>
        <w:rPr>
          <w:rFonts w:ascii="Times New Roman" w:hAnsi="Times New Roman"/>
        </w:rPr>
      </w:pPr>
    </w:p>
    <w:p w14:paraId="660FB1C4" w14:textId="77777777" w:rsidR="00606835" w:rsidRPr="00B86D19" w:rsidRDefault="00606835" w:rsidP="00863834">
      <w:pPr>
        <w:rPr>
          <w:rFonts w:ascii="Times New Roman" w:hAnsi="Times New Roman"/>
        </w:rPr>
      </w:pPr>
    </w:p>
    <w:p w14:paraId="61F57F55" w14:textId="1037592C" w:rsidR="009F23F2" w:rsidRPr="00913505" w:rsidRDefault="009F23F2" w:rsidP="00913505">
      <w:pPr>
        <w:pStyle w:val="Heading2"/>
      </w:pPr>
      <w:r w:rsidRPr="00913505">
        <w:lastRenderedPageBreak/>
        <w:t xml:space="preserve">3.3. </w:t>
      </w:r>
      <w:bookmarkStart w:id="3" w:name="_Hlk216914019"/>
      <w:r w:rsidRPr="00913505">
        <w:t>Ekonomikas ministrija</w:t>
      </w:r>
      <w:bookmarkEnd w:id="3"/>
    </w:p>
    <w:p w14:paraId="1267E54F" w14:textId="77777777" w:rsidR="002E6D51" w:rsidRPr="00B86D19" w:rsidRDefault="002E6D51" w:rsidP="002B2B7B">
      <w:pPr>
        <w:jc w:val="both"/>
        <w:rPr>
          <w:rFonts w:ascii="Times New Roman" w:hAnsi="Times New Roman"/>
        </w:rPr>
      </w:pPr>
    </w:p>
    <w:p w14:paraId="36D4D40D" w14:textId="541AFE0E" w:rsidR="002E6D51" w:rsidRPr="00B86D19" w:rsidRDefault="002E6D51" w:rsidP="002E6D51">
      <w:pPr>
        <w:ind w:left="180"/>
        <w:jc w:val="both"/>
        <w:rPr>
          <w:rFonts w:ascii="Times New Roman" w:hAnsi="Times New Roman"/>
        </w:rPr>
      </w:pPr>
      <w:r w:rsidRPr="00B86D19">
        <w:rPr>
          <w:rFonts w:ascii="Times New Roman" w:hAnsi="Times New Roman"/>
          <w:b/>
          <w:bCs/>
        </w:rPr>
        <w:t>B.</w:t>
      </w:r>
      <w:r w:rsidR="008110DB">
        <w:rPr>
          <w:rFonts w:ascii="Times New Roman" w:hAnsi="Times New Roman"/>
          <w:b/>
          <w:bCs/>
        </w:rPr>
        <w:t xml:space="preserve"> </w:t>
      </w:r>
      <w:r w:rsidRPr="00B86D19">
        <w:rPr>
          <w:rFonts w:ascii="Times New Roman" w:hAnsi="Times New Roman"/>
          <w:b/>
          <w:bCs/>
        </w:rPr>
        <w:t xml:space="preserve">Bašķere </w:t>
      </w:r>
      <w:r w:rsidRPr="00B86D19">
        <w:rPr>
          <w:rFonts w:ascii="Times New Roman" w:hAnsi="Times New Roman"/>
        </w:rPr>
        <w:t>informē</w:t>
      </w:r>
      <w:r w:rsidR="00ED0B68">
        <w:rPr>
          <w:rFonts w:ascii="Times New Roman" w:hAnsi="Times New Roman"/>
        </w:rPr>
        <w:t>ja</w:t>
      </w:r>
      <w:r w:rsidRPr="00B86D19">
        <w:rPr>
          <w:rFonts w:ascii="Times New Roman" w:hAnsi="Times New Roman"/>
        </w:rPr>
        <w:t xml:space="preserve"> par Ekonomikas ministrijas līdz šim paveikto attiecībā uz Plāna</w:t>
      </w:r>
      <w:r w:rsidR="008110DB">
        <w:rPr>
          <w:rFonts w:ascii="Times New Roman" w:hAnsi="Times New Roman"/>
        </w:rPr>
        <w:t xml:space="preserve"> </w:t>
      </w:r>
      <w:r w:rsidR="00281670">
        <w:rPr>
          <w:rFonts w:ascii="Times New Roman" w:hAnsi="Times New Roman"/>
        </w:rPr>
        <w:t>3</w:t>
      </w:r>
      <w:r w:rsidRPr="00B86D19">
        <w:rPr>
          <w:rFonts w:ascii="Times New Roman" w:hAnsi="Times New Roman"/>
        </w:rPr>
        <w:t>.1. punktu “Veicināt ekonomisko sadarbību ar diasporu un diasporas iesaisti investīciju piesaistē, eksporta attīstībā, inovācijās un diasporas tūrisma jomā”. Informācija tiek sniegta par:</w:t>
      </w:r>
    </w:p>
    <w:p w14:paraId="1DD7D416" w14:textId="3A79674D" w:rsidR="002E6D51" w:rsidRPr="00B86D19" w:rsidRDefault="00ED0B68" w:rsidP="002E6D5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d</w:t>
      </w:r>
      <w:r w:rsidR="002E6D51" w:rsidRPr="00B86D19">
        <w:rPr>
          <w:rFonts w:ascii="Times New Roman" w:hAnsi="Times New Roman" w:cs="Times New Roman"/>
          <w:sz w:val="24"/>
          <w:szCs w:val="24"/>
        </w:rPr>
        <w:t>iasporas auditorijas informēšanu ar portāl</w:t>
      </w:r>
      <w:r w:rsidR="0091358D">
        <w:rPr>
          <w:rFonts w:ascii="Times New Roman" w:hAnsi="Times New Roman" w:cs="Times New Roman"/>
          <w:sz w:val="24"/>
          <w:szCs w:val="24"/>
        </w:rPr>
        <w:t>a</w:t>
      </w:r>
      <w:r w:rsidR="002E6D51" w:rsidRPr="00B86D19">
        <w:rPr>
          <w:rFonts w:ascii="Times New Roman" w:hAnsi="Times New Roman" w:cs="Times New Roman"/>
          <w:sz w:val="24"/>
          <w:szCs w:val="24"/>
        </w:rPr>
        <w:t xml:space="preserve"> </w:t>
      </w:r>
      <w:r w:rsidR="002E6D51" w:rsidRPr="00B86D19">
        <w:rPr>
          <w:rFonts w:ascii="Times New Roman" w:hAnsi="Times New Roman" w:cs="Times New Roman"/>
          <w:i/>
          <w:iCs/>
          <w:sz w:val="24"/>
          <w:szCs w:val="24"/>
        </w:rPr>
        <w:t>Latviesi.com</w:t>
      </w:r>
      <w:r w:rsidR="002E6D51" w:rsidRPr="00B86D19">
        <w:rPr>
          <w:rFonts w:ascii="Times New Roman" w:hAnsi="Times New Roman" w:cs="Times New Roman"/>
          <w:sz w:val="24"/>
          <w:szCs w:val="24"/>
        </w:rPr>
        <w:t xml:space="preserve"> </w:t>
      </w:r>
      <w:r w:rsidR="0091358D">
        <w:rPr>
          <w:rFonts w:ascii="Times New Roman" w:hAnsi="Times New Roman" w:cs="Times New Roman"/>
          <w:sz w:val="24"/>
          <w:szCs w:val="24"/>
        </w:rPr>
        <w:t xml:space="preserve">palīdzību/ starpniecību </w:t>
      </w:r>
      <w:r w:rsidR="002E6D51" w:rsidRPr="00B86D19">
        <w:rPr>
          <w:rFonts w:ascii="Times New Roman" w:hAnsi="Times New Roman" w:cs="Times New Roman"/>
          <w:sz w:val="24"/>
          <w:szCs w:val="24"/>
        </w:rPr>
        <w:t>par iespēju iesaistīties Latvijas tautsaimniecības veicināšanā, kā arī LIAA aktivitātēm Latvijā un ārvalstīs, uzņēmējdarbības atbalsta programmām, pasākumiem diasporas profesionāļiem un uzņēmējiem, investīciju piesaistes iespējām un inovāciju projektiem, aktualitātēm par Latvijas ekonomikas attīstību un sadarbības iniciatīvām. 2024.</w:t>
      </w:r>
      <w:r w:rsidR="0091358D">
        <w:rPr>
          <w:rFonts w:ascii="Times New Roman" w:hAnsi="Times New Roman" w:cs="Times New Roman"/>
          <w:sz w:val="24"/>
          <w:szCs w:val="24"/>
        </w:rPr>
        <w:t xml:space="preserve"> </w:t>
      </w:r>
      <w:r w:rsidR="002E6D51" w:rsidRPr="00B86D19">
        <w:rPr>
          <w:rFonts w:ascii="Times New Roman" w:hAnsi="Times New Roman" w:cs="Times New Roman"/>
          <w:sz w:val="24"/>
          <w:szCs w:val="24"/>
        </w:rPr>
        <w:t xml:space="preserve">gadā sasniegtā kopējā auditorija </w:t>
      </w:r>
      <w:r w:rsidR="00E936B6" w:rsidRPr="00B86D19">
        <w:rPr>
          <w:rFonts w:ascii="Times New Roman" w:hAnsi="Times New Roman" w:cs="Times New Roman"/>
          <w:sz w:val="24"/>
          <w:szCs w:val="24"/>
        </w:rPr>
        <w:t>–</w:t>
      </w:r>
      <w:r w:rsidR="002E6D51" w:rsidRPr="00B86D19">
        <w:rPr>
          <w:rFonts w:ascii="Times New Roman" w:hAnsi="Times New Roman" w:cs="Times New Roman"/>
          <w:sz w:val="24"/>
          <w:szCs w:val="24"/>
        </w:rPr>
        <w:t xml:space="preserve"> 554 622 personas</w:t>
      </w:r>
      <w:r w:rsidR="0091358D">
        <w:rPr>
          <w:rFonts w:ascii="Times New Roman" w:hAnsi="Times New Roman" w:cs="Times New Roman"/>
          <w:sz w:val="24"/>
          <w:szCs w:val="24"/>
        </w:rPr>
        <w:t>,</w:t>
      </w:r>
      <w:r w:rsidR="002E6D51" w:rsidRPr="00B86D19">
        <w:rPr>
          <w:rFonts w:ascii="Times New Roman" w:hAnsi="Times New Roman" w:cs="Times New Roman"/>
          <w:sz w:val="24"/>
          <w:szCs w:val="24"/>
        </w:rPr>
        <w:t xml:space="preserve"> un 2025.</w:t>
      </w:r>
      <w:r w:rsidR="0091358D">
        <w:rPr>
          <w:rFonts w:ascii="Times New Roman" w:hAnsi="Times New Roman" w:cs="Times New Roman"/>
          <w:sz w:val="24"/>
          <w:szCs w:val="24"/>
        </w:rPr>
        <w:t xml:space="preserve"> </w:t>
      </w:r>
      <w:r w:rsidR="002E6D51" w:rsidRPr="00B86D19">
        <w:rPr>
          <w:rFonts w:ascii="Times New Roman" w:hAnsi="Times New Roman" w:cs="Times New Roman"/>
          <w:sz w:val="24"/>
          <w:szCs w:val="24"/>
        </w:rPr>
        <w:t xml:space="preserve">gadā </w:t>
      </w:r>
      <w:r w:rsidR="00E936B6" w:rsidRPr="00B86D19">
        <w:rPr>
          <w:rFonts w:ascii="Times New Roman" w:hAnsi="Times New Roman" w:cs="Times New Roman"/>
          <w:sz w:val="24"/>
          <w:szCs w:val="24"/>
        </w:rPr>
        <w:t>–</w:t>
      </w:r>
      <w:r w:rsidR="002E6D51" w:rsidRPr="00B86D19">
        <w:rPr>
          <w:rFonts w:ascii="Times New Roman" w:hAnsi="Times New Roman" w:cs="Times New Roman"/>
          <w:sz w:val="24"/>
          <w:szCs w:val="24"/>
        </w:rPr>
        <w:t xml:space="preserve"> 477 414 personas;</w:t>
      </w:r>
    </w:p>
    <w:p w14:paraId="7BF00FE7" w14:textId="5E7CC239" w:rsidR="002E6D51" w:rsidRPr="00B86D19" w:rsidRDefault="002E6D51" w:rsidP="002E6D51">
      <w:pPr>
        <w:pStyle w:val="ListParagraph"/>
        <w:numPr>
          <w:ilvl w:val="0"/>
          <w:numId w:val="8"/>
        </w:numPr>
        <w:jc w:val="both"/>
        <w:rPr>
          <w:rFonts w:ascii="Times New Roman" w:hAnsi="Times New Roman" w:cs="Times New Roman"/>
          <w:sz w:val="24"/>
          <w:szCs w:val="24"/>
        </w:rPr>
      </w:pPr>
      <w:r w:rsidRPr="00B86D19">
        <w:rPr>
          <w:rFonts w:ascii="Times New Roman" w:hAnsi="Times New Roman" w:cs="Times New Roman"/>
          <w:sz w:val="24"/>
          <w:szCs w:val="24"/>
        </w:rPr>
        <w:t xml:space="preserve">LIAA organizētajiem tematiskajiem pasākumiem ārvalstīs un Latvijā, kuru mērķis ir veicināt Latvijas uzņēmumu eksportspēju, investīciju piesaisti, uzņēmējdarbības attīstību un valsts starptautisko atpazīstamību. Kopumā laika posmā no 2024. gada janvāra līdz 2025. gada novembrim ir noorganizēti un </w:t>
      </w:r>
      <w:proofErr w:type="spellStart"/>
      <w:r w:rsidRPr="00B86D19">
        <w:rPr>
          <w:rFonts w:ascii="Times New Roman" w:hAnsi="Times New Roman" w:cs="Times New Roman"/>
          <w:sz w:val="24"/>
          <w:szCs w:val="24"/>
        </w:rPr>
        <w:t>līdzorganizēti</w:t>
      </w:r>
      <w:proofErr w:type="spellEnd"/>
      <w:r w:rsidRPr="00B86D19">
        <w:rPr>
          <w:rFonts w:ascii="Times New Roman" w:hAnsi="Times New Roman" w:cs="Times New Roman"/>
          <w:sz w:val="24"/>
          <w:szCs w:val="24"/>
        </w:rPr>
        <w:t xml:space="preserve"> 58 tematiskie pasākumi, no kuriem 2024.</w:t>
      </w:r>
      <w:r w:rsidR="0091358D">
        <w:rPr>
          <w:rFonts w:ascii="Times New Roman" w:hAnsi="Times New Roman" w:cs="Times New Roman"/>
          <w:sz w:val="24"/>
          <w:szCs w:val="24"/>
        </w:rPr>
        <w:t xml:space="preserve"> </w:t>
      </w:r>
      <w:r w:rsidRPr="00B86D19">
        <w:rPr>
          <w:rFonts w:ascii="Times New Roman" w:hAnsi="Times New Roman" w:cs="Times New Roman"/>
          <w:sz w:val="24"/>
          <w:szCs w:val="24"/>
        </w:rPr>
        <w:t>gadā tika organizēti 33 un 2025.gadā</w:t>
      </w:r>
      <w:r w:rsidR="00E936B6" w:rsidRPr="00B86D19">
        <w:rPr>
          <w:rFonts w:ascii="Times New Roman" w:hAnsi="Times New Roman" w:cs="Times New Roman"/>
          <w:sz w:val="24"/>
          <w:szCs w:val="24"/>
        </w:rPr>
        <w:t xml:space="preserve"> – </w:t>
      </w:r>
      <w:r w:rsidRPr="00B86D19">
        <w:rPr>
          <w:rFonts w:ascii="Times New Roman" w:hAnsi="Times New Roman" w:cs="Times New Roman"/>
          <w:sz w:val="24"/>
          <w:szCs w:val="24"/>
        </w:rPr>
        <w:t>25. Kopējais pasākumu dalībnieku skaits pārsniedz 4 500 person</w:t>
      </w:r>
      <w:r w:rsidR="0091358D">
        <w:rPr>
          <w:rFonts w:ascii="Times New Roman" w:hAnsi="Times New Roman" w:cs="Times New Roman"/>
          <w:sz w:val="24"/>
          <w:szCs w:val="24"/>
        </w:rPr>
        <w:t>as</w:t>
      </w:r>
      <w:r w:rsidRPr="00B86D19">
        <w:rPr>
          <w:rFonts w:ascii="Times New Roman" w:hAnsi="Times New Roman" w:cs="Times New Roman"/>
          <w:sz w:val="24"/>
          <w:szCs w:val="24"/>
        </w:rPr>
        <w:t>;</w:t>
      </w:r>
    </w:p>
    <w:p w14:paraId="439F0ECC" w14:textId="00221090" w:rsidR="002E6D51" w:rsidRPr="00B86D19" w:rsidRDefault="002E6D51" w:rsidP="002E6D51">
      <w:pPr>
        <w:pStyle w:val="ListParagraph"/>
        <w:numPr>
          <w:ilvl w:val="0"/>
          <w:numId w:val="8"/>
        </w:numPr>
        <w:jc w:val="both"/>
        <w:rPr>
          <w:rFonts w:ascii="Times New Roman" w:hAnsi="Times New Roman" w:cs="Times New Roman"/>
          <w:sz w:val="24"/>
          <w:szCs w:val="24"/>
        </w:rPr>
      </w:pPr>
      <w:r w:rsidRPr="00B86D19">
        <w:rPr>
          <w:rFonts w:ascii="Times New Roman" w:hAnsi="Times New Roman" w:cs="Times New Roman"/>
          <w:sz w:val="24"/>
          <w:szCs w:val="24"/>
        </w:rPr>
        <w:t>LIAA organizētajiem “Mission Latvia” zīmola pasākumiem Eiropā, Ziemeļamerikā, Āzijā, Austrālijā un Latvijā,</w:t>
      </w:r>
      <w:r w:rsidR="0091358D">
        <w:rPr>
          <w:rFonts w:ascii="Times New Roman" w:hAnsi="Times New Roman" w:cs="Times New Roman"/>
          <w:sz w:val="24"/>
          <w:szCs w:val="24"/>
        </w:rPr>
        <w:t xml:space="preserve"> kas tiek īstenoti</w:t>
      </w:r>
      <w:r w:rsidRPr="00B86D19">
        <w:rPr>
          <w:rFonts w:ascii="Times New Roman" w:hAnsi="Times New Roman" w:cs="Times New Roman"/>
          <w:sz w:val="24"/>
          <w:szCs w:val="24"/>
        </w:rPr>
        <w:t xml:space="preserve"> ciešā sadarbībā ar Latvijas vēstniecībām un diasporas organizācijām. Kopumā LIAA pārstāvji piedalījās 27 pasākumos, no kuriem 15 – 2024. gadā un 12 – 2025. gadā, uzrunājot kopumā vairāk nekā 5 300 dalībnieku klātienē un tiešsaistē</w:t>
      </w:r>
      <w:r w:rsidR="0091358D">
        <w:rPr>
          <w:rFonts w:ascii="Times New Roman" w:hAnsi="Times New Roman" w:cs="Times New Roman"/>
          <w:sz w:val="24"/>
          <w:szCs w:val="24"/>
        </w:rPr>
        <w:t>;</w:t>
      </w:r>
    </w:p>
    <w:p w14:paraId="63F70E9A" w14:textId="7333E8F5" w:rsidR="002E6D51" w:rsidRPr="00B86D19" w:rsidRDefault="00ED0B68" w:rsidP="002E6D51">
      <w:pPr>
        <w:pStyle w:val="ListParagraph"/>
        <w:numPr>
          <w:ilvl w:val="0"/>
          <w:numId w:val="8"/>
        </w:numPr>
        <w:jc w:val="both"/>
        <w:rPr>
          <w:rFonts w:ascii="Times New Roman" w:hAnsi="Times New Roman" w:cs="Times New Roman"/>
          <w:sz w:val="24"/>
          <w:szCs w:val="24"/>
        </w:rPr>
      </w:pPr>
      <w:proofErr w:type="spellStart"/>
      <w:r>
        <w:rPr>
          <w:rFonts w:ascii="Times New Roman" w:hAnsi="Times New Roman" w:cs="Times New Roman"/>
          <w:sz w:val="24"/>
          <w:szCs w:val="24"/>
        </w:rPr>
        <w:t>c</w:t>
      </w:r>
      <w:r w:rsidR="002E6D51" w:rsidRPr="00B86D19">
        <w:rPr>
          <w:rFonts w:ascii="Times New Roman" w:hAnsi="Times New Roman" w:cs="Times New Roman"/>
          <w:sz w:val="24"/>
          <w:szCs w:val="24"/>
        </w:rPr>
        <w:t>ilvēkkapitāla</w:t>
      </w:r>
      <w:proofErr w:type="spellEnd"/>
      <w:r w:rsidR="002E6D51" w:rsidRPr="00B86D19">
        <w:rPr>
          <w:rFonts w:ascii="Times New Roman" w:hAnsi="Times New Roman" w:cs="Times New Roman"/>
          <w:sz w:val="24"/>
          <w:szCs w:val="24"/>
        </w:rPr>
        <w:t xml:space="preserve"> attīstības stratēģijas izstrādi nākamajam plānošanas periodam. Plānotajā stratēģijā ir iezīmētas </w:t>
      </w:r>
      <w:r w:rsidR="00E936B6" w:rsidRPr="00B86D19">
        <w:rPr>
          <w:rFonts w:ascii="Times New Roman" w:hAnsi="Times New Roman" w:cs="Times New Roman"/>
          <w:sz w:val="24"/>
          <w:szCs w:val="24"/>
        </w:rPr>
        <w:t>piecas</w:t>
      </w:r>
      <w:r w:rsidR="002E6D51" w:rsidRPr="00B86D19">
        <w:rPr>
          <w:rFonts w:ascii="Times New Roman" w:hAnsi="Times New Roman" w:cs="Times New Roman"/>
          <w:sz w:val="24"/>
          <w:szCs w:val="24"/>
        </w:rPr>
        <w:t xml:space="preserve"> politikas: sabiedrības saliedētības politika, nodarbinātības politika, demogrāfijas politika, veselības politika, izglītības politika. Stratēģijā tiks iekļauta arī diaspora, ar uzsvaru uz </w:t>
      </w:r>
      <w:proofErr w:type="spellStart"/>
      <w:r w:rsidR="002E6D51" w:rsidRPr="00B86D19">
        <w:rPr>
          <w:rFonts w:ascii="Times New Roman" w:hAnsi="Times New Roman" w:cs="Times New Roman"/>
          <w:sz w:val="24"/>
          <w:szCs w:val="24"/>
        </w:rPr>
        <w:t>remigrāciju</w:t>
      </w:r>
      <w:proofErr w:type="spellEnd"/>
      <w:r w:rsidR="002E6D51" w:rsidRPr="00B86D19">
        <w:rPr>
          <w:rFonts w:ascii="Times New Roman" w:hAnsi="Times New Roman" w:cs="Times New Roman"/>
          <w:sz w:val="24"/>
          <w:szCs w:val="24"/>
        </w:rPr>
        <w:t>. Diaspora tiks iepazīstināta ar stratēģijas ietvaru un aicināta to pārrunāt.</w:t>
      </w:r>
    </w:p>
    <w:p w14:paraId="44A9DAE4" w14:textId="2CF1E7EB" w:rsidR="00E936B6" w:rsidRPr="00B86D19" w:rsidRDefault="00E936B6" w:rsidP="00863834">
      <w:pPr>
        <w:jc w:val="both"/>
        <w:rPr>
          <w:rFonts w:ascii="Times New Roman" w:hAnsi="Times New Roman"/>
          <w:i/>
          <w:iCs/>
        </w:rPr>
      </w:pPr>
      <w:r w:rsidRPr="00B86D19">
        <w:rPr>
          <w:rFonts w:ascii="Times New Roman" w:hAnsi="Times New Roman"/>
          <w:i/>
          <w:iCs/>
        </w:rPr>
        <w:t>Informāciju par paveikto plāna ietvaros skatīt EM pārskatā – 2.</w:t>
      </w:r>
      <w:r w:rsidR="007957DB">
        <w:rPr>
          <w:rFonts w:ascii="Times New Roman" w:hAnsi="Times New Roman"/>
          <w:i/>
          <w:iCs/>
        </w:rPr>
        <w:t xml:space="preserve"> </w:t>
      </w:r>
      <w:r w:rsidRPr="00B86D19">
        <w:rPr>
          <w:rFonts w:ascii="Times New Roman" w:hAnsi="Times New Roman"/>
          <w:i/>
          <w:iCs/>
        </w:rPr>
        <w:t>pielikums.</w:t>
      </w:r>
    </w:p>
    <w:p w14:paraId="2F7B65D9" w14:textId="77777777" w:rsidR="00E936B6" w:rsidRPr="00B86D19" w:rsidRDefault="00E936B6" w:rsidP="00863834">
      <w:pPr>
        <w:jc w:val="both"/>
        <w:rPr>
          <w:rFonts w:ascii="Times New Roman" w:hAnsi="Times New Roman"/>
        </w:rPr>
      </w:pPr>
    </w:p>
    <w:p w14:paraId="17F812EC" w14:textId="1965AFCA" w:rsidR="002E6D51" w:rsidRPr="00B86D19" w:rsidRDefault="002E6D51" w:rsidP="002E6D51">
      <w:pPr>
        <w:jc w:val="both"/>
        <w:rPr>
          <w:rFonts w:ascii="Times New Roman" w:hAnsi="Times New Roman"/>
        </w:rPr>
      </w:pPr>
      <w:r w:rsidRPr="00B86D19">
        <w:rPr>
          <w:rFonts w:ascii="Times New Roman" w:hAnsi="Times New Roman"/>
        </w:rPr>
        <w:t>Atbildot uz auditorijas jautāju</w:t>
      </w:r>
      <w:r w:rsidR="007957DB">
        <w:rPr>
          <w:rFonts w:ascii="Times New Roman" w:hAnsi="Times New Roman"/>
        </w:rPr>
        <w:t>mu</w:t>
      </w:r>
      <w:r w:rsidRPr="00B86D19">
        <w:rPr>
          <w:rFonts w:ascii="Times New Roman" w:hAnsi="Times New Roman"/>
        </w:rPr>
        <w:t>, B. Bašķere precizē</w:t>
      </w:r>
      <w:r w:rsidR="00DB414E">
        <w:rPr>
          <w:rFonts w:ascii="Times New Roman" w:hAnsi="Times New Roman"/>
        </w:rPr>
        <w:t>ja</w:t>
      </w:r>
      <w:r w:rsidRPr="00B86D19">
        <w:rPr>
          <w:rFonts w:ascii="Times New Roman" w:hAnsi="Times New Roman"/>
        </w:rPr>
        <w:t>, ka:</w:t>
      </w:r>
    </w:p>
    <w:p w14:paraId="22FAAD92" w14:textId="45157585" w:rsidR="002E6D51" w:rsidRPr="00B86D19" w:rsidRDefault="002E6D51" w:rsidP="002E6D51">
      <w:pPr>
        <w:pStyle w:val="ListParagraph"/>
        <w:numPr>
          <w:ilvl w:val="0"/>
          <w:numId w:val="9"/>
        </w:numPr>
        <w:jc w:val="both"/>
        <w:rPr>
          <w:rFonts w:ascii="Times New Roman" w:hAnsi="Times New Roman" w:cs="Times New Roman"/>
          <w:sz w:val="24"/>
          <w:szCs w:val="24"/>
        </w:rPr>
      </w:pPr>
      <w:r w:rsidRPr="00B86D19">
        <w:rPr>
          <w:rFonts w:ascii="Times New Roman" w:hAnsi="Times New Roman" w:cs="Times New Roman"/>
          <w:sz w:val="24"/>
          <w:szCs w:val="24"/>
        </w:rPr>
        <w:t>pašreiz spēkā esošajā “</w:t>
      </w:r>
      <w:proofErr w:type="spellStart"/>
      <w:r w:rsidRPr="00B86D19">
        <w:rPr>
          <w:rFonts w:ascii="Times New Roman" w:hAnsi="Times New Roman" w:cs="Times New Roman"/>
          <w:sz w:val="24"/>
          <w:szCs w:val="24"/>
        </w:rPr>
        <w:t>Cilvēkkapitāla</w:t>
      </w:r>
      <w:proofErr w:type="spellEnd"/>
      <w:r w:rsidRPr="00B86D19">
        <w:rPr>
          <w:rFonts w:ascii="Times New Roman" w:hAnsi="Times New Roman" w:cs="Times New Roman"/>
          <w:sz w:val="24"/>
          <w:szCs w:val="24"/>
        </w:rPr>
        <w:t xml:space="preserve"> rīcības plānā 2025 – 2027” nav iekļauta diaspora, bet ir plānots to iekļaut nākamajā stratēģijā. Darbs pie </w:t>
      </w:r>
      <w:proofErr w:type="spellStart"/>
      <w:r w:rsidRPr="00B86D19">
        <w:rPr>
          <w:rFonts w:ascii="Times New Roman" w:hAnsi="Times New Roman" w:cs="Times New Roman"/>
          <w:sz w:val="24"/>
          <w:szCs w:val="24"/>
        </w:rPr>
        <w:t>cilvēkkapitāla</w:t>
      </w:r>
      <w:proofErr w:type="spellEnd"/>
      <w:r w:rsidRPr="00B86D19">
        <w:rPr>
          <w:rFonts w:ascii="Times New Roman" w:hAnsi="Times New Roman" w:cs="Times New Roman"/>
          <w:sz w:val="24"/>
          <w:szCs w:val="24"/>
        </w:rPr>
        <w:t xml:space="preserve"> attīstības stratēģijas turpināsies 2026.</w:t>
      </w:r>
      <w:r w:rsidR="00ED0B68">
        <w:rPr>
          <w:rFonts w:ascii="Times New Roman" w:hAnsi="Times New Roman" w:cs="Times New Roman"/>
          <w:sz w:val="24"/>
          <w:szCs w:val="24"/>
        </w:rPr>
        <w:t xml:space="preserve"> </w:t>
      </w:r>
      <w:r w:rsidRPr="00B86D19">
        <w:rPr>
          <w:rFonts w:ascii="Times New Roman" w:hAnsi="Times New Roman" w:cs="Times New Roman"/>
          <w:sz w:val="24"/>
          <w:szCs w:val="24"/>
        </w:rPr>
        <w:t>gadā;</w:t>
      </w:r>
    </w:p>
    <w:p w14:paraId="4F148364" w14:textId="52CE113B" w:rsidR="0088436E" w:rsidRPr="00913505" w:rsidRDefault="0088436E" w:rsidP="00913505">
      <w:pPr>
        <w:pStyle w:val="Heading2"/>
      </w:pPr>
      <w:r w:rsidRPr="00913505">
        <w:t>3.4. Izglītības un zinātnes ministrija</w:t>
      </w:r>
    </w:p>
    <w:p w14:paraId="4677F247" w14:textId="755404FD" w:rsidR="0088436E" w:rsidRPr="00B86D19" w:rsidRDefault="0088436E" w:rsidP="00F86815">
      <w:pPr>
        <w:jc w:val="both"/>
        <w:rPr>
          <w:rFonts w:ascii="Times New Roman" w:hAnsi="Times New Roman"/>
          <w:color w:val="000000"/>
          <w:shd w:val="clear" w:color="auto" w:fill="FFFFFF"/>
        </w:rPr>
      </w:pPr>
    </w:p>
    <w:p w14:paraId="33505A38" w14:textId="3E074E9B" w:rsidR="003213B6" w:rsidRPr="00B86D19" w:rsidRDefault="003213B6" w:rsidP="00F86815">
      <w:pPr>
        <w:jc w:val="both"/>
        <w:rPr>
          <w:rFonts w:ascii="Times New Roman" w:hAnsi="Times New Roman"/>
        </w:rPr>
      </w:pPr>
      <w:bookmarkStart w:id="4" w:name="_Hlk216855249"/>
      <w:r w:rsidRPr="00B86D19">
        <w:rPr>
          <w:rFonts w:ascii="Times New Roman" w:hAnsi="Times New Roman"/>
          <w:b/>
          <w:bCs/>
          <w:color w:val="000000"/>
          <w:shd w:val="clear" w:color="auto" w:fill="FFFFFF"/>
        </w:rPr>
        <w:t>V. Ernstsone</w:t>
      </w:r>
      <w:r w:rsidRPr="00B86D19">
        <w:rPr>
          <w:rFonts w:ascii="Times New Roman" w:hAnsi="Times New Roman"/>
          <w:color w:val="000000"/>
          <w:shd w:val="clear" w:color="auto" w:fill="FFFFFF"/>
        </w:rPr>
        <w:t xml:space="preserve"> </w:t>
      </w:r>
      <w:bookmarkEnd w:id="4"/>
      <w:r w:rsidRPr="00B86D19">
        <w:rPr>
          <w:rFonts w:ascii="Times New Roman" w:hAnsi="Times New Roman"/>
        </w:rPr>
        <w:t xml:space="preserve">prezentēja </w:t>
      </w:r>
      <w:r w:rsidRPr="00B86D19">
        <w:rPr>
          <w:rFonts w:ascii="Times New Roman" w:hAnsi="Times New Roman"/>
          <w:color w:val="000000"/>
          <w:shd w:val="clear" w:color="auto" w:fill="FFFFFF"/>
        </w:rPr>
        <w:t>Izglītības un zinātnes</w:t>
      </w:r>
      <w:r w:rsidRPr="00B86D19">
        <w:rPr>
          <w:rFonts w:ascii="Times New Roman" w:hAnsi="Times New Roman"/>
        </w:rPr>
        <w:t xml:space="preserve"> ministrijas, Latviešu valodas aģentūras un Valsts izglītības attīstības aģentūras paveikto 2025. gadā </w:t>
      </w:r>
      <w:r w:rsidR="006B6919">
        <w:rPr>
          <w:rFonts w:ascii="Times New Roman" w:hAnsi="Times New Roman"/>
        </w:rPr>
        <w:t>Plāna</w:t>
      </w:r>
      <w:r w:rsidRPr="00B86D19">
        <w:rPr>
          <w:rFonts w:ascii="Times New Roman" w:hAnsi="Times New Roman"/>
        </w:rPr>
        <w:t xml:space="preserve"> ietvaros.</w:t>
      </w:r>
      <w:r w:rsidR="00E03638" w:rsidRPr="00B86D19">
        <w:rPr>
          <w:rFonts w:ascii="Times New Roman" w:hAnsi="Times New Roman"/>
        </w:rPr>
        <w:t xml:space="preserve"> Viņa informē</w:t>
      </w:r>
      <w:r w:rsidR="00DB414E">
        <w:rPr>
          <w:rFonts w:ascii="Times New Roman" w:hAnsi="Times New Roman"/>
        </w:rPr>
        <w:t>ja</w:t>
      </w:r>
      <w:r w:rsidR="00E03638" w:rsidRPr="00B86D19">
        <w:rPr>
          <w:rFonts w:ascii="Times New Roman" w:hAnsi="Times New Roman"/>
        </w:rPr>
        <w:t>, ka prezentācijā esošie pasākumi tika veikti arī 2024. gadā un notiks 2026. gadā.</w:t>
      </w:r>
    </w:p>
    <w:p w14:paraId="119A6C48" w14:textId="6C38AFE4" w:rsidR="003213B6" w:rsidRPr="00B86D19" w:rsidRDefault="003213B6" w:rsidP="00F86815">
      <w:pPr>
        <w:jc w:val="both"/>
        <w:rPr>
          <w:rFonts w:ascii="Times New Roman" w:hAnsi="Times New Roman"/>
        </w:rPr>
      </w:pPr>
    </w:p>
    <w:p w14:paraId="15CF4D71" w14:textId="27D3BEC4" w:rsidR="00E936B6" w:rsidRPr="00B86D19" w:rsidRDefault="00E936B6" w:rsidP="00E936B6">
      <w:pPr>
        <w:jc w:val="both"/>
        <w:rPr>
          <w:rFonts w:ascii="Times New Roman" w:hAnsi="Times New Roman"/>
          <w:i/>
          <w:iCs/>
        </w:rPr>
      </w:pPr>
      <w:r w:rsidRPr="00B86D19">
        <w:rPr>
          <w:rFonts w:ascii="Times New Roman" w:hAnsi="Times New Roman"/>
          <w:i/>
          <w:iCs/>
        </w:rPr>
        <w:t xml:space="preserve">Informāciju par paveikto plāna ietvaros skatīt IZM </w:t>
      </w:r>
      <w:r w:rsidR="00D161E5" w:rsidRPr="00B86D19">
        <w:rPr>
          <w:rFonts w:ascii="Times New Roman" w:hAnsi="Times New Roman"/>
          <w:i/>
          <w:iCs/>
        </w:rPr>
        <w:t>prezentācijā</w:t>
      </w:r>
      <w:r w:rsidRPr="00B86D19">
        <w:rPr>
          <w:rFonts w:ascii="Times New Roman" w:hAnsi="Times New Roman"/>
          <w:i/>
          <w:iCs/>
        </w:rPr>
        <w:t xml:space="preserve"> – 3.</w:t>
      </w:r>
      <w:r w:rsidR="00DB414E">
        <w:rPr>
          <w:rFonts w:ascii="Times New Roman" w:hAnsi="Times New Roman"/>
          <w:i/>
          <w:iCs/>
        </w:rPr>
        <w:t xml:space="preserve"> </w:t>
      </w:r>
      <w:r w:rsidRPr="00B86D19">
        <w:rPr>
          <w:rFonts w:ascii="Times New Roman" w:hAnsi="Times New Roman"/>
          <w:i/>
          <w:iCs/>
        </w:rPr>
        <w:t>pielikums.</w:t>
      </w:r>
    </w:p>
    <w:p w14:paraId="57C23833" w14:textId="787BCC44" w:rsidR="003213B6" w:rsidRPr="00B86D19" w:rsidRDefault="003213B6" w:rsidP="00F86815">
      <w:pPr>
        <w:jc w:val="both"/>
        <w:rPr>
          <w:rFonts w:ascii="Times New Roman" w:hAnsi="Times New Roman"/>
          <w:color w:val="000000"/>
          <w:shd w:val="clear" w:color="auto" w:fill="FFFFFF"/>
        </w:rPr>
      </w:pPr>
    </w:p>
    <w:p w14:paraId="15B39BA8" w14:textId="16521575" w:rsidR="005D15C3" w:rsidRPr="00B86D19" w:rsidRDefault="005D15C3" w:rsidP="005D15C3">
      <w:pPr>
        <w:jc w:val="both"/>
        <w:rPr>
          <w:rFonts w:ascii="Times New Roman" w:hAnsi="Times New Roman"/>
        </w:rPr>
      </w:pPr>
      <w:r w:rsidRPr="00B86D19">
        <w:rPr>
          <w:rFonts w:ascii="Times New Roman" w:hAnsi="Times New Roman"/>
        </w:rPr>
        <w:t>Atbildot uz auditorijas jautājumiem, V. Ernstsone precizē</w:t>
      </w:r>
      <w:r w:rsidR="00DB414E">
        <w:rPr>
          <w:rFonts w:ascii="Times New Roman" w:hAnsi="Times New Roman"/>
        </w:rPr>
        <w:t>ja</w:t>
      </w:r>
      <w:r w:rsidRPr="00B86D19">
        <w:rPr>
          <w:rFonts w:ascii="Times New Roman" w:hAnsi="Times New Roman"/>
        </w:rPr>
        <w:t>, ka:</w:t>
      </w:r>
    </w:p>
    <w:p w14:paraId="584B01E7" w14:textId="63E46063" w:rsidR="005D15C3" w:rsidRPr="00B86D19" w:rsidRDefault="005D15C3" w:rsidP="005D15C3">
      <w:pPr>
        <w:pStyle w:val="ListParagraph"/>
        <w:numPr>
          <w:ilvl w:val="0"/>
          <w:numId w:val="5"/>
        </w:numPr>
        <w:jc w:val="both"/>
        <w:rPr>
          <w:rFonts w:ascii="Times New Roman" w:hAnsi="Times New Roman" w:cs="Times New Roman"/>
          <w:sz w:val="24"/>
          <w:szCs w:val="24"/>
        </w:rPr>
      </w:pPr>
      <w:r w:rsidRPr="00B86D19">
        <w:rPr>
          <w:rFonts w:ascii="Times New Roman" w:hAnsi="Times New Roman" w:cs="Times New Roman"/>
          <w:sz w:val="24"/>
          <w:szCs w:val="24"/>
        </w:rPr>
        <w:lastRenderedPageBreak/>
        <w:t>Latvijas diasporas pārstāvji, kuri izvēlas studēt augstāko izglītību Latvijā</w:t>
      </w:r>
      <w:r w:rsidR="00DB414E">
        <w:rPr>
          <w:rFonts w:ascii="Times New Roman" w:hAnsi="Times New Roman" w:cs="Times New Roman"/>
          <w:sz w:val="24"/>
          <w:szCs w:val="24"/>
        </w:rPr>
        <w:t>,</w:t>
      </w:r>
      <w:r w:rsidRPr="00B86D19">
        <w:rPr>
          <w:rFonts w:ascii="Times New Roman" w:hAnsi="Times New Roman" w:cs="Times New Roman"/>
          <w:sz w:val="24"/>
          <w:szCs w:val="24"/>
        </w:rPr>
        <w:t xml:space="preserve"> ir </w:t>
      </w:r>
      <w:proofErr w:type="spellStart"/>
      <w:r w:rsidRPr="00B86D19">
        <w:rPr>
          <w:rFonts w:ascii="Times New Roman" w:hAnsi="Times New Roman" w:cs="Times New Roman"/>
          <w:sz w:val="24"/>
          <w:szCs w:val="24"/>
        </w:rPr>
        <w:t>remigranti</w:t>
      </w:r>
      <w:proofErr w:type="spellEnd"/>
      <w:r w:rsidRPr="00B86D19">
        <w:rPr>
          <w:rFonts w:ascii="Times New Roman" w:hAnsi="Times New Roman" w:cs="Times New Roman"/>
          <w:sz w:val="24"/>
          <w:szCs w:val="24"/>
        </w:rPr>
        <w:t xml:space="preserve">, tāpēc var saņemt visas atbalsta iespējas latviešu valodas apguvē </w:t>
      </w:r>
      <w:proofErr w:type="spellStart"/>
      <w:r w:rsidRPr="00B86D19">
        <w:rPr>
          <w:rFonts w:ascii="Times New Roman" w:hAnsi="Times New Roman" w:cs="Times New Roman"/>
          <w:sz w:val="24"/>
          <w:szCs w:val="24"/>
        </w:rPr>
        <w:t>remigrantiem</w:t>
      </w:r>
      <w:proofErr w:type="spellEnd"/>
      <w:r w:rsidRPr="00B86D19">
        <w:rPr>
          <w:rFonts w:ascii="Times New Roman" w:hAnsi="Times New Roman" w:cs="Times New Roman"/>
          <w:sz w:val="24"/>
          <w:szCs w:val="24"/>
        </w:rPr>
        <w:t xml:space="preserve"> paredzētā budžeta ietvaros</w:t>
      </w:r>
      <w:r w:rsidR="00DB414E">
        <w:rPr>
          <w:rFonts w:ascii="Times New Roman" w:hAnsi="Times New Roman" w:cs="Times New Roman"/>
          <w:sz w:val="24"/>
          <w:szCs w:val="24"/>
        </w:rPr>
        <w:t>;</w:t>
      </w:r>
    </w:p>
    <w:p w14:paraId="1AB6F904" w14:textId="33B65779" w:rsidR="005D15C3" w:rsidRPr="00AA7966" w:rsidRDefault="00E936B6" w:rsidP="00AA7966">
      <w:pPr>
        <w:pStyle w:val="ListParagraph"/>
        <w:numPr>
          <w:ilvl w:val="0"/>
          <w:numId w:val="5"/>
        </w:numPr>
        <w:jc w:val="both"/>
        <w:rPr>
          <w:rFonts w:ascii="Times New Roman" w:hAnsi="Times New Roman"/>
          <w:color w:val="000000"/>
          <w:shd w:val="clear" w:color="auto" w:fill="FFFFFF"/>
        </w:rPr>
      </w:pPr>
      <w:r w:rsidRPr="00B86D19">
        <w:rPr>
          <w:rFonts w:ascii="Times New Roman" w:hAnsi="Times New Roman" w:cs="Times New Roman"/>
          <w:sz w:val="24"/>
          <w:szCs w:val="24"/>
        </w:rPr>
        <w:t>i</w:t>
      </w:r>
      <w:r w:rsidR="006C45B4" w:rsidRPr="00B86D19">
        <w:rPr>
          <w:rFonts w:ascii="Times New Roman" w:hAnsi="Times New Roman" w:cs="Times New Roman"/>
          <w:sz w:val="24"/>
          <w:szCs w:val="24"/>
        </w:rPr>
        <w:t xml:space="preserve">eviešot vienotu izglītības sistēmu, tiks izskatīta iespēja pielīdzināt </w:t>
      </w:r>
      <w:r w:rsidR="002F08CD" w:rsidRPr="00B86D19">
        <w:rPr>
          <w:rFonts w:ascii="Times New Roman" w:hAnsi="Times New Roman" w:cs="Times New Roman"/>
          <w:sz w:val="24"/>
          <w:szCs w:val="24"/>
        </w:rPr>
        <w:t>ārvalstīs latviešu valodas eksāmena rezultātus valsts valodas prasmes pārbaudes eksāmenam.</w:t>
      </w:r>
    </w:p>
    <w:p w14:paraId="60B630A4" w14:textId="43FAC285" w:rsidR="0088436E" w:rsidRPr="00913505" w:rsidRDefault="0088436E" w:rsidP="00913505">
      <w:pPr>
        <w:pStyle w:val="Heading2"/>
      </w:pPr>
      <w:r w:rsidRPr="00913505">
        <w:t>3.5. Kultūras ministrija</w:t>
      </w:r>
    </w:p>
    <w:p w14:paraId="0605454E" w14:textId="134084C6" w:rsidR="00E03638" w:rsidRPr="00B86D19" w:rsidRDefault="00E03638" w:rsidP="00F86815">
      <w:pPr>
        <w:jc w:val="both"/>
        <w:rPr>
          <w:rFonts w:ascii="Times New Roman" w:hAnsi="Times New Roman"/>
          <w:color w:val="000000"/>
          <w:shd w:val="clear" w:color="auto" w:fill="FFFFFF"/>
        </w:rPr>
      </w:pPr>
    </w:p>
    <w:p w14:paraId="7612D456" w14:textId="42AD08EB" w:rsidR="00E03638" w:rsidRPr="00B86D19" w:rsidRDefault="00E03638" w:rsidP="00E03638">
      <w:pPr>
        <w:jc w:val="both"/>
        <w:rPr>
          <w:rFonts w:ascii="Times New Roman" w:hAnsi="Times New Roman"/>
        </w:rPr>
      </w:pPr>
      <w:r w:rsidRPr="00B86D19">
        <w:rPr>
          <w:rFonts w:ascii="Times New Roman" w:hAnsi="Times New Roman"/>
          <w:b/>
          <w:bCs/>
        </w:rPr>
        <w:t xml:space="preserve">I. Raudsepa </w:t>
      </w:r>
      <w:r w:rsidRPr="00B86D19">
        <w:rPr>
          <w:rFonts w:ascii="Times New Roman" w:hAnsi="Times New Roman"/>
        </w:rPr>
        <w:t>prezentēja</w:t>
      </w:r>
      <w:r w:rsidR="00D161E5" w:rsidRPr="00B86D19">
        <w:rPr>
          <w:rFonts w:ascii="Times New Roman" w:hAnsi="Times New Roman"/>
        </w:rPr>
        <w:t xml:space="preserve"> </w:t>
      </w:r>
      <w:r w:rsidRPr="00B86D19">
        <w:rPr>
          <w:rFonts w:ascii="Times New Roman" w:hAnsi="Times New Roman"/>
        </w:rPr>
        <w:t xml:space="preserve">Kultūras ministrijas paveikto </w:t>
      </w:r>
      <w:r w:rsidR="00D161E5" w:rsidRPr="00B86D19">
        <w:rPr>
          <w:rFonts w:ascii="Times New Roman" w:hAnsi="Times New Roman"/>
        </w:rPr>
        <w:t>pirmajā</w:t>
      </w:r>
      <w:r w:rsidR="006B6919">
        <w:rPr>
          <w:rFonts w:ascii="Times New Roman" w:hAnsi="Times New Roman"/>
        </w:rPr>
        <w:t xml:space="preserve"> Plāna izpildes</w:t>
      </w:r>
      <w:r w:rsidR="00D161E5" w:rsidRPr="00B86D19">
        <w:rPr>
          <w:rFonts w:ascii="Times New Roman" w:hAnsi="Times New Roman"/>
        </w:rPr>
        <w:t xml:space="preserve"> posmā un iepazīstināja ar jaunās </w:t>
      </w:r>
      <w:r w:rsidR="00CB61EF">
        <w:rPr>
          <w:rFonts w:ascii="Times New Roman" w:hAnsi="Times New Roman"/>
        </w:rPr>
        <w:t xml:space="preserve">DKP </w:t>
      </w:r>
      <w:r w:rsidR="00D161E5" w:rsidRPr="00B86D19">
        <w:rPr>
          <w:rFonts w:ascii="Times New Roman" w:hAnsi="Times New Roman"/>
        </w:rPr>
        <w:t>Kultūras darba grupas rīcības virzieniem</w:t>
      </w:r>
      <w:r w:rsidRPr="00B86D19">
        <w:rPr>
          <w:rFonts w:ascii="Times New Roman" w:hAnsi="Times New Roman"/>
        </w:rPr>
        <w:t>. Viņa informē</w:t>
      </w:r>
      <w:r w:rsidR="00185CFA">
        <w:rPr>
          <w:rFonts w:ascii="Times New Roman" w:hAnsi="Times New Roman"/>
        </w:rPr>
        <w:t>ja</w:t>
      </w:r>
      <w:r w:rsidRPr="00B86D19">
        <w:rPr>
          <w:rFonts w:ascii="Times New Roman" w:hAnsi="Times New Roman"/>
        </w:rPr>
        <w:t xml:space="preserve">, ka turpmāk </w:t>
      </w:r>
      <w:r w:rsidR="00185CFA">
        <w:rPr>
          <w:rFonts w:ascii="Times New Roman" w:hAnsi="Times New Roman"/>
        </w:rPr>
        <w:t xml:space="preserve">viņa </w:t>
      </w:r>
      <w:r w:rsidRPr="00B86D19">
        <w:rPr>
          <w:rFonts w:ascii="Times New Roman" w:hAnsi="Times New Roman"/>
        </w:rPr>
        <w:t>būs kontaktpersona Kultūras ministrijā jautājumos</w:t>
      </w:r>
      <w:r w:rsidR="009D1F97" w:rsidRPr="00B86D19">
        <w:rPr>
          <w:rFonts w:ascii="Times New Roman" w:hAnsi="Times New Roman"/>
        </w:rPr>
        <w:t xml:space="preserve"> par ministrijas darbu ar diasporu.</w:t>
      </w:r>
    </w:p>
    <w:p w14:paraId="4B68EA4B" w14:textId="77777777" w:rsidR="00E03638" w:rsidRPr="00B86D19" w:rsidRDefault="00E03638" w:rsidP="00E03638">
      <w:pPr>
        <w:jc w:val="both"/>
        <w:rPr>
          <w:rFonts w:ascii="Times New Roman" w:hAnsi="Times New Roman"/>
        </w:rPr>
      </w:pPr>
    </w:p>
    <w:p w14:paraId="186C7CD2" w14:textId="6033BD60" w:rsidR="00E936B6" w:rsidRPr="00B86D19" w:rsidRDefault="00E936B6" w:rsidP="00E936B6">
      <w:pPr>
        <w:jc w:val="both"/>
        <w:rPr>
          <w:rFonts w:ascii="Times New Roman" w:hAnsi="Times New Roman"/>
          <w:i/>
          <w:iCs/>
        </w:rPr>
      </w:pPr>
      <w:r w:rsidRPr="00B86D19">
        <w:rPr>
          <w:rFonts w:ascii="Times New Roman" w:hAnsi="Times New Roman"/>
          <w:i/>
          <w:iCs/>
        </w:rPr>
        <w:t xml:space="preserve">Informāciju par paveikto </w:t>
      </w:r>
      <w:r w:rsidR="008110DB">
        <w:rPr>
          <w:rFonts w:ascii="Times New Roman" w:hAnsi="Times New Roman"/>
          <w:i/>
          <w:iCs/>
        </w:rPr>
        <w:t>P</w:t>
      </w:r>
      <w:r w:rsidRPr="00B86D19">
        <w:rPr>
          <w:rFonts w:ascii="Times New Roman" w:hAnsi="Times New Roman"/>
          <w:i/>
          <w:iCs/>
        </w:rPr>
        <w:t xml:space="preserve">lāna ietvaros skatīt KM </w:t>
      </w:r>
      <w:r w:rsidR="00D161E5" w:rsidRPr="00B86D19">
        <w:rPr>
          <w:rFonts w:ascii="Times New Roman" w:hAnsi="Times New Roman"/>
          <w:i/>
          <w:iCs/>
        </w:rPr>
        <w:t>prezentācijā</w:t>
      </w:r>
      <w:r w:rsidRPr="00B86D19">
        <w:rPr>
          <w:rFonts w:ascii="Times New Roman" w:hAnsi="Times New Roman"/>
          <w:i/>
          <w:iCs/>
        </w:rPr>
        <w:t xml:space="preserve"> – 4.</w:t>
      </w:r>
      <w:r w:rsidR="009E3624">
        <w:rPr>
          <w:rFonts w:ascii="Times New Roman" w:hAnsi="Times New Roman"/>
          <w:i/>
          <w:iCs/>
        </w:rPr>
        <w:t xml:space="preserve"> </w:t>
      </w:r>
      <w:r w:rsidRPr="00B86D19">
        <w:rPr>
          <w:rFonts w:ascii="Times New Roman" w:hAnsi="Times New Roman"/>
          <w:i/>
          <w:iCs/>
        </w:rPr>
        <w:t>pielikums.</w:t>
      </w:r>
    </w:p>
    <w:p w14:paraId="4F3E495E" w14:textId="23916C86" w:rsidR="0088436E" w:rsidRPr="00B86D19" w:rsidRDefault="0088436E" w:rsidP="00F86815">
      <w:pPr>
        <w:jc w:val="both"/>
        <w:rPr>
          <w:rFonts w:ascii="Times New Roman" w:hAnsi="Times New Roman"/>
          <w:color w:val="000000"/>
          <w:shd w:val="clear" w:color="auto" w:fill="FFFFFF"/>
        </w:rPr>
      </w:pPr>
    </w:p>
    <w:p w14:paraId="1CFD0E33" w14:textId="2D024F7E" w:rsidR="0088436E" w:rsidRPr="00913505" w:rsidRDefault="0088436E" w:rsidP="00913505">
      <w:pPr>
        <w:pStyle w:val="Heading2"/>
      </w:pPr>
      <w:r w:rsidRPr="00913505">
        <w:t xml:space="preserve">3.6. </w:t>
      </w:r>
      <w:bookmarkStart w:id="5" w:name="_Hlk216914144"/>
      <w:r w:rsidRPr="00913505">
        <w:t>Sabiedrības integrācijas fonds</w:t>
      </w:r>
      <w:bookmarkEnd w:id="5"/>
    </w:p>
    <w:p w14:paraId="5EBD4C4D" w14:textId="77777777" w:rsidR="009D1F97" w:rsidRPr="00B86D19" w:rsidRDefault="009D1F97" w:rsidP="009D1F97">
      <w:pPr>
        <w:jc w:val="both"/>
        <w:rPr>
          <w:rFonts w:ascii="Times New Roman" w:hAnsi="Times New Roman"/>
          <w:color w:val="000000"/>
          <w:shd w:val="clear" w:color="auto" w:fill="FFFFFF"/>
        </w:rPr>
      </w:pPr>
    </w:p>
    <w:p w14:paraId="1F2503B6" w14:textId="237FEB2A" w:rsidR="009D1F97" w:rsidRPr="00B86D19" w:rsidRDefault="009D1F97" w:rsidP="009D1F97">
      <w:pPr>
        <w:jc w:val="both"/>
        <w:rPr>
          <w:rFonts w:ascii="Times New Roman" w:hAnsi="Times New Roman"/>
        </w:rPr>
      </w:pPr>
      <w:r w:rsidRPr="00B86D19">
        <w:rPr>
          <w:rFonts w:ascii="Times New Roman" w:hAnsi="Times New Roman"/>
          <w:b/>
          <w:bCs/>
        </w:rPr>
        <w:t xml:space="preserve">I. Plūme </w:t>
      </w:r>
      <w:r w:rsidRPr="00B86D19">
        <w:rPr>
          <w:rFonts w:ascii="Times New Roman" w:hAnsi="Times New Roman"/>
        </w:rPr>
        <w:t>prezentēja Sabiedrības integrācijas fonda paveikt</w:t>
      </w:r>
      <w:r w:rsidR="00FE254B" w:rsidRPr="00B86D19">
        <w:rPr>
          <w:rFonts w:ascii="Times New Roman" w:hAnsi="Times New Roman"/>
        </w:rPr>
        <w:t>o</w:t>
      </w:r>
      <w:r w:rsidRPr="00B86D19">
        <w:rPr>
          <w:rFonts w:ascii="Times New Roman" w:hAnsi="Times New Roman"/>
        </w:rPr>
        <w:t xml:space="preserve"> “Plāna darbam ar diasporu 2024. – 2026. gadam” ietvaros.</w:t>
      </w:r>
      <w:r w:rsidR="00D161E5" w:rsidRPr="00B86D19">
        <w:rPr>
          <w:rFonts w:ascii="Times New Roman" w:hAnsi="Times New Roman"/>
        </w:rPr>
        <w:t xml:space="preserve"> </w:t>
      </w:r>
    </w:p>
    <w:p w14:paraId="6A0C1982" w14:textId="77777777" w:rsidR="009D1F97" w:rsidRPr="00B86D19" w:rsidRDefault="009D1F97" w:rsidP="009D1F97">
      <w:pPr>
        <w:jc w:val="both"/>
        <w:rPr>
          <w:rFonts w:ascii="Times New Roman" w:hAnsi="Times New Roman"/>
        </w:rPr>
      </w:pPr>
    </w:p>
    <w:p w14:paraId="6C7745FA" w14:textId="2DA64D98" w:rsidR="00FE254B" w:rsidRPr="00B86D19" w:rsidRDefault="00D161E5" w:rsidP="00F86815">
      <w:pPr>
        <w:jc w:val="both"/>
        <w:rPr>
          <w:rFonts w:ascii="Times New Roman" w:hAnsi="Times New Roman"/>
          <w:b/>
          <w:bCs/>
          <w:color w:val="000000"/>
          <w:shd w:val="clear" w:color="auto" w:fill="FFFFFF"/>
        </w:rPr>
      </w:pPr>
      <w:r w:rsidRPr="00B86D19">
        <w:rPr>
          <w:rFonts w:ascii="Times New Roman" w:hAnsi="Times New Roman"/>
          <w:i/>
          <w:iCs/>
        </w:rPr>
        <w:t xml:space="preserve">Informāciju par paveikto </w:t>
      </w:r>
      <w:r w:rsidR="008110DB">
        <w:rPr>
          <w:rFonts w:ascii="Times New Roman" w:hAnsi="Times New Roman"/>
          <w:i/>
          <w:iCs/>
        </w:rPr>
        <w:t>P</w:t>
      </w:r>
      <w:r w:rsidRPr="00B86D19">
        <w:rPr>
          <w:rFonts w:ascii="Times New Roman" w:hAnsi="Times New Roman"/>
          <w:i/>
          <w:iCs/>
        </w:rPr>
        <w:t>lāna ietvaros skatīt SIF prezentācijā – 5.pielikums.</w:t>
      </w:r>
    </w:p>
    <w:p w14:paraId="1C63507E" w14:textId="77777777" w:rsidR="004D2B6E" w:rsidRPr="00B86D19" w:rsidRDefault="004D2B6E" w:rsidP="00F86815">
      <w:pPr>
        <w:jc w:val="both"/>
        <w:rPr>
          <w:rFonts w:ascii="Times New Roman" w:hAnsi="Times New Roman"/>
          <w:color w:val="000000"/>
          <w:shd w:val="clear" w:color="auto" w:fill="FFFFFF"/>
        </w:rPr>
      </w:pPr>
    </w:p>
    <w:p w14:paraId="3ADB5875" w14:textId="430DD73C" w:rsidR="0088436E" w:rsidRPr="00913505" w:rsidRDefault="0088436E" w:rsidP="00913505">
      <w:pPr>
        <w:pStyle w:val="Heading2"/>
      </w:pPr>
      <w:r w:rsidRPr="00913505">
        <w:t>3.7. Labklājības ministrija</w:t>
      </w:r>
    </w:p>
    <w:p w14:paraId="680C5BAD" w14:textId="77777777" w:rsidR="009D1F97" w:rsidRPr="00B86D19" w:rsidRDefault="009D1F97" w:rsidP="009D1F97">
      <w:pPr>
        <w:jc w:val="both"/>
        <w:rPr>
          <w:rFonts w:ascii="Times New Roman" w:hAnsi="Times New Roman"/>
          <w:b/>
          <w:bCs/>
        </w:rPr>
      </w:pPr>
    </w:p>
    <w:p w14:paraId="2041B2D7" w14:textId="3934E790" w:rsidR="009D1F97" w:rsidRPr="00B86D19" w:rsidRDefault="009D1F97" w:rsidP="009D1F97">
      <w:pPr>
        <w:jc w:val="both"/>
        <w:rPr>
          <w:rFonts w:ascii="Times New Roman" w:hAnsi="Times New Roman"/>
        </w:rPr>
      </w:pPr>
      <w:r w:rsidRPr="00B86D19">
        <w:rPr>
          <w:rFonts w:ascii="Times New Roman" w:hAnsi="Times New Roman"/>
          <w:b/>
          <w:bCs/>
        </w:rPr>
        <w:t xml:space="preserve">I. Lipskis </w:t>
      </w:r>
      <w:r w:rsidRPr="00B86D19">
        <w:rPr>
          <w:rFonts w:ascii="Times New Roman" w:hAnsi="Times New Roman"/>
        </w:rPr>
        <w:t xml:space="preserve">prezentēja </w:t>
      </w:r>
      <w:r w:rsidRPr="00B86D19">
        <w:rPr>
          <w:rFonts w:ascii="Times New Roman" w:hAnsi="Times New Roman"/>
          <w:color w:val="000000"/>
          <w:shd w:val="clear" w:color="auto" w:fill="FFFFFF"/>
        </w:rPr>
        <w:t>Labklājības ministrijas</w:t>
      </w:r>
      <w:r w:rsidR="007A4163" w:rsidRPr="00B86D19">
        <w:rPr>
          <w:rFonts w:ascii="Times New Roman" w:hAnsi="Times New Roman"/>
          <w:color w:val="000000"/>
          <w:shd w:val="clear" w:color="auto" w:fill="FFFFFF"/>
        </w:rPr>
        <w:t xml:space="preserve"> (LM)</w:t>
      </w:r>
      <w:r w:rsidRPr="00B86D19">
        <w:rPr>
          <w:rFonts w:ascii="Times New Roman" w:hAnsi="Times New Roman"/>
          <w:color w:val="000000"/>
          <w:shd w:val="clear" w:color="auto" w:fill="FFFFFF"/>
        </w:rPr>
        <w:t xml:space="preserve"> </w:t>
      </w:r>
      <w:r w:rsidR="00FE254B" w:rsidRPr="00B86D19">
        <w:rPr>
          <w:rFonts w:ascii="Times New Roman" w:hAnsi="Times New Roman"/>
          <w:color w:val="000000"/>
          <w:shd w:val="clear" w:color="auto" w:fill="FFFFFF"/>
        </w:rPr>
        <w:t xml:space="preserve">un Nodarbinātības valsts aģentūras </w:t>
      </w:r>
      <w:r w:rsidRPr="00B86D19">
        <w:rPr>
          <w:rFonts w:ascii="Times New Roman" w:hAnsi="Times New Roman"/>
        </w:rPr>
        <w:t xml:space="preserve">paveikto 2024. un 2025. gadā </w:t>
      </w:r>
      <w:r w:rsidR="006B6919">
        <w:rPr>
          <w:rFonts w:ascii="Times New Roman" w:hAnsi="Times New Roman"/>
        </w:rPr>
        <w:t>Plāna</w:t>
      </w:r>
      <w:r w:rsidRPr="00B86D19">
        <w:rPr>
          <w:rFonts w:ascii="Times New Roman" w:hAnsi="Times New Roman"/>
        </w:rPr>
        <w:t xml:space="preserve"> ietvaros.</w:t>
      </w:r>
      <w:r w:rsidR="00FE254B" w:rsidRPr="00B86D19">
        <w:rPr>
          <w:rFonts w:ascii="Times New Roman" w:hAnsi="Times New Roman"/>
        </w:rPr>
        <w:t xml:space="preserve"> </w:t>
      </w:r>
      <w:r w:rsidR="007A4163" w:rsidRPr="00B86D19">
        <w:rPr>
          <w:rFonts w:ascii="Times New Roman" w:hAnsi="Times New Roman"/>
        </w:rPr>
        <w:t xml:space="preserve">2026. gadā turpinās strādāt pie grozījumu veikšanas Sociālā uzņēmuma likumā, lai realizētu plāna uzdevumu – 3.1.6. </w:t>
      </w:r>
      <w:r w:rsidR="006B6919">
        <w:rPr>
          <w:rFonts w:ascii="Times New Roman" w:hAnsi="Times New Roman"/>
        </w:rPr>
        <w:t>punkts “</w:t>
      </w:r>
      <w:r w:rsidR="007A4163" w:rsidRPr="00B86D19">
        <w:rPr>
          <w:rFonts w:ascii="Times New Roman" w:hAnsi="Times New Roman"/>
        </w:rPr>
        <w:t>Diasporas iesaiste sociālās uzņēmējdarbības veicināšanā Latvijā, investīciju piesaistē un Latvijas sociālo uzņēmumu starptautiskās atpazīstamības veicināšanā</w:t>
      </w:r>
      <w:r w:rsidR="006B6919">
        <w:rPr>
          <w:rFonts w:ascii="Times New Roman" w:hAnsi="Times New Roman"/>
        </w:rPr>
        <w:t>”</w:t>
      </w:r>
      <w:r w:rsidR="007A4163" w:rsidRPr="00B86D19">
        <w:rPr>
          <w:rFonts w:ascii="Times New Roman" w:hAnsi="Times New Roman"/>
        </w:rPr>
        <w:t>.</w:t>
      </w:r>
    </w:p>
    <w:p w14:paraId="13769A14" w14:textId="77777777" w:rsidR="009D1F97" w:rsidRPr="00B86D19" w:rsidRDefault="009D1F97" w:rsidP="009D1F97">
      <w:pPr>
        <w:jc w:val="both"/>
        <w:rPr>
          <w:rFonts w:ascii="Times New Roman" w:hAnsi="Times New Roman"/>
        </w:rPr>
      </w:pPr>
    </w:p>
    <w:p w14:paraId="34838279" w14:textId="3EDAFB1B" w:rsidR="007A4163" w:rsidRPr="00B86D19" w:rsidRDefault="007A4163" w:rsidP="007A4163">
      <w:pPr>
        <w:jc w:val="both"/>
        <w:rPr>
          <w:rFonts w:ascii="Times New Roman" w:hAnsi="Times New Roman"/>
          <w:i/>
          <w:iCs/>
        </w:rPr>
      </w:pPr>
      <w:r w:rsidRPr="00B86D19">
        <w:rPr>
          <w:rFonts w:ascii="Times New Roman" w:hAnsi="Times New Roman"/>
          <w:i/>
          <w:iCs/>
        </w:rPr>
        <w:t xml:space="preserve">Informāciju par paveikto </w:t>
      </w:r>
      <w:r w:rsidR="008110DB">
        <w:rPr>
          <w:rFonts w:ascii="Times New Roman" w:hAnsi="Times New Roman"/>
          <w:i/>
          <w:iCs/>
        </w:rPr>
        <w:t>P</w:t>
      </w:r>
      <w:r w:rsidRPr="00B86D19">
        <w:rPr>
          <w:rFonts w:ascii="Times New Roman" w:hAnsi="Times New Roman"/>
          <w:i/>
          <w:iCs/>
        </w:rPr>
        <w:t>lāna ietvaros skatīt LM prezentācijā – 6.pielikums.</w:t>
      </w:r>
    </w:p>
    <w:p w14:paraId="33A500A4" w14:textId="281E9E15" w:rsidR="009D1F97" w:rsidRPr="00B86D19" w:rsidRDefault="009D1F97" w:rsidP="009D1F97">
      <w:pPr>
        <w:jc w:val="both"/>
        <w:rPr>
          <w:rFonts w:ascii="Times New Roman" w:hAnsi="Times New Roman"/>
          <w:color w:val="000000"/>
          <w:shd w:val="clear" w:color="auto" w:fill="FFFFFF"/>
        </w:rPr>
      </w:pPr>
    </w:p>
    <w:p w14:paraId="497BE0AB" w14:textId="387EA7EF" w:rsidR="002F08CD" w:rsidRPr="00B86D19" w:rsidRDefault="002F08CD" w:rsidP="002F08CD">
      <w:pPr>
        <w:jc w:val="both"/>
        <w:rPr>
          <w:rFonts w:ascii="Times New Roman" w:hAnsi="Times New Roman"/>
        </w:rPr>
      </w:pPr>
      <w:r w:rsidRPr="00B86D19">
        <w:rPr>
          <w:rFonts w:ascii="Times New Roman" w:hAnsi="Times New Roman"/>
        </w:rPr>
        <w:t>Atbildot uz auditorijas jautājumiem, I. Lipskis precizē</w:t>
      </w:r>
      <w:r w:rsidR="009E3624">
        <w:rPr>
          <w:rFonts w:ascii="Times New Roman" w:hAnsi="Times New Roman"/>
        </w:rPr>
        <w:t>ja</w:t>
      </w:r>
      <w:r w:rsidRPr="00B86D19">
        <w:rPr>
          <w:rFonts w:ascii="Times New Roman" w:hAnsi="Times New Roman"/>
        </w:rPr>
        <w:t>, ka:</w:t>
      </w:r>
    </w:p>
    <w:p w14:paraId="4ACD7A03" w14:textId="77777777" w:rsidR="003B593C" w:rsidRPr="003B593C" w:rsidRDefault="003B593C" w:rsidP="003B593C">
      <w:pPr>
        <w:pStyle w:val="ListParagraph"/>
        <w:numPr>
          <w:ilvl w:val="0"/>
          <w:numId w:val="6"/>
        </w:numPr>
        <w:jc w:val="both"/>
        <w:rPr>
          <w:rFonts w:ascii="Times New Roman" w:hAnsi="Times New Roman" w:cs="Times New Roman"/>
          <w:color w:val="000000"/>
          <w:sz w:val="24"/>
          <w:szCs w:val="24"/>
          <w:shd w:val="clear" w:color="auto" w:fill="FFFFFF"/>
        </w:rPr>
      </w:pPr>
      <w:r w:rsidRPr="003B593C">
        <w:rPr>
          <w:rFonts w:ascii="Times New Roman" w:hAnsi="Times New Roman" w:cs="Times New Roman"/>
          <w:color w:val="000000"/>
          <w:sz w:val="24"/>
          <w:szCs w:val="24"/>
          <w:shd w:val="clear" w:color="auto" w:fill="FFFFFF"/>
        </w:rPr>
        <w:t xml:space="preserve">Darba likumā jau ir paredzētas attālinātā darba iespējas, taču šobrīd Saeimā tiek skatīti Darba likuma grozījumi, kas pirmajā lasījumā apstiprināti vakar, 11. decembrī. Ja ir nepieciešams, L. Lipskis ierosina </w:t>
      </w:r>
      <w:proofErr w:type="spellStart"/>
      <w:r w:rsidRPr="003B593C">
        <w:rPr>
          <w:rFonts w:ascii="Times New Roman" w:hAnsi="Times New Roman" w:cs="Times New Roman"/>
          <w:color w:val="000000"/>
          <w:sz w:val="24"/>
          <w:szCs w:val="24"/>
          <w:shd w:val="clear" w:color="auto" w:fill="FFFFFF"/>
        </w:rPr>
        <w:t>Remigrācijas</w:t>
      </w:r>
      <w:proofErr w:type="spellEnd"/>
      <w:r w:rsidRPr="003B593C">
        <w:rPr>
          <w:rFonts w:ascii="Times New Roman" w:hAnsi="Times New Roman" w:cs="Times New Roman"/>
          <w:color w:val="000000"/>
          <w:sz w:val="24"/>
          <w:szCs w:val="24"/>
          <w:shd w:val="clear" w:color="auto" w:fill="FFFFFF"/>
        </w:rPr>
        <w:t xml:space="preserve"> koordinācijas darba grupas ietvaros  diskutēt par papildu priekšlikumiem attiecībā uz attālinātā darba iespējām un diasporu. Priekšlikumi grozījumiem Darba likumā uz otro lasījumu Saeimā jāiesniedz līdz 2026. gada 6. februārim. </w:t>
      </w:r>
    </w:p>
    <w:p w14:paraId="31A2DEDC" w14:textId="15B5598F" w:rsidR="0088436E" w:rsidRPr="00913505" w:rsidRDefault="0088436E" w:rsidP="00913505">
      <w:pPr>
        <w:pStyle w:val="Heading2"/>
      </w:pPr>
      <w:r w:rsidRPr="00913505">
        <w:t>3.</w:t>
      </w:r>
      <w:r w:rsidR="00913505" w:rsidRPr="00913505">
        <w:t>8</w:t>
      </w:r>
      <w:r w:rsidRPr="00913505">
        <w:t>. Viedās administrācijas un reģionālās attīstības ministrija</w:t>
      </w:r>
    </w:p>
    <w:p w14:paraId="35322A1A" w14:textId="2CE6556A" w:rsidR="0088436E" w:rsidRPr="00B86D19" w:rsidRDefault="0088436E" w:rsidP="00F86815">
      <w:pPr>
        <w:jc w:val="both"/>
        <w:rPr>
          <w:rFonts w:ascii="Times New Roman" w:hAnsi="Times New Roman"/>
          <w:color w:val="000000"/>
          <w:shd w:val="clear" w:color="auto" w:fill="FFFFFF"/>
        </w:rPr>
      </w:pPr>
    </w:p>
    <w:p w14:paraId="6F2386FD" w14:textId="7A1748BD" w:rsidR="009D1F97" w:rsidRPr="00B86D19" w:rsidRDefault="009D1F97" w:rsidP="009D1F97">
      <w:pPr>
        <w:jc w:val="both"/>
        <w:rPr>
          <w:rFonts w:ascii="Times New Roman" w:hAnsi="Times New Roman"/>
        </w:rPr>
      </w:pPr>
      <w:r w:rsidRPr="00B86D19">
        <w:rPr>
          <w:rFonts w:ascii="Times New Roman" w:hAnsi="Times New Roman"/>
          <w:b/>
          <w:bCs/>
        </w:rPr>
        <w:t xml:space="preserve">Z. Erts </w:t>
      </w:r>
      <w:r w:rsidRPr="00B86D19">
        <w:rPr>
          <w:rFonts w:ascii="Times New Roman" w:hAnsi="Times New Roman"/>
        </w:rPr>
        <w:t xml:space="preserve">prezentēja </w:t>
      </w:r>
      <w:r w:rsidRPr="00B86D19">
        <w:rPr>
          <w:rFonts w:ascii="Times New Roman" w:hAnsi="Times New Roman"/>
          <w:color w:val="000000"/>
          <w:shd w:val="clear" w:color="auto" w:fill="FFFFFF"/>
        </w:rPr>
        <w:t>Viedās administrācijas un reģionālās attīstības ministrijas</w:t>
      </w:r>
      <w:r w:rsidR="007A4163" w:rsidRPr="00B86D19">
        <w:rPr>
          <w:rFonts w:ascii="Times New Roman" w:hAnsi="Times New Roman"/>
          <w:color w:val="000000"/>
          <w:shd w:val="clear" w:color="auto" w:fill="FFFFFF"/>
        </w:rPr>
        <w:t xml:space="preserve"> (VARAM)</w:t>
      </w:r>
      <w:r w:rsidRPr="00B86D19">
        <w:rPr>
          <w:rFonts w:ascii="Times New Roman" w:hAnsi="Times New Roman"/>
          <w:color w:val="000000"/>
          <w:shd w:val="clear" w:color="auto" w:fill="FFFFFF"/>
        </w:rPr>
        <w:t xml:space="preserve"> </w:t>
      </w:r>
      <w:r w:rsidRPr="00B86D19">
        <w:rPr>
          <w:rFonts w:ascii="Times New Roman" w:hAnsi="Times New Roman"/>
        </w:rPr>
        <w:t xml:space="preserve">paveikto 2024. un 2025. gadā </w:t>
      </w:r>
      <w:r w:rsidR="008110DB">
        <w:rPr>
          <w:rFonts w:ascii="Times New Roman" w:hAnsi="Times New Roman"/>
        </w:rPr>
        <w:t>Plāna</w:t>
      </w:r>
      <w:r w:rsidRPr="00B86D19">
        <w:rPr>
          <w:rFonts w:ascii="Times New Roman" w:hAnsi="Times New Roman"/>
        </w:rPr>
        <w:t xml:space="preserve"> ietvaros.</w:t>
      </w:r>
      <w:r w:rsidR="007A4163" w:rsidRPr="00B86D19">
        <w:rPr>
          <w:rFonts w:ascii="Times New Roman" w:hAnsi="Times New Roman"/>
        </w:rPr>
        <w:t xml:space="preserve"> Šobrīd tiek veidota jauna tīmekļa vietne remigracija.lv, kur</w:t>
      </w:r>
      <w:r w:rsidR="000166B6" w:rsidRPr="00B86D19">
        <w:rPr>
          <w:rFonts w:ascii="Times New Roman" w:hAnsi="Times New Roman"/>
        </w:rPr>
        <w:t xml:space="preserve">ā būs pieejama plašāka informācija par </w:t>
      </w:r>
      <w:proofErr w:type="spellStart"/>
      <w:r w:rsidR="000166B6" w:rsidRPr="00B86D19">
        <w:rPr>
          <w:rFonts w:ascii="Times New Roman" w:hAnsi="Times New Roman"/>
        </w:rPr>
        <w:t>remigrantiem</w:t>
      </w:r>
      <w:proofErr w:type="spellEnd"/>
      <w:r w:rsidR="000166B6" w:rsidRPr="00B86D19">
        <w:rPr>
          <w:rFonts w:ascii="Times New Roman" w:hAnsi="Times New Roman"/>
        </w:rPr>
        <w:t xml:space="preserve"> pieejamo atbalstu. Jauno tīmekļa vietni plānots pabeigt 2026. gada februārī. </w:t>
      </w:r>
    </w:p>
    <w:p w14:paraId="40FE7B57" w14:textId="77777777" w:rsidR="009D1F97" w:rsidRPr="00B86D19" w:rsidRDefault="009D1F97" w:rsidP="009D1F97">
      <w:pPr>
        <w:jc w:val="both"/>
        <w:rPr>
          <w:rFonts w:ascii="Times New Roman" w:hAnsi="Times New Roman"/>
        </w:rPr>
      </w:pPr>
    </w:p>
    <w:p w14:paraId="1E1B2286" w14:textId="2D681330" w:rsidR="007A4163" w:rsidRPr="00B86D19" w:rsidRDefault="007A4163" w:rsidP="007A4163">
      <w:pPr>
        <w:jc w:val="both"/>
        <w:rPr>
          <w:rFonts w:ascii="Times New Roman" w:hAnsi="Times New Roman"/>
          <w:i/>
          <w:iCs/>
        </w:rPr>
      </w:pPr>
      <w:r w:rsidRPr="00B86D19">
        <w:rPr>
          <w:rFonts w:ascii="Times New Roman" w:hAnsi="Times New Roman"/>
          <w:i/>
          <w:iCs/>
        </w:rPr>
        <w:t xml:space="preserve">Informāciju par paveikto </w:t>
      </w:r>
      <w:r w:rsidR="008110DB">
        <w:rPr>
          <w:rFonts w:ascii="Times New Roman" w:hAnsi="Times New Roman"/>
          <w:i/>
          <w:iCs/>
        </w:rPr>
        <w:t>P</w:t>
      </w:r>
      <w:r w:rsidRPr="00B86D19">
        <w:rPr>
          <w:rFonts w:ascii="Times New Roman" w:hAnsi="Times New Roman"/>
          <w:i/>
          <w:iCs/>
        </w:rPr>
        <w:t xml:space="preserve">lāna ietvaros skatīt VARAM prezentācijā – </w:t>
      </w:r>
      <w:r w:rsidR="00013383">
        <w:rPr>
          <w:rFonts w:ascii="Times New Roman" w:hAnsi="Times New Roman"/>
          <w:i/>
          <w:iCs/>
        </w:rPr>
        <w:t>7</w:t>
      </w:r>
      <w:r w:rsidRPr="00B86D19">
        <w:rPr>
          <w:rFonts w:ascii="Times New Roman" w:hAnsi="Times New Roman"/>
          <w:i/>
          <w:iCs/>
        </w:rPr>
        <w:t>.</w:t>
      </w:r>
      <w:r w:rsidR="009E3624">
        <w:rPr>
          <w:rFonts w:ascii="Times New Roman" w:hAnsi="Times New Roman"/>
          <w:i/>
          <w:iCs/>
        </w:rPr>
        <w:t xml:space="preserve"> </w:t>
      </w:r>
      <w:r w:rsidRPr="00B86D19">
        <w:rPr>
          <w:rFonts w:ascii="Times New Roman" w:hAnsi="Times New Roman"/>
          <w:i/>
          <w:iCs/>
        </w:rPr>
        <w:t>pielikums.</w:t>
      </w:r>
    </w:p>
    <w:p w14:paraId="1B67909D" w14:textId="77777777" w:rsidR="009D1F97" w:rsidRPr="00B86D19" w:rsidRDefault="009D1F97" w:rsidP="00F86815">
      <w:pPr>
        <w:jc w:val="both"/>
        <w:rPr>
          <w:rFonts w:ascii="Times New Roman" w:hAnsi="Times New Roman"/>
          <w:color w:val="000000"/>
          <w:shd w:val="clear" w:color="auto" w:fill="FFFFFF"/>
        </w:rPr>
      </w:pPr>
    </w:p>
    <w:p w14:paraId="10CF34FA" w14:textId="6939784C" w:rsidR="0088436E" w:rsidRPr="00913505" w:rsidRDefault="0088436E" w:rsidP="00913505">
      <w:pPr>
        <w:pStyle w:val="Heading2"/>
      </w:pPr>
      <w:r w:rsidRPr="00913505">
        <w:lastRenderedPageBreak/>
        <w:t>3.</w:t>
      </w:r>
      <w:r w:rsidR="00913505" w:rsidRPr="00913505">
        <w:t>9</w:t>
      </w:r>
      <w:r w:rsidRPr="00913505">
        <w:t>. Veselības ministrija</w:t>
      </w:r>
    </w:p>
    <w:p w14:paraId="63303F1A" w14:textId="77777777" w:rsidR="009D1F97" w:rsidRPr="00B86D19" w:rsidRDefault="009D1F97" w:rsidP="00F86815">
      <w:pPr>
        <w:jc w:val="both"/>
        <w:rPr>
          <w:rFonts w:ascii="Times New Roman" w:hAnsi="Times New Roman"/>
          <w:color w:val="000000"/>
          <w:shd w:val="clear" w:color="auto" w:fill="FFFFFF"/>
        </w:rPr>
      </w:pPr>
    </w:p>
    <w:p w14:paraId="6BE1E103" w14:textId="51B3A7D8" w:rsidR="009D1F97" w:rsidRPr="00B86D19" w:rsidRDefault="00873375" w:rsidP="009D1F97">
      <w:pPr>
        <w:jc w:val="both"/>
        <w:rPr>
          <w:rFonts w:ascii="Times New Roman" w:hAnsi="Times New Roman"/>
        </w:rPr>
      </w:pPr>
      <w:r w:rsidRPr="00B86D19">
        <w:rPr>
          <w:rFonts w:ascii="Times New Roman" w:hAnsi="Times New Roman"/>
          <w:b/>
          <w:bCs/>
        </w:rPr>
        <w:t>L</w:t>
      </w:r>
      <w:r w:rsidR="009D1F97" w:rsidRPr="00B86D19">
        <w:rPr>
          <w:rFonts w:ascii="Times New Roman" w:hAnsi="Times New Roman"/>
          <w:b/>
          <w:bCs/>
        </w:rPr>
        <w:t xml:space="preserve">. </w:t>
      </w:r>
      <w:r w:rsidRPr="00B86D19">
        <w:rPr>
          <w:rFonts w:ascii="Times New Roman" w:hAnsi="Times New Roman"/>
          <w:b/>
          <w:bCs/>
        </w:rPr>
        <w:t xml:space="preserve">Vanaga </w:t>
      </w:r>
      <w:r w:rsidR="009D1F97" w:rsidRPr="00B86D19">
        <w:rPr>
          <w:rFonts w:ascii="Times New Roman" w:hAnsi="Times New Roman"/>
        </w:rPr>
        <w:t xml:space="preserve">prezentēja </w:t>
      </w:r>
      <w:r w:rsidR="00695F68" w:rsidRPr="00B86D19">
        <w:rPr>
          <w:rFonts w:ascii="Times New Roman" w:hAnsi="Times New Roman"/>
        </w:rPr>
        <w:t xml:space="preserve">par </w:t>
      </w:r>
      <w:r w:rsidR="007A4163" w:rsidRPr="00B86D19">
        <w:rPr>
          <w:rFonts w:ascii="Times New Roman" w:hAnsi="Times New Roman"/>
          <w:color w:val="000000"/>
          <w:shd w:val="clear" w:color="auto" w:fill="FFFFFF"/>
        </w:rPr>
        <w:t>Veselības</w:t>
      </w:r>
      <w:r w:rsidR="009D1F97" w:rsidRPr="00B86D19">
        <w:rPr>
          <w:rFonts w:ascii="Times New Roman" w:hAnsi="Times New Roman"/>
          <w:color w:val="000000"/>
          <w:shd w:val="clear" w:color="auto" w:fill="FFFFFF"/>
        </w:rPr>
        <w:t xml:space="preserve"> ministrijas</w:t>
      </w:r>
      <w:r w:rsidR="007A4163" w:rsidRPr="00B86D19">
        <w:rPr>
          <w:rFonts w:ascii="Times New Roman" w:hAnsi="Times New Roman"/>
          <w:color w:val="000000"/>
          <w:shd w:val="clear" w:color="auto" w:fill="FFFFFF"/>
        </w:rPr>
        <w:t xml:space="preserve"> (VM)</w:t>
      </w:r>
      <w:r w:rsidR="009D1F97" w:rsidRPr="00B86D19">
        <w:rPr>
          <w:rFonts w:ascii="Times New Roman" w:hAnsi="Times New Roman"/>
          <w:color w:val="000000"/>
          <w:shd w:val="clear" w:color="auto" w:fill="FFFFFF"/>
        </w:rPr>
        <w:t xml:space="preserve"> </w:t>
      </w:r>
      <w:r w:rsidR="009D1F97" w:rsidRPr="00B86D19">
        <w:rPr>
          <w:rFonts w:ascii="Times New Roman" w:hAnsi="Times New Roman"/>
        </w:rPr>
        <w:t>paveikto</w:t>
      </w:r>
      <w:r w:rsidR="008110DB">
        <w:rPr>
          <w:rFonts w:ascii="Times New Roman" w:hAnsi="Times New Roman"/>
        </w:rPr>
        <w:t xml:space="preserve"> 2024. un 2025. gadā</w:t>
      </w:r>
      <w:r w:rsidR="009D1F97" w:rsidRPr="00B86D19">
        <w:rPr>
          <w:rFonts w:ascii="Times New Roman" w:hAnsi="Times New Roman"/>
        </w:rPr>
        <w:t xml:space="preserve"> </w:t>
      </w:r>
      <w:r w:rsidR="008110DB">
        <w:rPr>
          <w:rFonts w:ascii="Times New Roman" w:hAnsi="Times New Roman"/>
        </w:rPr>
        <w:t>Plāna ietvaros</w:t>
      </w:r>
      <w:r w:rsidR="008110DB" w:rsidRPr="00B86D19">
        <w:rPr>
          <w:rFonts w:ascii="Times New Roman" w:hAnsi="Times New Roman"/>
        </w:rPr>
        <w:t xml:space="preserve"> </w:t>
      </w:r>
      <w:r w:rsidR="00695F68" w:rsidRPr="00B86D19">
        <w:rPr>
          <w:rFonts w:ascii="Times New Roman" w:hAnsi="Times New Roman"/>
        </w:rPr>
        <w:t xml:space="preserve">– 4.2.4. </w:t>
      </w:r>
      <w:r w:rsidR="008110DB">
        <w:rPr>
          <w:rFonts w:ascii="Times New Roman" w:hAnsi="Times New Roman"/>
        </w:rPr>
        <w:t>punktā “</w:t>
      </w:r>
      <w:r w:rsidR="00695F68" w:rsidRPr="00B86D19">
        <w:rPr>
          <w:rFonts w:ascii="Times New Roman" w:hAnsi="Times New Roman"/>
        </w:rPr>
        <w:t>Atbalsts profesionālās kvalifikācijas atzīšanas izmaksu segšanai diasporas pārstāvjiem ar ārvalstīs iegūtu medicīnisko izglītību</w:t>
      </w:r>
      <w:r w:rsidR="008110DB">
        <w:rPr>
          <w:rFonts w:ascii="Times New Roman" w:hAnsi="Times New Roman"/>
        </w:rPr>
        <w:t>”</w:t>
      </w:r>
      <w:r w:rsidR="00695F68" w:rsidRPr="00B86D19">
        <w:rPr>
          <w:rFonts w:ascii="Times New Roman" w:hAnsi="Times New Roman"/>
        </w:rPr>
        <w:t>. Sniegt atbalstu izmaksu segšanai diasporas pārstāvjiem ar ārvalstīs iegūtu medicīnisko un farmaceitisko izglītību, kuri vēlas pārcelties uz Latviju un turpināt savu profesionālo darbu Latvijas veselības aprūpes sistēmā</w:t>
      </w:r>
      <w:r w:rsidR="009D1F97" w:rsidRPr="00B86D19">
        <w:rPr>
          <w:rFonts w:ascii="Times New Roman" w:hAnsi="Times New Roman"/>
        </w:rPr>
        <w:t>.</w:t>
      </w:r>
      <w:r w:rsidR="007A4163" w:rsidRPr="00B86D19">
        <w:rPr>
          <w:rFonts w:ascii="Times New Roman" w:hAnsi="Times New Roman"/>
        </w:rPr>
        <w:t xml:space="preserve"> </w:t>
      </w:r>
    </w:p>
    <w:p w14:paraId="53821E9C" w14:textId="77777777" w:rsidR="009D1F97" w:rsidRPr="00B86D19" w:rsidRDefault="009D1F97" w:rsidP="009D1F97">
      <w:pPr>
        <w:jc w:val="both"/>
        <w:rPr>
          <w:rFonts w:ascii="Times New Roman" w:hAnsi="Times New Roman"/>
        </w:rPr>
      </w:pPr>
    </w:p>
    <w:p w14:paraId="17C5F045" w14:textId="0CB4D98E" w:rsidR="007A4163" w:rsidRPr="00B86D19" w:rsidRDefault="007A4163" w:rsidP="007A4163">
      <w:pPr>
        <w:jc w:val="both"/>
        <w:rPr>
          <w:rFonts w:ascii="Times New Roman" w:hAnsi="Times New Roman"/>
          <w:i/>
          <w:iCs/>
        </w:rPr>
      </w:pPr>
      <w:r w:rsidRPr="00B86D19">
        <w:rPr>
          <w:rFonts w:ascii="Times New Roman" w:hAnsi="Times New Roman"/>
          <w:i/>
          <w:iCs/>
        </w:rPr>
        <w:t xml:space="preserve">Informāciju par paveikto </w:t>
      </w:r>
      <w:r w:rsidR="008110DB">
        <w:rPr>
          <w:rFonts w:ascii="Times New Roman" w:hAnsi="Times New Roman"/>
          <w:i/>
          <w:iCs/>
        </w:rPr>
        <w:t>P</w:t>
      </w:r>
      <w:r w:rsidRPr="00B86D19">
        <w:rPr>
          <w:rFonts w:ascii="Times New Roman" w:hAnsi="Times New Roman"/>
          <w:i/>
          <w:iCs/>
        </w:rPr>
        <w:t xml:space="preserve">lāna ietvaros skatīt VM prezentācijā – </w:t>
      </w:r>
      <w:r w:rsidR="00013383">
        <w:rPr>
          <w:rFonts w:ascii="Times New Roman" w:hAnsi="Times New Roman"/>
          <w:i/>
          <w:iCs/>
        </w:rPr>
        <w:t>8</w:t>
      </w:r>
      <w:r w:rsidRPr="00B86D19">
        <w:rPr>
          <w:rFonts w:ascii="Times New Roman" w:hAnsi="Times New Roman"/>
          <w:i/>
          <w:iCs/>
        </w:rPr>
        <w:t>.</w:t>
      </w:r>
      <w:r w:rsidR="00AF280B">
        <w:rPr>
          <w:rFonts w:ascii="Times New Roman" w:hAnsi="Times New Roman"/>
          <w:i/>
          <w:iCs/>
        </w:rPr>
        <w:t xml:space="preserve"> </w:t>
      </w:r>
      <w:r w:rsidRPr="00B86D19">
        <w:rPr>
          <w:rFonts w:ascii="Times New Roman" w:hAnsi="Times New Roman"/>
          <w:i/>
          <w:iCs/>
        </w:rPr>
        <w:t>pielikums.</w:t>
      </w:r>
    </w:p>
    <w:p w14:paraId="420BC74F" w14:textId="77777777" w:rsidR="004D2B6E" w:rsidRPr="00B86D19" w:rsidRDefault="004D2B6E" w:rsidP="00F86815">
      <w:pPr>
        <w:jc w:val="both"/>
        <w:rPr>
          <w:rFonts w:ascii="Times New Roman" w:hAnsi="Times New Roman"/>
          <w:color w:val="000000"/>
          <w:shd w:val="clear" w:color="auto" w:fill="FFFFFF"/>
        </w:rPr>
      </w:pPr>
    </w:p>
    <w:p w14:paraId="6EAEE7E2" w14:textId="5CC8E209" w:rsidR="009D1F97" w:rsidRPr="00B86D19" w:rsidRDefault="0088436E" w:rsidP="004D2B6E">
      <w:pPr>
        <w:pStyle w:val="Heading2"/>
        <w:rPr>
          <w:rFonts w:cs="Times New Roman"/>
          <w:szCs w:val="24"/>
        </w:rPr>
      </w:pPr>
      <w:r w:rsidRPr="00B86D19">
        <w:rPr>
          <w:rFonts w:cs="Times New Roman"/>
          <w:szCs w:val="24"/>
        </w:rPr>
        <w:t>3.</w:t>
      </w:r>
      <w:r w:rsidR="00913505">
        <w:rPr>
          <w:rFonts w:cs="Times New Roman"/>
          <w:szCs w:val="24"/>
        </w:rPr>
        <w:t>10</w:t>
      </w:r>
      <w:r w:rsidRPr="00B86D19">
        <w:rPr>
          <w:rFonts w:cs="Times New Roman"/>
          <w:szCs w:val="24"/>
        </w:rPr>
        <w:t xml:space="preserve">. </w:t>
      </w:r>
      <w:r w:rsidR="00873375" w:rsidRPr="00B86D19">
        <w:rPr>
          <w:rFonts w:cs="Times New Roman"/>
          <w:szCs w:val="24"/>
          <w:shd w:val="clear" w:color="auto" w:fill="FFFFFF"/>
        </w:rPr>
        <w:t>Centrālās vēlēšanu komisija</w:t>
      </w:r>
    </w:p>
    <w:p w14:paraId="51A69F02" w14:textId="1196645D" w:rsidR="009D1F97" w:rsidRPr="00B86D19" w:rsidRDefault="009D1F97" w:rsidP="00F86815">
      <w:pPr>
        <w:jc w:val="both"/>
        <w:rPr>
          <w:rFonts w:ascii="Times New Roman" w:hAnsi="Times New Roman"/>
        </w:rPr>
      </w:pPr>
    </w:p>
    <w:p w14:paraId="5B6890CD" w14:textId="683A67E4" w:rsidR="00873375" w:rsidRDefault="005B089C" w:rsidP="005B089C">
      <w:pPr>
        <w:jc w:val="both"/>
        <w:rPr>
          <w:rFonts w:ascii="Times New Roman" w:hAnsi="Times New Roman"/>
        </w:rPr>
      </w:pPr>
      <w:r w:rsidRPr="00B86D19">
        <w:rPr>
          <w:rFonts w:ascii="Times New Roman" w:hAnsi="Times New Roman"/>
          <w:b/>
          <w:bCs/>
        </w:rPr>
        <w:t xml:space="preserve">I. </w:t>
      </w:r>
      <w:r w:rsidR="00873375" w:rsidRPr="00B86D19">
        <w:rPr>
          <w:rFonts w:ascii="Times New Roman" w:hAnsi="Times New Roman"/>
          <w:b/>
          <w:bCs/>
        </w:rPr>
        <w:t xml:space="preserve">Dzene </w:t>
      </w:r>
      <w:r w:rsidR="00A47106" w:rsidRPr="00B86D19">
        <w:rPr>
          <w:rFonts w:ascii="Times New Roman" w:hAnsi="Times New Roman"/>
        </w:rPr>
        <w:t>informēja klātesošos, ka</w:t>
      </w:r>
      <w:r w:rsidR="00873375" w:rsidRPr="00B86D19">
        <w:rPr>
          <w:rFonts w:ascii="Times New Roman" w:hAnsi="Times New Roman"/>
        </w:rPr>
        <w:t xml:space="preserve"> </w:t>
      </w:r>
      <w:r w:rsidR="00873375" w:rsidRPr="00B86D19">
        <w:rPr>
          <w:rFonts w:ascii="Times New Roman" w:hAnsi="Times New Roman"/>
          <w:color w:val="000000"/>
          <w:shd w:val="clear" w:color="auto" w:fill="FFFFFF"/>
        </w:rPr>
        <w:t>Centrālās vēlēšanu komisijas</w:t>
      </w:r>
      <w:r w:rsidR="00A47106" w:rsidRPr="00B86D19">
        <w:rPr>
          <w:rFonts w:ascii="Times New Roman" w:hAnsi="Times New Roman"/>
          <w:color w:val="000000"/>
          <w:shd w:val="clear" w:color="auto" w:fill="FFFFFF"/>
        </w:rPr>
        <w:t xml:space="preserve"> (CVK) atbildībā </w:t>
      </w:r>
      <w:r w:rsidR="008110DB">
        <w:rPr>
          <w:rFonts w:ascii="Times New Roman" w:hAnsi="Times New Roman"/>
        </w:rPr>
        <w:t xml:space="preserve">Plāna </w:t>
      </w:r>
      <w:r w:rsidR="00AF280B">
        <w:rPr>
          <w:rFonts w:ascii="Times New Roman" w:hAnsi="Times New Roman"/>
        </w:rPr>
        <w:t xml:space="preserve">ietvaros </w:t>
      </w:r>
      <w:r w:rsidR="00A47106" w:rsidRPr="00B86D19">
        <w:rPr>
          <w:rFonts w:ascii="Times New Roman" w:hAnsi="Times New Roman"/>
        </w:rPr>
        <w:t>ir</w:t>
      </w:r>
      <w:r w:rsidR="00873375" w:rsidRPr="00B86D19">
        <w:rPr>
          <w:rFonts w:ascii="Times New Roman" w:hAnsi="Times New Roman"/>
          <w:color w:val="000000"/>
          <w:shd w:val="clear" w:color="auto" w:fill="FFFFFF"/>
        </w:rPr>
        <w:t xml:space="preserve"> </w:t>
      </w:r>
      <w:r w:rsidR="00A47106" w:rsidRPr="00B86D19">
        <w:rPr>
          <w:rFonts w:ascii="Times New Roman" w:hAnsi="Times New Roman"/>
        </w:rPr>
        <w:t>2.1.3.</w:t>
      </w:r>
      <w:r w:rsidR="00FA2883">
        <w:rPr>
          <w:rFonts w:ascii="Times New Roman" w:hAnsi="Times New Roman"/>
        </w:rPr>
        <w:t xml:space="preserve"> punkts</w:t>
      </w:r>
      <w:r w:rsidR="00A47106" w:rsidRPr="00B86D19">
        <w:rPr>
          <w:rFonts w:ascii="Times New Roman" w:hAnsi="Times New Roman"/>
        </w:rPr>
        <w:t xml:space="preserve"> </w:t>
      </w:r>
      <w:r w:rsidR="00FA2883">
        <w:rPr>
          <w:rFonts w:ascii="Times New Roman" w:hAnsi="Times New Roman"/>
        </w:rPr>
        <w:t>“</w:t>
      </w:r>
      <w:r w:rsidR="00A47106" w:rsidRPr="00B86D19">
        <w:rPr>
          <w:rFonts w:ascii="Times New Roman" w:hAnsi="Times New Roman"/>
        </w:rPr>
        <w:t>Veicināt balsstiesīgo diasporas pārstāvju iesaisti vēlēšanās, pilnveidojot vēlēšanu pieejamību un informētību par balsošanas iespējām ārvalstīs</w:t>
      </w:r>
      <w:r w:rsidR="00FA2883">
        <w:rPr>
          <w:rFonts w:ascii="Times New Roman" w:hAnsi="Times New Roman"/>
        </w:rPr>
        <w:t>”</w:t>
      </w:r>
      <w:r w:rsidR="00A47106" w:rsidRPr="00B86D19">
        <w:rPr>
          <w:rFonts w:ascii="Times New Roman" w:hAnsi="Times New Roman"/>
        </w:rPr>
        <w:t xml:space="preserve">. CVK </w:t>
      </w:r>
      <w:r w:rsidR="00873375" w:rsidRPr="00B86D19">
        <w:rPr>
          <w:rFonts w:ascii="Times New Roman" w:hAnsi="Times New Roman"/>
        </w:rPr>
        <w:t xml:space="preserve">2024. un 2025. gadā </w:t>
      </w:r>
      <w:r w:rsidR="00A47106" w:rsidRPr="00B86D19">
        <w:rPr>
          <w:rFonts w:ascii="Times New Roman" w:hAnsi="Times New Roman"/>
        </w:rPr>
        <w:t>ir strādājusi pie pieejamākas balsošanas sistēmas un regulāri informējusi diasporu, kā</w:t>
      </w:r>
      <w:r w:rsidR="00961727">
        <w:rPr>
          <w:rFonts w:ascii="Times New Roman" w:hAnsi="Times New Roman"/>
        </w:rPr>
        <w:t>,</w:t>
      </w:r>
      <w:r w:rsidR="00A47106" w:rsidRPr="00B86D19">
        <w:rPr>
          <w:rFonts w:ascii="Times New Roman" w:hAnsi="Times New Roman"/>
        </w:rPr>
        <w:t xml:space="preserve"> piemēram:</w:t>
      </w:r>
    </w:p>
    <w:p w14:paraId="209F5AF7" w14:textId="77777777" w:rsidR="00913505" w:rsidRPr="00B86D19" w:rsidRDefault="00913505" w:rsidP="00913505">
      <w:pPr>
        <w:pStyle w:val="ListParagraph"/>
        <w:numPr>
          <w:ilvl w:val="0"/>
          <w:numId w:val="6"/>
        </w:numPr>
        <w:jc w:val="both"/>
        <w:rPr>
          <w:rFonts w:ascii="Times New Roman" w:hAnsi="Times New Roman" w:cs="Times New Roman"/>
          <w:sz w:val="24"/>
          <w:szCs w:val="24"/>
        </w:rPr>
      </w:pPr>
      <w:r w:rsidRPr="00B86D19">
        <w:rPr>
          <w:rFonts w:ascii="Times New Roman" w:hAnsi="Times New Roman" w:cs="Times New Roman"/>
          <w:sz w:val="24"/>
          <w:szCs w:val="24"/>
        </w:rPr>
        <w:t>2024. gadā Eiropas Parlamenta vēlēšanās CVK ieviesa vienkāršotāku pasta balsošanas kārtību. Vēlētājs, izmantojot portālu Latvija.lv, var pieteikties balsojumam, iepazīties ar informāciju par vēlēšanām, pasta balsošanas kārtību un izdrukāt sev vēlamo balsojuma zīmi. Vēlēšanās no 6809 diasporas vēlētājiem 1497 nobalsoja pa pastu. Klātienes vēlēšanu iecirkņi bija 50 (38 vēstniecīb</w:t>
      </w:r>
      <w:r>
        <w:rPr>
          <w:rFonts w:ascii="Times New Roman" w:hAnsi="Times New Roman" w:cs="Times New Roman"/>
          <w:sz w:val="24"/>
          <w:szCs w:val="24"/>
        </w:rPr>
        <w:t>ās</w:t>
      </w:r>
      <w:r w:rsidRPr="00B86D19">
        <w:rPr>
          <w:rFonts w:ascii="Times New Roman" w:hAnsi="Times New Roman" w:cs="Times New Roman"/>
          <w:sz w:val="24"/>
          <w:szCs w:val="24"/>
        </w:rPr>
        <w:t xml:space="preserve"> un 12 diasporas</w:t>
      </w:r>
      <w:r>
        <w:rPr>
          <w:rFonts w:ascii="Times New Roman" w:hAnsi="Times New Roman" w:cs="Times New Roman"/>
          <w:sz w:val="24"/>
          <w:szCs w:val="24"/>
        </w:rPr>
        <w:t xml:space="preserve"> organizācijās un kopienās</w:t>
      </w:r>
      <w:r w:rsidRPr="00B86D19">
        <w:rPr>
          <w:rFonts w:ascii="Times New Roman" w:hAnsi="Times New Roman" w:cs="Times New Roman"/>
          <w:sz w:val="24"/>
          <w:szCs w:val="24"/>
        </w:rPr>
        <w:t>). Pirms vēlēšanām tika izveidota digitālā iecirkņu vēlēšanu karte, kurā varēja apskatīt savai dzīvesvietai tuvāko klātienes vēlēšanu iecirkni Latvijā un ārvalstīs.</w:t>
      </w:r>
    </w:p>
    <w:p w14:paraId="1C718B87" w14:textId="77777777" w:rsidR="00913505" w:rsidRPr="00B86D19" w:rsidRDefault="00913505" w:rsidP="00913505">
      <w:pPr>
        <w:pStyle w:val="ListParagraph"/>
        <w:numPr>
          <w:ilvl w:val="0"/>
          <w:numId w:val="6"/>
        </w:numPr>
        <w:jc w:val="both"/>
        <w:rPr>
          <w:rFonts w:ascii="Times New Roman" w:hAnsi="Times New Roman" w:cs="Times New Roman"/>
          <w:sz w:val="24"/>
          <w:szCs w:val="24"/>
        </w:rPr>
      </w:pPr>
      <w:r w:rsidRPr="00B86D19">
        <w:rPr>
          <w:rFonts w:ascii="Times New Roman" w:hAnsi="Times New Roman" w:cs="Times New Roman"/>
          <w:sz w:val="24"/>
          <w:szCs w:val="24"/>
        </w:rPr>
        <w:t>2025. gadā Pašvaldību domes vēlēšanās varēja piedalīties diasporas pārstāvji ar savā īpašumā esošu nekustamo īpašumu vai deklarēto adresi Latvijā. Pasta balsojumam pieteicās 2445 vēlētāji</w:t>
      </w:r>
      <w:r>
        <w:rPr>
          <w:rFonts w:ascii="Times New Roman" w:hAnsi="Times New Roman" w:cs="Times New Roman"/>
          <w:sz w:val="24"/>
          <w:szCs w:val="24"/>
        </w:rPr>
        <w:t>. S</w:t>
      </w:r>
      <w:r w:rsidRPr="00B86D19">
        <w:rPr>
          <w:rFonts w:ascii="Times New Roman" w:hAnsi="Times New Roman" w:cs="Times New Roman"/>
          <w:sz w:val="24"/>
          <w:szCs w:val="24"/>
        </w:rPr>
        <w:t>alīdzinājumam</w:t>
      </w:r>
      <w:r>
        <w:rPr>
          <w:rFonts w:ascii="Times New Roman" w:hAnsi="Times New Roman" w:cs="Times New Roman"/>
          <w:sz w:val="24"/>
          <w:szCs w:val="24"/>
        </w:rPr>
        <w:t xml:space="preserve"> – </w:t>
      </w:r>
      <w:r w:rsidRPr="00B86D19">
        <w:rPr>
          <w:rFonts w:ascii="Times New Roman" w:hAnsi="Times New Roman" w:cs="Times New Roman"/>
          <w:sz w:val="24"/>
          <w:szCs w:val="24"/>
        </w:rPr>
        <w:t>2021. gada vēlēšanās pasta balsojumam pieteicās tikai 276 vēlētāji. CVK aicina diasporu veikt pasta balsojumu laicīgi, lai balss tiktu saņemta pirms balsu skaitīšanas uzsākšanas un ieskaitīta.</w:t>
      </w:r>
    </w:p>
    <w:p w14:paraId="4B026CB2" w14:textId="77777777" w:rsidR="00913505" w:rsidRPr="00B86D19" w:rsidRDefault="00913505" w:rsidP="00913505">
      <w:pPr>
        <w:pStyle w:val="ListParagraph"/>
        <w:numPr>
          <w:ilvl w:val="0"/>
          <w:numId w:val="6"/>
        </w:numPr>
        <w:jc w:val="both"/>
        <w:rPr>
          <w:rFonts w:ascii="Times New Roman" w:hAnsi="Times New Roman" w:cs="Times New Roman"/>
          <w:sz w:val="24"/>
          <w:szCs w:val="24"/>
        </w:rPr>
      </w:pPr>
      <w:r w:rsidRPr="00B86D19">
        <w:rPr>
          <w:rFonts w:ascii="Times New Roman" w:hAnsi="Times New Roman" w:cs="Times New Roman"/>
          <w:sz w:val="24"/>
          <w:szCs w:val="24"/>
        </w:rPr>
        <w:t xml:space="preserve">2026. gada Saeimas vēlēšanām klātienes iecirkņi tiks nodrošināti Latvijas diplomātiskajās pārstāvniecībās un vēstniecībās, kā arī </w:t>
      </w:r>
      <w:r>
        <w:rPr>
          <w:rFonts w:ascii="Times New Roman" w:hAnsi="Times New Roman" w:cs="Times New Roman"/>
          <w:sz w:val="24"/>
          <w:szCs w:val="24"/>
        </w:rPr>
        <w:t xml:space="preserve">ārpus tām, atbilstoši </w:t>
      </w:r>
      <w:r w:rsidRPr="00B86D19">
        <w:rPr>
          <w:rFonts w:ascii="Times New Roman" w:hAnsi="Times New Roman" w:cs="Times New Roman"/>
          <w:sz w:val="24"/>
          <w:szCs w:val="24"/>
        </w:rPr>
        <w:t>diasporas organizāciju vai vēlētāju iniciatīva</w:t>
      </w:r>
      <w:r>
        <w:rPr>
          <w:rFonts w:ascii="Times New Roman" w:hAnsi="Times New Roman" w:cs="Times New Roman"/>
          <w:sz w:val="24"/>
          <w:szCs w:val="24"/>
        </w:rPr>
        <w:t>i</w:t>
      </w:r>
      <w:r w:rsidRPr="00B86D19">
        <w:rPr>
          <w:rFonts w:ascii="Times New Roman" w:hAnsi="Times New Roman" w:cs="Times New Roman"/>
          <w:sz w:val="24"/>
          <w:szCs w:val="24"/>
        </w:rPr>
        <w:t xml:space="preserve">. 2026. gadā vairs nebūs nepieciešams savākt 36 </w:t>
      </w:r>
      <w:r>
        <w:rPr>
          <w:rFonts w:ascii="Times New Roman" w:hAnsi="Times New Roman" w:cs="Times New Roman"/>
          <w:sz w:val="24"/>
          <w:szCs w:val="24"/>
        </w:rPr>
        <w:t xml:space="preserve">vēlētāju </w:t>
      </w:r>
      <w:r w:rsidRPr="00B86D19">
        <w:rPr>
          <w:rFonts w:ascii="Times New Roman" w:hAnsi="Times New Roman" w:cs="Times New Roman"/>
          <w:sz w:val="24"/>
          <w:szCs w:val="24"/>
        </w:rPr>
        <w:t xml:space="preserve">parakstus, lai izveidotu iecirkni. Personas, kuras nevarēs ierasties klātienē, lai veiktu balsojumu, varēs nosūtīt savu pasta balsojumu uz </w:t>
      </w:r>
      <w:r>
        <w:rPr>
          <w:rFonts w:ascii="Times New Roman" w:hAnsi="Times New Roman" w:cs="Times New Roman"/>
          <w:sz w:val="24"/>
          <w:szCs w:val="24"/>
        </w:rPr>
        <w:t xml:space="preserve">pasta balsošanas iecirkni </w:t>
      </w:r>
      <w:r w:rsidRPr="00B86D19">
        <w:rPr>
          <w:rFonts w:ascii="Times New Roman" w:hAnsi="Times New Roman" w:cs="Times New Roman"/>
          <w:sz w:val="24"/>
          <w:szCs w:val="24"/>
        </w:rPr>
        <w:t>vēstniecīb</w:t>
      </w:r>
      <w:r>
        <w:rPr>
          <w:rFonts w:ascii="Times New Roman" w:hAnsi="Times New Roman" w:cs="Times New Roman"/>
          <w:sz w:val="24"/>
          <w:szCs w:val="24"/>
        </w:rPr>
        <w:t>ā</w:t>
      </w:r>
      <w:r w:rsidRPr="00B86D19">
        <w:rPr>
          <w:rFonts w:ascii="Times New Roman" w:hAnsi="Times New Roman" w:cs="Times New Roman"/>
          <w:sz w:val="24"/>
          <w:szCs w:val="24"/>
        </w:rPr>
        <w:t xml:space="preserve"> </w:t>
      </w:r>
      <w:r>
        <w:rPr>
          <w:rFonts w:ascii="Times New Roman" w:hAnsi="Times New Roman" w:cs="Times New Roman"/>
          <w:sz w:val="24"/>
          <w:szCs w:val="24"/>
        </w:rPr>
        <w:t xml:space="preserve">savā </w:t>
      </w:r>
      <w:r w:rsidRPr="00B86D19">
        <w:rPr>
          <w:rFonts w:ascii="Times New Roman" w:hAnsi="Times New Roman" w:cs="Times New Roman"/>
          <w:sz w:val="24"/>
          <w:szCs w:val="24"/>
        </w:rPr>
        <w:t xml:space="preserve">mītnes zemē vai Latvijā. Atsaucoties uz anketas rezultātiem no PBLA un ELA par diasporas provizoriskajiem vēlēšanu iecirkņiem un vēstniecību iecirkņiem, kopīgais iecirkņu skaits ārvalstīs varētu būt aptuveni 80. </w:t>
      </w:r>
    </w:p>
    <w:p w14:paraId="3710BA69" w14:textId="77777777" w:rsidR="00913505" w:rsidRPr="00913505" w:rsidRDefault="00913505" w:rsidP="00913505">
      <w:pPr>
        <w:pStyle w:val="ListParagraph"/>
        <w:numPr>
          <w:ilvl w:val="0"/>
          <w:numId w:val="6"/>
        </w:numPr>
        <w:jc w:val="both"/>
        <w:rPr>
          <w:rFonts w:cs="Times New Roman"/>
          <w:szCs w:val="24"/>
          <w:shd w:val="clear" w:color="auto" w:fill="FFFFFF"/>
        </w:rPr>
      </w:pPr>
      <w:r w:rsidRPr="00B86D19">
        <w:rPr>
          <w:rFonts w:ascii="Times New Roman" w:hAnsi="Times New Roman" w:cs="Times New Roman"/>
          <w:sz w:val="24"/>
          <w:szCs w:val="24"/>
        </w:rPr>
        <w:t>2025. gada 25. novembrī ir pieņemta “Ārvalstu vēlēšanu iecirkņu un vēlēšanu iecirkņu komisiju izveidošanas instrukcija”, kura ir nodota PBLA tālākai izplatīšanai. CVK līdz 2026. gada 2. februārim gaida priekšlikumus no ĀM par iecirkņu izveidošanu vēstniecībās</w:t>
      </w:r>
      <w:r>
        <w:rPr>
          <w:rFonts w:ascii="Times New Roman" w:hAnsi="Times New Roman" w:cs="Times New Roman"/>
          <w:sz w:val="24"/>
          <w:szCs w:val="24"/>
        </w:rPr>
        <w:t xml:space="preserve">, bet </w:t>
      </w:r>
      <w:r w:rsidRPr="00B86D19">
        <w:rPr>
          <w:rFonts w:ascii="Times New Roman" w:hAnsi="Times New Roman" w:cs="Times New Roman"/>
          <w:sz w:val="24"/>
          <w:szCs w:val="24"/>
        </w:rPr>
        <w:t>līdz 3. aprīlim</w:t>
      </w:r>
      <w:r>
        <w:rPr>
          <w:rFonts w:ascii="Times New Roman" w:hAnsi="Times New Roman" w:cs="Times New Roman"/>
          <w:sz w:val="24"/>
          <w:szCs w:val="24"/>
        </w:rPr>
        <w:t xml:space="preserve"> priekšlikumi tiek gaidīti</w:t>
      </w:r>
      <w:r w:rsidRPr="00B86D19">
        <w:rPr>
          <w:rFonts w:ascii="Times New Roman" w:hAnsi="Times New Roman" w:cs="Times New Roman"/>
          <w:sz w:val="24"/>
          <w:szCs w:val="24"/>
        </w:rPr>
        <w:t xml:space="preserve"> no diasporas organizācijām un pārstāvjiem. Pēc pieteikumu iesniegšanas par vēlēšanu iecirkņiem ārvalstīs tiks izveidota apvienotā darba grupa, kurā piedalīsies ĀM, CVK un PBLA pārstāvji. Darba grupa izvērtēs pieteikumus un </w:t>
      </w:r>
      <w:r w:rsidRPr="00B86D19">
        <w:rPr>
          <w:rFonts w:ascii="Times New Roman" w:hAnsi="Times New Roman" w:cs="Times New Roman"/>
          <w:sz w:val="24"/>
          <w:szCs w:val="24"/>
        </w:rPr>
        <w:lastRenderedPageBreak/>
        <w:t>apstiprinās diasporas iecirkņus, kuri būs pēc iespējas sasniedzamāki diasporas vēlētājiem. CVK un PBLA būs tikšanās š.g. 17. decembrī, lai pārrunātu sadarbības jautājumus un gatavošanās procesu 2026. gada Saeimas vēlēšanām.</w:t>
      </w:r>
    </w:p>
    <w:p w14:paraId="56CD6FAB" w14:textId="5FFB79B0" w:rsidR="00913505" w:rsidRPr="00B86D19" w:rsidRDefault="00913505" w:rsidP="00913505">
      <w:pPr>
        <w:jc w:val="both"/>
        <w:rPr>
          <w:rFonts w:ascii="Times New Roman" w:hAnsi="Times New Roman"/>
          <w:color w:val="000000"/>
          <w:shd w:val="clear" w:color="auto" w:fill="FFFFFF"/>
        </w:rPr>
      </w:pPr>
      <w:r w:rsidRPr="00B86D19">
        <w:rPr>
          <w:rFonts w:ascii="Times New Roman" w:hAnsi="Times New Roman"/>
          <w:b/>
          <w:bCs/>
          <w:color w:val="000000"/>
          <w:shd w:val="clear" w:color="auto" w:fill="FFFFFF"/>
        </w:rPr>
        <w:t>Z. Grauze</w:t>
      </w:r>
      <w:r w:rsidRPr="00B86D19">
        <w:rPr>
          <w:rFonts w:ascii="Times New Roman" w:hAnsi="Times New Roman"/>
          <w:color w:val="000000"/>
          <w:shd w:val="clear" w:color="auto" w:fill="FFFFFF"/>
        </w:rPr>
        <w:t xml:space="preserve"> informē</w:t>
      </w:r>
      <w:r>
        <w:rPr>
          <w:rFonts w:ascii="Times New Roman" w:hAnsi="Times New Roman"/>
          <w:color w:val="000000"/>
          <w:shd w:val="clear" w:color="auto" w:fill="FFFFFF"/>
        </w:rPr>
        <w:t>ja</w:t>
      </w:r>
      <w:r w:rsidRPr="00B86D19">
        <w:rPr>
          <w:rFonts w:ascii="Times New Roman" w:hAnsi="Times New Roman"/>
          <w:color w:val="000000"/>
          <w:shd w:val="clear" w:color="auto" w:fill="FFFFFF"/>
        </w:rPr>
        <w:t xml:space="preserve">, ka ĀM ir saņēmusi apstiprinājumu no Valsts digitālās attīstības aģentūras, ka no š.g. 19. novembra lietotāji var autentificēties portālā </w:t>
      </w:r>
      <w:r w:rsidRPr="00B86D19">
        <w:rPr>
          <w:rFonts w:ascii="Times New Roman" w:hAnsi="Times New Roman"/>
          <w:i/>
          <w:iCs/>
          <w:color w:val="000000"/>
          <w:shd w:val="clear" w:color="auto" w:fill="FFFFFF"/>
        </w:rPr>
        <w:t>Latvija.lv</w:t>
      </w:r>
      <w:r w:rsidRPr="00B86D19">
        <w:rPr>
          <w:rFonts w:ascii="Times New Roman" w:hAnsi="Times New Roman"/>
          <w:color w:val="000000"/>
          <w:shd w:val="clear" w:color="auto" w:fill="FFFFFF"/>
        </w:rPr>
        <w:t xml:space="preserve"> un pieprasīt tur pieejamos pakalpojumus, izmantojot </w:t>
      </w:r>
      <w:proofErr w:type="spellStart"/>
      <w:r w:rsidRPr="00B86D19">
        <w:rPr>
          <w:rFonts w:ascii="Times New Roman" w:hAnsi="Times New Roman"/>
          <w:i/>
          <w:iCs/>
          <w:color w:val="000000"/>
          <w:shd w:val="clear" w:color="auto" w:fill="FFFFFF"/>
        </w:rPr>
        <w:t>eID</w:t>
      </w:r>
      <w:proofErr w:type="spellEnd"/>
      <w:r w:rsidRPr="00B86D19">
        <w:rPr>
          <w:rFonts w:ascii="Times New Roman" w:hAnsi="Times New Roman"/>
          <w:i/>
          <w:iCs/>
          <w:color w:val="000000"/>
          <w:shd w:val="clear" w:color="auto" w:fill="FFFFFF"/>
        </w:rPr>
        <w:t xml:space="preserve"> </w:t>
      </w:r>
      <w:proofErr w:type="spellStart"/>
      <w:r w:rsidRPr="00B86D19">
        <w:rPr>
          <w:rFonts w:ascii="Times New Roman" w:hAnsi="Times New Roman"/>
          <w:i/>
          <w:iCs/>
          <w:color w:val="000000"/>
          <w:shd w:val="clear" w:color="auto" w:fill="FFFFFF"/>
        </w:rPr>
        <w:t>Scan</w:t>
      </w:r>
      <w:proofErr w:type="spellEnd"/>
      <w:r w:rsidRPr="00B86D19">
        <w:rPr>
          <w:rFonts w:ascii="Times New Roman" w:hAnsi="Times New Roman"/>
          <w:color w:val="000000"/>
          <w:shd w:val="clear" w:color="auto" w:fill="FFFFFF"/>
        </w:rPr>
        <w:t xml:space="preserve"> lietotnes iespējas</w:t>
      </w:r>
      <w:r>
        <w:rPr>
          <w:rFonts w:ascii="Times New Roman" w:hAnsi="Times New Roman"/>
          <w:color w:val="000000"/>
          <w:shd w:val="clear" w:color="auto" w:fill="FFFFFF"/>
        </w:rPr>
        <w:t>, bez ID karšu lasītāja</w:t>
      </w:r>
      <w:r w:rsidRPr="00B86D19">
        <w:rPr>
          <w:rFonts w:ascii="Times New Roman" w:hAnsi="Times New Roman"/>
          <w:color w:val="000000"/>
          <w:shd w:val="clear" w:color="auto" w:fill="FFFFFF"/>
        </w:rPr>
        <w:t xml:space="preserve">. Šobrīd Latvijas Valsts radio un televīzijas centrs veido apmācību video par portāla </w:t>
      </w:r>
      <w:r w:rsidRPr="00B86D19">
        <w:rPr>
          <w:rFonts w:ascii="Times New Roman" w:hAnsi="Times New Roman"/>
          <w:i/>
          <w:iCs/>
          <w:color w:val="000000"/>
          <w:shd w:val="clear" w:color="auto" w:fill="FFFFFF"/>
        </w:rPr>
        <w:t>Latvija.lv</w:t>
      </w:r>
      <w:r w:rsidRPr="00B86D19">
        <w:rPr>
          <w:rFonts w:ascii="Times New Roman" w:hAnsi="Times New Roman"/>
          <w:color w:val="000000"/>
          <w:shd w:val="clear" w:color="auto" w:fill="FFFFFF"/>
        </w:rPr>
        <w:t xml:space="preserve"> lietošanu un autentifikācijas procesu.</w:t>
      </w:r>
    </w:p>
    <w:p w14:paraId="23B084F3" w14:textId="77777777" w:rsidR="00913505" w:rsidRPr="00B86D19" w:rsidRDefault="00913505" w:rsidP="005B089C">
      <w:pPr>
        <w:jc w:val="both"/>
        <w:rPr>
          <w:rFonts w:ascii="Times New Roman" w:hAnsi="Times New Roman"/>
        </w:rPr>
      </w:pPr>
    </w:p>
    <w:p w14:paraId="60CDC304" w14:textId="5CB02B6C" w:rsidR="0088436E" w:rsidRPr="00B86D19" w:rsidRDefault="00873375" w:rsidP="004D2B6E">
      <w:pPr>
        <w:pStyle w:val="Heading2"/>
        <w:rPr>
          <w:rFonts w:cs="Times New Roman"/>
          <w:szCs w:val="24"/>
          <w:shd w:val="clear" w:color="auto" w:fill="FFFFFF"/>
        </w:rPr>
      </w:pPr>
      <w:r w:rsidRPr="00B86D19">
        <w:rPr>
          <w:rFonts w:cs="Times New Roman"/>
          <w:szCs w:val="24"/>
          <w:shd w:val="clear" w:color="auto" w:fill="FFFFFF"/>
        </w:rPr>
        <w:t>3.1</w:t>
      </w:r>
      <w:r w:rsidR="00913505">
        <w:rPr>
          <w:rFonts w:cs="Times New Roman"/>
          <w:szCs w:val="24"/>
          <w:shd w:val="clear" w:color="auto" w:fill="FFFFFF"/>
        </w:rPr>
        <w:t>1</w:t>
      </w:r>
      <w:r w:rsidRPr="00B86D19">
        <w:rPr>
          <w:rFonts w:cs="Times New Roman"/>
          <w:szCs w:val="24"/>
          <w:shd w:val="clear" w:color="auto" w:fill="FFFFFF"/>
        </w:rPr>
        <w:t xml:space="preserve">. </w:t>
      </w:r>
      <w:r w:rsidR="0088436E" w:rsidRPr="00B86D19">
        <w:rPr>
          <w:rFonts w:cs="Times New Roman"/>
          <w:szCs w:val="24"/>
          <w:shd w:val="clear" w:color="auto" w:fill="FFFFFF"/>
        </w:rPr>
        <w:t>Valsts kanceleja</w:t>
      </w:r>
    </w:p>
    <w:p w14:paraId="1BF84854" w14:textId="77777777" w:rsidR="0088436E" w:rsidRPr="00B86D19" w:rsidRDefault="0088436E" w:rsidP="00F86815">
      <w:pPr>
        <w:jc w:val="both"/>
        <w:rPr>
          <w:rFonts w:ascii="Times New Roman" w:hAnsi="Times New Roman"/>
        </w:rPr>
      </w:pPr>
    </w:p>
    <w:p w14:paraId="42D95D79" w14:textId="7804DE20" w:rsidR="0052179E" w:rsidRPr="00B86D19" w:rsidRDefault="0052179E" w:rsidP="0052179E">
      <w:pPr>
        <w:jc w:val="both"/>
        <w:rPr>
          <w:rFonts w:ascii="Times New Roman" w:hAnsi="Times New Roman"/>
          <w:iCs/>
        </w:rPr>
      </w:pPr>
      <w:r w:rsidRPr="00B86D19">
        <w:rPr>
          <w:rFonts w:ascii="Times New Roman" w:hAnsi="Times New Roman"/>
          <w:b/>
          <w:bCs/>
          <w:iCs/>
        </w:rPr>
        <w:t>L. Kornete</w:t>
      </w:r>
      <w:r w:rsidRPr="00B86D19">
        <w:rPr>
          <w:rFonts w:ascii="Times New Roman" w:hAnsi="Times New Roman"/>
          <w:iCs/>
        </w:rPr>
        <w:t xml:space="preserve"> informē par līdz šim paveikto attiecībā uz</w:t>
      </w:r>
      <w:r w:rsidR="008110DB">
        <w:rPr>
          <w:rFonts w:ascii="Times New Roman" w:hAnsi="Times New Roman"/>
          <w:iCs/>
        </w:rPr>
        <w:t xml:space="preserve"> Plānu</w:t>
      </w:r>
      <w:r w:rsidR="005B0584">
        <w:rPr>
          <w:rFonts w:ascii="Times New Roman" w:hAnsi="Times New Roman"/>
          <w:iCs/>
        </w:rPr>
        <w:t>:</w:t>
      </w:r>
    </w:p>
    <w:p w14:paraId="27E3C82C" w14:textId="77777777" w:rsidR="0052179E" w:rsidRPr="00B86D19" w:rsidRDefault="0052179E" w:rsidP="0052179E">
      <w:pPr>
        <w:jc w:val="both"/>
        <w:rPr>
          <w:rFonts w:ascii="Times New Roman" w:hAnsi="Times New Roman"/>
          <w:iCs/>
        </w:rPr>
      </w:pPr>
    </w:p>
    <w:p w14:paraId="688308F6" w14:textId="191064AC" w:rsidR="0052179E" w:rsidRPr="000025AD" w:rsidRDefault="005B0584" w:rsidP="0052179E">
      <w:pPr>
        <w:pStyle w:val="ListParagraph"/>
        <w:numPr>
          <w:ilvl w:val="0"/>
          <w:numId w:val="10"/>
        </w:numPr>
        <w:jc w:val="both"/>
        <w:rPr>
          <w:rFonts w:ascii="Times New Roman" w:hAnsi="Times New Roman" w:cs="Times New Roman"/>
          <w:iCs/>
          <w:sz w:val="24"/>
          <w:szCs w:val="24"/>
        </w:rPr>
      </w:pPr>
      <w:r>
        <w:rPr>
          <w:rFonts w:ascii="Times New Roman" w:hAnsi="Times New Roman" w:cs="Times New Roman"/>
          <w:iCs/>
          <w:sz w:val="24"/>
          <w:szCs w:val="24"/>
        </w:rPr>
        <w:t xml:space="preserve">Diasporas iepazīstināšana ar </w:t>
      </w:r>
      <w:r w:rsidR="000025AD">
        <w:rPr>
          <w:rFonts w:ascii="Times New Roman" w:hAnsi="Times New Roman" w:cs="Times New Roman"/>
          <w:iCs/>
          <w:sz w:val="24"/>
          <w:szCs w:val="24"/>
        </w:rPr>
        <w:t>p</w:t>
      </w:r>
      <w:r w:rsidR="0052179E" w:rsidRPr="00B86D19">
        <w:rPr>
          <w:rFonts w:ascii="Times New Roman" w:hAnsi="Times New Roman" w:cs="Times New Roman"/>
          <w:iCs/>
          <w:sz w:val="24"/>
          <w:szCs w:val="24"/>
        </w:rPr>
        <w:t>lānoto tiesību aktu projekt</w:t>
      </w:r>
      <w:r>
        <w:rPr>
          <w:rFonts w:ascii="Times New Roman" w:hAnsi="Times New Roman" w:cs="Times New Roman"/>
          <w:iCs/>
          <w:sz w:val="24"/>
          <w:szCs w:val="24"/>
        </w:rPr>
        <w:t>iem</w:t>
      </w:r>
      <w:r w:rsidR="0052179E" w:rsidRPr="00B86D19">
        <w:rPr>
          <w:rFonts w:ascii="Times New Roman" w:hAnsi="Times New Roman" w:cs="Times New Roman"/>
          <w:iCs/>
          <w:sz w:val="24"/>
          <w:szCs w:val="24"/>
        </w:rPr>
        <w:t xml:space="preserve"> un plānošanas dokument</w:t>
      </w:r>
      <w:r>
        <w:rPr>
          <w:rFonts w:ascii="Times New Roman" w:hAnsi="Times New Roman" w:cs="Times New Roman"/>
          <w:iCs/>
          <w:sz w:val="24"/>
          <w:szCs w:val="24"/>
        </w:rPr>
        <w:t>iem, diasporas</w:t>
      </w:r>
      <w:r w:rsidR="0052179E" w:rsidRPr="00B86D19">
        <w:rPr>
          <w:rFonts w:ascii="Times New Roman" w:hAnsi="Times New Roman" w:cs="Times New Roman"/>
          <w:iCs/>
          <w:sz w:val="24"/>
          <w:szCs w:val="24"/>
        </w:rPr>
        <w:t xml:space="preserve"> iesaist</w:t>
      </w:r>
      <w:r>
        <w:rPr>
          <w:rFonts w:ascii="Times New Roman" w:hAnsi="Times New Roman" w:cs="Times New Roman"/>
          <w:iCs/>
          <w:sz w:val="24"/>
          <w:szCs w:val="24"/>
        </w:rPr>
        <w:t>e</w:t>
      </w:r>
      <w:r w:rsidR="0052179E" w:rsidRPr="00B86D19">
        <w:rPr>
          <w:rFonts w:ascii="Times New Roman" w:hAnsi="Times New Roman" w:cs="Times New Roman"/>
          <w:iCs/>
          <w:sz w:val="24"/>
          <w:szCs w:val="24"/>
        </w:rPr>
        <w:t xml:space="preserve"> </w:t>
      </w:r>
      <w:r w:rsidR="0052179E" w:rsidRPr="000025AD">
        <w:rPr>
          <w:rFonts w:ascii="Times New Roman" w:hAnsi="Times New Roman" w:cs="Times New Roman"/>
          <w:iCs/>
          <w:sz w:val="24"/>
          <w:szCs w:val="24"/>
        </w:rPr>
        <w:t xml:space="preserve">izstrādes procesā. </w:t>
      </w:r>
      <w:r>
        <w:rPr>
          <w:rFonts w:ascii="Times New Roman" w:hAnsi="Times New Roman" w:cs="Times New Roman"/>
          <w:iCs/>
          <w:sz w:val="24"/>
          <w:szCs w:val="24"/>
        </w:rPr>
        <w:t xml:space="preserve">Diemžēl </w:t>
      </w:r>
      <w:r w:rsidR="0052179E" w:rsidRPr="000025AD">
        <w:rPr>
          <w:rFonts w:ascii="Times New Roman" w:hAnsi="Times New Roman" w:cs="Times New Roman"/>
          <w:iCs/>
          <w:sz w:val="24"/>
          <w:szCs w:val="24"/>
        </w:rPr>
        <w:t>TAP portālā</w:t>
      </w:r>
      <w:r w:rsidR="00FA5CC1">
        <w:rPr>
          <w:rStyle w:val="FootnoteReference"/>
          <w:rFonts w:ascii="Times New Roman" w:hAnsi="Times New Roman" w:cs="Times New Roman"/>
          <w:iCs/>
          <w:sz w:val="24"/>
          <w:szCs w:val="24"/>
        </w:rPr>
        <w:footnoteReference w:id="1"/>
      </w:r>
      <w:r w:rsidR="0052179E" w:rsidRPr="000025AD">
        <w:rPr>
          <w:rFonts w:ascii="Times New Roman" w:hAnsi="Times New Roman" w:cs="Times New Roman"/>
          <w:iCs/>
          <w:sz w:val="24"/>
          <w:szCs w:val="24"/>
        </w:rPr>
        <w:t xml:space="preserve"> nav iespējams tehniski atlasīt projektus, lai iegūtu sarakstu ar tiesību aktiem, kas attiecas uz diasporu. Katra nozare, kas izstrādā jaunu tiesību aktu projektu</w:t>
      </w:r>
      <w:r w:rsidR="000025AD" w:rsidRPr="000025AD">
        <w:rPr>
          <w:rFonts w:ascii="Times New Roman" w:hAnsi="Times New Roman" w:cs="Times New Roman"/>
          <w:iCs/>
          <w:sz w:val="24"/>
          <w:szCs w:val="24"/>
        </w:rPr>
        <w:t>,</w:t>
      </w:r>
      <w:r w:rsidR="0052179E" w:rsidRPr="000025AD">
        <w:rPr>
          <w:rFonts w:ascii="Times New Roman" w:hAnsi="Times New Roman" w:cs="Times New Roman"/>
          <w:iCs/>
          <w:sz w:val="24"/>
          <w:szCs w:val="24"/>
        </w:rPr>
        <w:t xml:space="preserve"> ir atbildīga par normatīva mērķauditorijas identificēšanu un iesaisti, kurus skar iecerētais projekts.</w:t>
      </w:r>
    </w:p>
    <w:p w14:paraId="05FBC26D" w14:textId="024497D7" w:rsidR="0052179E" w:rsidRPr="000025AD" w:rsidRDefault="0052179E" w:rsidP="000025AD">
      <w:pPr>
        <w:pStyle w:val="ListParagraph"/>
        <w:jc w:val="both"/>
        <w:rPr>
          <w:rFonts w:ascii="Times New Roman" w:hAnsi="Times New Roman"/>
          <w:iCs/>
          <w:sz w:val="24"/>
          <w:szCs w:val="24"/>
        </w:rPr>
      </w:pPr>
      <w:r w:rsidRPr="000025AD">
        <w:rPr>
          <w:rFonts w:ascii="Times New Roman" w:hAnsi="Times New Roman"/>
          <w:iCs/>
          <w:sz w:val="24"/>
          <w:szCs w:val="24"/>
        </w:rPr>
        <w:t xml:space="preserve">Ministru kabineta 15.10.2024. noteikumi Nr. 639 </w:t>
      </w:r>
      <w:r w:rsidR="006B6919">
        <w:rPr>
          <w:rFonts w:ascii="Times New Roman" w:hAnsi="Times New Roman"/>
          <w:iCs/>
          <w:sz w:val="24"/>
          <w:szCs w:val="24"/>
        </w:rPr>
        <w:t>“</w:t>
      </w:r>
      <w:r w:rsidRPr="000025AD">
        <w:rPr>
          <w:rFonts w:ascii="Times New Roman" w:hAnsi="Times New Roman"/>
          <w:iCs/>
          <w:sz w:val="24"/>
          <w:szCs w:val="24"/>
        </w:rPr>
        <w:t>Sabiedrības līdzdalības kārtība attīstības plānošanas procesā</w:t>
      </w:r>
      <w:r w:rsidR="006B6919">
        <w:rPr>
          <w:rFonts w:ascii="Times New Roman" w:hAnsi="Times New Roman"/>
          <w:iCs/>
          <w:sz w:val="24"/>
          <w:szCs w:val="24"/>
        </w:rPr>
        <w:t>”</w:t>
      </w:r>
      <w:r w:rsidRPr="000025AD">
        <w:rPr>
          <w:rFonts w:ascii="Times New Roman" w:hAnsi="Times New Roman"/>
          <w:iCs/>
          <w:sz w:val="24"/>
          <w:szCs w:val="24"/>
        </w:rPr>
        <w:t xml:space="preserve"> paredz ka, lai informācija par sabiedrības līdzdalības iespējām sasniegtu sabiedrības pārstāvjus, kurus skar vai interesē projekts, institūcija mērķtiecīgi izplata minēto informāciju, izmantojot dažādus komunikācijas kanālus vai saziņas veidus (4. punkts)</w:t>
      </w:r>
      <w:r w:rsidR="000025AD">
        <w:rPr>
          <w:rFonts w:ascii="Times New Roman" w:hAnsi="Times New Roman"/>
          <w:iCs/>
          <w:sz w:val="24"/>
          <w:szCs w:val="24"/>
        </w:rPr>
        <w:t>;</w:t>
      </w:r>
    </w:p>
    <w:p w14:paraId="265E8925" w14:textId="13D2BD6E" w:rsidR="0052179E" w:rsidRPr="00B86D19" w:rsidRDefault="005B0584" w:rsidP="0052179E">
      <w:pPr>
        <w:pStyle w:val="ListParagraph"/>
        <w:numPr>
          <w:ilvl w:val="0"/>
          <w:numId w:val="10"/>
        </w:numPr>
        <w:jc w:val="both"/>
        <w:rPr>
          <w:rFonts w:ascii="Times New Roman" w:hAnsi="Times New Roman" w:cs="Times New Roman"/>
          <w:iCs/>
          <w:sz w:val="24"/>
          <w:szCs w:val="24"/>
        </w:rPr>
      </w:pPr>
      <w:r>
        <w:rPr>
          <w:rFonts w:ascii="Times New Roman" w:hAnsi="Times New Roman" w:cs="Times New Roman"/>
          <w:iCs/>
          <w:sz w:val="24"/>
          <w:szCs w:val="24"/>
        </w:rPr>
        <w:t>D</w:t>
      </w:r>
      <w:r w:rsidR="0052179E" w:rsidRPr="000025AD">
        <w:rPr>
          <w:rFonts w:ascii="Times New Roman" w:hAnsi="Times New Roman" w:cs="Times New Roman"/>
          <w:iCs/>
          <w:sz w:val="24"/>
          <w:szCs w:val="24"/>
        </w:rPr>
        <w:t>iasporas iesaist</w:t>
      </w:r>
      <w:r>
        <w:rPr>
          <w:rFonts w:ascii="Times New Roman" w:hAnsi="Times New Roman" w:cs="Times New Roman"/>
          <w:iCs/>
          <w:sz w:val="24"/>
          <w:szCs w:val="24"/>
        </w:rPr>
        <w:t>e</w:t>
      </w:r>
      <w:r w:rsidR="0052179E" w:rsidRPr="000025AD">
        <w:rPr>
          <w:rFonts w:ascii="Times New Roman" w:hAnsi="Times New Roman" w:cs="Times New Roman"/>
          <w:iCs/>
          <w:sz w:val="24"/>
          <w:szCs w:val="24"/>
        </w:rPr>
        <w:t xml:space="preserve"> Latvijas stratēģiskās komunikācijas vēstījumu izstrādē, izplatīšanā un informatīvās telpas stiprināšanā</w:t>
      </w:r>
      <w:r w:rsidR="000025AD">
        <w:rPr>
          <w:rFonts w:ascii="Times New Roman" w:hAnsi="Times New Roman" w:cs="Times New Roman"/>
          <w:iCs/>
          <w:sz w:val="24"/>
          <w:szCs w:val="24"/>
        </w:rPr>
        <w:t>. Pie tā</w:t>
      </w:r>
      <w:r w:rsidR="0052179E" w:rsidRPr="00B86D19">
        <w:rPr>
          <w:rFonts w:ascii="Times New Roman" w:hAnsi="Times New Roman" w:cs="Times New Roman"/>
          <w:iCs/>
          <w:sz w:val="24"/>
          <w:szCs w:val="24"/>
        </w:rPr>
        <w:t xml:space="preserve"> aktīvi strādā Valsts kancelejas Stratēģiskās komunikācijas un koordinācijas departaments</w:t>
      </w:r>
      <w:r w:rsidR="008110DB">
        <w:rPr>
          <w:rFonts w:ascii="Times New Roman" w:hAnsi="Times New Roman" w:cs="Times New Roman"/>
          <w:iCs/>
          <w:sz w:val="24"/>
          <w:szCs w:val="24"/>
        </w:rPr>
        <w:t>, kura</w:t>
      </w:r>
      <w:r>
        <w:rPr>
          <w:rFonts w:ascii="Times New Roman" w:hAnsi="Times New Roman" w:cs="Times New Roman"/>
          <w:iCs/>
          <w:sz w:val="24"/>
          <w:szCs w:val="24"/>
        </w:rPr>
        <w:t xml:space="preserve"> </w:t>
      </w:r>
      <w:r w:rsidR="00281670">
        <w:rPr>
          <w:rFonts w:ascii="Times New Roman" w:hAnsi="Times New Roman" w:cs="Times New Roman"/>
          <w:iCs/>
          <w:sz w:val="24"/>
          <w:szCs w:val="24"/>
        </w:rPr>
        <w:t xml:space="preserve">pārstāve </w:t>
      </w:r>
      <w:r w:rsidR="00281670" w:rsidRPr="00281670">
        <w:rPr>
          <w:rFonts w:ascii="Times New Roman" w:hAnsi="Times New Roman" w:cs="Times New Roman"/>
          <w:iCs/>
          <w:sz w:val="24"/>
          <w:szCs w:val="24"/>
        </w:rPr>
        <w:t>Elīza Burmistre-</w:t>
      </w:r>
      <w:proofErr w:type="spellStart"/>
      <w:r w:rsidR="00281670" w:rsidRPr="00281670">
        <w:rPr>
          <w:rFonts w:ascii="Times New Roman" w:hAnsi="Times New Roman" w:cs="Times New Roman"/>
          <w:iCs/>
          <w:sz w:val="24"/>
          <w:szCs w:val="24"/>
        </w:rPr>
        <w:t>Grifita</w:t>
      </w:r>
      <w:proofErr w:type="spellEnd"/>
      <w:r w:rsidR="00281670" w:rsidRPr="00B86D19">
        <w:rPr>
          <w:rFonts w:ascii="Times New Roman" w:hAnsi="Times New Roman" w:cs="Times New Roman"/>
          <w:iCs/>
          <w:sz w:val="24"/>
          <w:szCs w:val="24"/>
        </w:rPr>
        <w:t xml:space="preserve"> </w:t>
      </w:r>
      <w:r w:rsidR="00281670">
        <w:rPr>
          <w:rFonts w:ascii="Times New Roman" w:hAnsi="Times New Roman" w:cs="Times New Roman"/>
          <w:iCs/>
          <w:sz w:val="24"/>
          <w:szCs w:val="24"/>
        </w:rPr>
        <w:t xml:space="preserve">ir iesaistīta </w:t>
      </w:r>
      <w:r w:rsidR="008110DB">
        <w:rPr>
          <w:rFonts w:ascii="Times New Roman" w:hAnsi="Times New Roman" w:cs="Times New Roman"/>
          <w:iCs/>
          <w:sz w:val="24"/>
          <w:szCs w:val="24"/>
        </w:rPr>
        <w:t xml:space="preserve">arī </w:t>
      </w:r>
      <w:r w:rsidR="0052179E" w:rsidRPr="00B86D19">
        <w:rPr>
          <w:rFonts w:ascii="Times New Roman" w:hAnsi="Times New Roman" w:cs="Times New Roman"/>
          <w:iCs/>
          <w:sz w:val="24"/>
          <w:szCs w:val="24"/>
        </w:rPr>
        <w:t>DKP Diasporas sabiedrības noturības, stratēģiskās komunikācijas un mediju darba grup</w:t>
      </w:r>
      <w:r w:rsidR="00281670">
        <w:rPr>
          <w:rFonts w:ascii="Times New Roman" w:hAnsi="Times New Roman" w:cs="Times New Roman"/>
          <w:iCs/>
          <w:sz w:val="24"/>
          <w:szCs w:val="24"/>
        </w:rPr>
        <w:t xml:space="preserve">ā kā </w:t>
      </w:r>
      <w:r w:rsidR="008110DB">
        <w:rPr>
          <w:rFonts w:ascii="Times New Roman" w:hAnsi="Times New Roman" w:cs="Times New Roman"/>
          <w:iCs/>
          <w:sz w:val="24"/>
          <w:szCs w:val="24"/>
        </w:rPr>
        <w:t>darba grupas</w:t>
      </w:r>
      <w:r w:rsidR="0052179E" w:rsidRPr="00B86D19">
        <w:rPr>
          <w:rFonts w:ascii="Times New Roman" w:hAnsi="Times New Roman" w:cs="Times New Roman"/>
          <w:iCs/>
          <w:sz w:val="24"/>
          <w:szCs w:val="24"/>
        </w:rPr>
        <w:t xml:space="preserve"> vadītāja vietniece. Departaments ir izstrādājis informatīvu materiālu par diasporas mediju piekļuvi Ministru kabineta darbam. </w:t>
      </w:r>
    </w:p>
    <w:p w14:paraId="13C0171A" w14:textId="518BD113" w:rsidR="0052179E" w:rsidRPr="00B86D19" w:rsidRDefault="005B0584" w:rsidP="006B6919">
      <w:pPr>
        <w:pStyle w:val="ListParagraph"/>
        <w:numPr>
          <w:ilvl w:val="0"/>
          <w:numId w:val="10"/>
        </w:numPr>
        <w:jc w:val="both"/>
        <w:rPr>
          <w:rFonts w:ascii="Times New Roman" w:hAnsi="Times New Roman" w:cs="Times New Roman"/>
          <w:iCs/>
          <w:sz w:val="24"/>
          <w:szCs w:val="24"/>
        </w:rPr>
      </w:pPr>
      <w:r>
        <w:rPr>
          <w:rFonts w:ascii="Times New Roman" w:hAnsi="Times New Roman" w:cs="Times New Roman"/>
          <w:iCs/>
          <w:sz w:val="24"/>
          <w:szCs w:val="24"/>
        </w:rPr>
        <w:t>S</w:t>
      </w:r>
      <w:r w:rsidR="0052179E" w:rsidRPr="00B86D19">
        <w:rPr>
          <w:rFonts w:ascii="Times New Roman" w:hAnsi="Times New Roman" w:cs="Times New Roman"/>
          <w:iCs/>
          <w:sz w:val="24"/>
          <w:szCs w:val="24"/>
        </w:rPr>
        <w:t>abiedrības līdzdalības form</w:t>
      </w:r>
      <w:r>
        <w:rPr>
          <w:rFonts w:ascii="Times New Roman" w:hAnsi="Times New Roman" w:cs="Times New Roman"/>
          <w:iCs/>
          <w:sz w:val="24"/>
          <w:szCs w:val="24"/>
        </w:rPr>
        <w:t>a</w:t>
      </w:r>
      <w:r w:rsidR="0052179E" w:rsidRPr="00B86D19">
        <w:rPr>
          <w:rFonts w:ascii="Times New Roman" w:hAnsi="Times New Roman" w:cs="Times New Roman"/>
          <w:iCs/>
          <w:sz w:val="24"/>
          <w:szCs w:val="24"/>
        </w:rPr>
        <w:t xml:space="preserve"> “Dialoga apļi” un diasporas iesaist</w:t>
      </w:r>
      <w:r>
        <w:rPr>
          <w:rFonts w:ascii="Times New Roman" w:hAnsi="Times New Roman" w:cs="Times New Roman"/>
          <w:iCs/>
          <w:sz w:val="24"/>
          <w:szCs w:val="24"/>
        </w:rPr>
        <w:t>e</w:t>
      </w:r>
      <w:r w:rsidR="0052179E" w:rsidRPr="00B86D19">
        <w:rPr>
          <w:rFonts w:ascii="Times New Roman" w:hAnsi="Times New Roman" w:cs="Times New Roman"/>
          <w:iCs/>
          <w:sz w:val="24"/>
          <w:szCs w:val="24"/>
        </w:rPr>
        <w:t xml:space="preserve"> diskusijās par Latvijas nākotnes ilgtermiņa stratēģiju “Latvija 2050”</w:t>
      </w:r>
      <w:r w:rsidR="0020565C">
        <w:rPr>
          <w:rFonts w:ascii="Times New Roman" w:hAnsi="Times New Roman" w:cs="Times New Roman"/>
          <w:iCs/>
          <w:sz w:val="24"/>
          <w:szCs w:val="24"/>
        </w:rPr>
        <w:t xml:space="preserve">. </w:t>
      </w:r>
      <w:r w:rsidR="0052179E" w:rsidRPr="00B86D19">
        <w:rPr>
          <w:rFonts w:ascii="Times New Roman" w:hAnsi="Times New Roman" w:cs="Times New Roman"/>
          <w:iCs/>
          <w:sz w:val="24"/>
          <w:szCs w:val="24"/>
        </w:rPr>
        <w:t xml:space="preserve">“Dialoga apļu” ziņojums ir publicēts Valsts kancelejas mājas lapā: </w:t>
      </w:r>
      <w:hyperlink r:id="rId9" w:history="1">
        <w:r w:rsidR="00C91F2D" w:rsidRPr="00B86D19">
          <w:rPr>
            <w:rStyle w:val="Hyperlink"/>
            <w:rFonts w:ascii="Times New Roman" w:hAnsi="Times New Roman" w:cs="Times New Roman"/>
            <w:iCs/>
            <w:sz w:val="24"/>
            <w:szCs w:val="24"/>
          </w:rPr>
          <w:t>https://www.mk.gov.lv/lv/media/23276/download?attachment</w:t>
        </w:r>
      </w:hyperlink>
      <w:r w:rsidR="0052179E" w:rsidRPr="00B86D19">
        <w:rPr>
          <w:rFonts w:ascii="Times New Roman" w:hAnsi="Times New Roman" w:cs="Times New Roman"/>
          <w:iCs/>
          <w:sz w:val="24"/>
          <w:szCs w:val="24"/>
        </w:rPr>
        <w:t>;</w:t>
      </w:r>
    </w:p>
    <w:p w14:paraId="4B42FEEF" w14:textId="0813B1B9" w:rsidR="0052179E" w:rsidRPr="00B86D19" w:rsidRDefault="005B0584" w:rsidP="0052179E">
      <w:pPr>
        <w:pStyle w:val="ListParagraph"/>
        <w:numPr>
          <w:ilvl w:val="0"/>
          <w:numId w:val="10"/>
        </w:numPr>
        <w:jc w:val="both"/>
        <w:rPr>
          <w:rFonts w:ascii="Times New Roman" w:hAnsi="Times New Roman" w:cs="Times New Roman"/>
          <w:iCs/>
          <w:sz w:val="24"/>
          <w:szCs w:val="24"/>
        </w:rPr>
      </w:pPr>
      <w:r>
        <w:rPr>
          <w:rFonts w:ascii="Times New Roman" w:hAnsi="Times New Roman" w:cs="Times New Roman"/>
          <w:iCs/>
          <w:sz w:val="24"/>
          <w:szCs w:val="24"/>
        </w:rPr>
        <w:t>N</w:t>
      </w:r>
      <w:r w:rsidR="0052179E" w:rsidRPr="00B86D19">
        <w:rPr>
          <w:rFonts w:ascii="Times New Roman" w:hAnsi="Times New Roman" w:cs="Times New Roman"/>
          <w:iCs/>
          <w:sz w:val="24"/>
          <w:szCs w:val="24"/>
        </w:rPr>
        <w:t>evalstisko organizāciju un Ministru kabineta sadarbības memoranda īstenošanas padom</w:t>
      </w:r>
      <w:r>
        <w:rPr>
          <w:rFonts w:ascii="Times New Roman" w:hAnsi="Times New Roman" w:cs="Times New Roman"/>
          <w:iCs/>
          <w:sz w:val="24"/>
          <w:szCs w:val="24"/>
        </w:rPr>
        <w:t>e</w:t>
      </w:r>
      <w:r w:rsidR="0052179E" w:rsidRPr="00B86D19">
        <w:rPr>
          <w:rFonts w:ascii="Times New Roman" w:hAnsi="Times New Roman" w:cs="Times New Roman"/>
          <w:iCs/>
          <w:sz w:val="24"/>
          <w:szCs w:val="24"/>
        </w:rPr>
        <w:t>, kurai aktīvi seko līdzi Eiropas Latviešu apvienības pārstāvji;</w:t>
      </w:r>
    </w:p>
    <w:p w14:paraId="643B0365" w14:textId="1DC319FC" w:rsidR="0052179E" w:rsidRPr="00B86D19" w:rsidRDefault="005B0584" w:rsidP="0052179E">
      <w:pPr>
        <w:pStyle w:val="ListParagraph"/>
        <w:numPr>
          <w:ilvl w:val="0"/>
          <w:numId w:val="10"/>
        </w:numPr>
        <w:jc w:val="both"/>
        <w:rPr>
          <w:rFonts w:ascii="Times New Roman" w:hAnsi="Times New Roman" w:cs="Times New Roman"/>
          <w:iCs/>
          <w:sz w:val="24"/>
          <w:szCs w:val="24"/>
        </w:rPr>
      </w:pPr>
      <w:r>
        <w:rPr>
          <w:rFonts w:ascii="Times New Roman" w:hAnsi="Times New Roman" w:cs="Times New Roman"/>
          <w:iCs/>
          <w:sz w:val="24"/>
          <w:szCs w:val="24"/>
        </w:rPr>
        <w:t>I</w:t>
      </w:r>
      <w:r w:rsidR="0052179E" w:rsidRPr="00B86D19">
        <w:rPr>
          <w:rFonts w:ascii="Times New Roman" w:hAnsi="Times New Roman" w:cs="Times New Roman"/>
          <w:iCs/>
          <w:sz w:val="24"/>
          <w:szCs w:val="24"/>
        </w:rPr>
        <w:t xml:space="preserve">nformatīva materiāla </w:t>
      </w:r>
      <w:r w:rsidR="00396F52">
        <w:rPr>
          <w:rFonts w:ascii="Times New Roman" w:hAnsi="Times New Roman" w:cs="Times New Roman"/>
          <w:iCs/>
          <w:sz w:val="24"/>
          <w:szCs w:val="24"/>
        </w:rPr>
        <w:t>–</w:t>
      </w:r>
      <w:r w:rsidR="0052179E" w:rsidRPr="00B86D19">
        <w:rPr>
          <w:rFonts w:ascii="Times New Roman" w:hAnsi="Times New Roman" w:cs="Times New Roman"/>
          <w:iCs/>
          <w:sz w:val="24"/>
          <w:szCs w:val="24"/>
        </w:rPr>
        <w:t xml:space="preserve"> ceļa kartes</w:t>
      </w:r>
      <w:r w:rsidR="00396F52">
        <w:rPr>
          <w:rFonts w:ascii="Times New Roman" w:hAnsi="Times New Roman" w:cs="Times New Roman"/>
          <w:iCs/>
          <w:sz w:val="24"/>
          <w:szCs w:val="24"/>
        </w:rPr>
        <w:t xml:space="preserve"> –</w:t>
      </w:r>
      <w:r w:rsidR="0052179E" w:rsidRPr="00B86D19">
        <w:rPr>
          <w:rFonts w:ascii="Times New Roman" w:hAnsi="Times New Roman" w:cs="Times New Roman"/>
          <w:iCs/>
          <w:sz w:val="24"/>
          <w:szCs w:val="24"/>
        </w:rPr>
        <w:t xml:space="preserve"> izstrād</w:t>
      </w:r>
      <w:r>
        <w:rPr>
          <w:rFonts w:ascii="Times New Roman" w:hAnsi="Times New Roman" w:cs="Times New Roman"/>
          <w:iCs/>
          <w:sz w:val="24"/>
          <w:szCs w:val="24"/>
        </w:rPr>
        <w:t>e</w:t>
      </w:r>
      <w:r w:rsidR="00396F52">
        <w:rPr>
          <w:rFonts w:ascii="Times New Roman" w:hAnsi="Times New Roman" w:cs="Times New Roman"/>
          <w:iCs/>
          <w:sz w:val="24"/>
          <w:szCs w:val="24"/>
        </w:rPr>
        <w:t>,</w:t>
      </w:r>
      <w:r w:rsidR="0052179E" w:rsidRPr="00B86D19">
        <w:rPr>
          <w:rFonts w:ascii="Times New Roman" w:hAnsi="Times New Roman" w:cs="Times New Roman"/>
          <w:iCs/>
          <w:sz w:val="24"/>
          <w:szCs w:val="24"/>
        </w:rPr>
        <w:t xml:space="preserve"> diasporai atgriežoties no </w:t>
      </w:r>
      <w:r>
        <w:rPr>
          <w:rFonts w:ascii="Times New Roman" w:hAnsi="Times New Roman" w:cs="Times New Roman"/>
          <w:iCs/>
          <w:sz w:val="24"/>
          <w:szCs w:val="24"/>
        </w:rPr>
        <w:t xml:space="preserve">darba </w:t>
      </w:r>
      <w:r w:rsidR="0052179E" w:rsidRPr="00FA2883">
        <w:rPr>
          <w:rFonts w:ascii="Times New Roman" w:hAnsi="Times New Roman" w:cs="Times New Roman"/>
          <w:iCs/>
          <w:sz w:val="24"/>
          <w:szCs w:val="24"/>
        </w:rPr>
        <w:t>starptautiskajā</w:t>
      </w:r>
      <w:r>
        <w:rPr>
          <w:rFonts w:ascii="Times New Roman" w:hAnsi="Times New Roman" w:cs="Times New Roman"/>
          <w:iCs/>
          <w:sz w:val="24"/>
          <w:szCs w:val="24"/>
        </w:rPr>
        <w:t>s</w:t>
      </w:r>
      <w:r w:rsidR="0052179E" w:rsidRPr="00FA2883">
        <w:rPr>
          <w:rFonts w:ascii="Times New Roman" w:hAnsi="Times New Roman" w:cs="Times New Roman"/>
          <w:iCs/>
          <w:sz w:val="24"/>
          <w:szCs w:val="24"/>
        </w:rPr>
        <w:t xml:space="preserve"> organizācijā</w:t>
      </w:r>
      <w:r>
        <w:rPr>
          <w:rFonts w:ascii="Times New Roman" w:hAnsi="Times New Roman" w:cs="Times New Roman"/>
          <w:iCs/>
          <w:sz w:val="24"/>
          <w:szCs w:val="24"/>
        </w:rPr>
        <w:t>s</w:t>
      </w:r>
      <w:r w:rsidR="0052179E" w:rsidRPr="00B86D19">
        <w:rPr>
          <w:rFonts w:ascii="Times New Roman" w:hAnsi="Times New Roman" w:cs="Times New Roman"/>
          <w:iCs/>
          <w:sz w:val="24"/>
          <w:szCs w:val="24"/>
        </w:rPr>
        <w:t xml:space="preserve"> darbā valsts pārvaldē. Tiek plānots atjaunot personāla atlases vadlīnijas darbam valsts pārvaldē, kur tiktu iekļauta nodaļa par starptautiskās pieredzes pielīdzināšanu darbam valsts pārvaldē. Valsts kanceleja kļūs par kontaktpunktu darbam Eiropas Savienības institūcijās, par ko ir plānots ievietot informāciju mājas lapā nākamā gada sākumā.</w:t>
      </w:r>
    </w:p>
    <w:p w14:paraId="46FE1B19" w14:textId="434C1D6C" w:rsidR="0052179E" w:rsidRPr="00B86D19" w:rsidRDefault="0052179E" w:rsidP="0052179E">
      <w:pPr>
        <w:jc w:val="both"/>
        <w:rPr>
          <w:rFonts w:ascii="Times New Roman" w:hAnsi="Times New Roman"/>
          <w:iCs/>
        </w:rPr>
      </w:pPr>
      <w:proofErr w:type="spellStart"/>
      <w:r w:rsidRPr="00B86D19">
        <w:rPr>
          <w:rFonts w:ascii="Times New Roman" w:hAnsi="Times New Roman"/>
          <w:b/>
          <w:bCs/>
          <w:iCs/>
        </w:rPr>
        <w:lastRenderedPageBreak/>
        <w:t>Z.Grauze</w:t>
      </w:r>
      <w:proofErr w:type="spellEnd"/>
      <w:r w:rsidRPr="00B86D19">
        <w:rPr>
          <w:rFonts w:ascii="Times New Roman" w:hAnsi="Times New Roman"/>
          <w:iCs/>
        </w:rPr>
        <w:t xml:space="preserve"> </w:t>
      </w:r>
      <w:r w:rsidR="005B0584">
        <w:rPr>
          <w:rFonts w:ascii="Times New Roman" w:hAnsi="Times New Roman"/>
          <w:iCs/>
        </w:rPr>
        <w:t>sniedza</w:t>
      </w:r>
      <w:r w:rsidRPr="00B86D19">
        <w:rPr>
          <w:rFonts w:ascii="Times New Roman" w:hAnsi="Times New Roman"/>
          <w:iCs/>
        </w:rPr>
        <w:t xml:space="preserve"> informāciju par diasporas medija </w:t>
      </w:r>
      <w:r w:rsidRPr="00B86D19">
        <w:rPr>
          <w:rFonts w:ascii="Times New Roman" w:hAnsi="Times New Roman"/>
          <w:i/>
        </w:rPr>
        <w:t>Latviesi.com</w:t>
      </w:r>
      <w:r w:rsidRPr="00B86D19">
        <w:rPr>
          <w:rFonts w:ascii="Times New Roman" w:hAnsi="Times New Roman"/>
          <w:iCs/>
        </w:rPr>
        <w:t xml:space="preserve"> gatavību ievietot </w:t>
      </w:r>
      <w:r w:rsidR="00396F52">
        <w:rPr>
          <w:rFonts w:ascii="Times New Roman" w:hAnsi="Times New Roman"/>
          <w:iCs/>
        </w:rPr>
        <w:t xml:space="preserve">savā portālā </w:t>
      </w:r>
      <w:r w:rsidR="005B0584">
        <w:rPr>
          <w:rFonts w:ascii="Times New Roman" w:hAnsi="Times New Roman"/>
          <w:iCs/>
        </w:rPr>
        <w:t xml:space="preserve">ziņas </w:t>
      </w:r>
      <w:r w:rsidRPr="00B86D19">
        <w:rPr>
          <w:rFonts w:ascii="Times New Roman" w:hAnsi="Times New Roman"/>
          <w:iCs/>
        </w:rPr>
        <w:t>par tiesību aktu projektiem, kas skar diasporu. Visas iesaistītās ministrijas tiek aicinātas iesaistīt diasporu to tiesību aktu</w:t>
      </w:r>
      <w:r w:rsidR="005B0584">
        <w:rPr>
          <w:rFonts w:ascii="Times New Roman" w:hAnsi="Times New Roman"/>
          <w:iCs/>
        </w:rPr>
        <w:t xml:space="preserve"> veidošanā</w:t>
      </w:r>
      <w:r w:rsidRPr="00B86D19">
        <w:rPr>
          <w:rFonts w:ascii="Times New Roman" w:hAnsi="Times New Roman"/>
          <w:iCs/>
        </w:rPr>
        <w:t xml:space="preserve">, kuri attiecas uz diasporu. </w:t>
      </w:r>
    </w:p>
    <w:p w14:paraId="1D626D05" w14:textId="77777777" w:rsidR="0052179E" w:rsidRPr="00B86D19" w:rsidRDefault="0052179E" w:rsidP="0052179E">
      <w:pPr>
        <w:jc w:val="both"/>
        <w:rPr>
          <w:rFonts w:ascii="Times New Roman" w:hAnsi="Times New Roman"/>
          <w:iCs/>
        </w:rPr>
      </w:pPr>
    </w:p>
    <w:p w14:paraId="68DCE265" w14:textId="6FDE4BE8" w:rsidR="00F86815" w:rsidRDefault="0052179E" w:rsidP="003212B2">
      <w:pPr>
        <w:jc w:val="both"/>
        <w:rPr>
          <w:rFonts w:ascii="Times New Roman" w:hAnsi="Times New Roman"/>
          <w:iCs/>
        </w:rPr>
      </w:pPr>
      <w:r w:rsidRPr="00B86D19">
        <w:rPr>
          <w:rFonts w:ascii="Times New Roman" w:hAnsi="Times New Roman"/>
          <w:b/>
          <w:bCs/>
          <w:iCs/>
        </w:rPr>
        <w:t>J. Krēsliņa</w:t>
      </w:r>
      <w:r w:rsidRPr="00B86D19">
        <w:rPr>
          <w:rFonts w:ascii="Times New Roman" w:hAnsi="Times New Roman"/>
          <w:iCs/>
        </w:rPr>
        <w:t xml:space="preserve"> pateic</w:t>
      </w:r>
      <w:r w:rsidR="00396F52">
        <w:rPr>
          <w:rFonts w:ascii="Times New Roman" w:hAnsi="Times New Roman"/>
          <w:iCs/>
        </w:rPr>
        <w:t>ā</w:t>
      </w:r>
      <w:r w:rsidRPr="00B86D19">
        <w:rPr>
          <w:rFonts w:ascii="Times New Roman" w:hAnsi="Times New Roman"/>
          <w:iCs/>
        </w:rPr>
        <w:t xml:space="preserve">s visiem institūciju pārstāvjiem par ieguldīto darbu šī Plāna pārskata sagatavošanā. Tas ir jo īpaši nozīmīgi, uzsākot darbu pie nākamā </w:t>
      </w:r>
      <w:r w:rsidR="00F902F3" w:rsidRPr="00B86D19">
        <w:rPr>
          <w:rFonts w:ascii="Times New Roman" w:hAnsi="Times New Roman"/>
          <w:iCs/>
        </w:rPr>
        <w:t>“</w:t>
      </w:r>
      <w:r w:rsidRPr="00B86D19">
        <w:rPr>
          <w:rFonts w:ascii="Times New Roman" w:hAnsi="Times New Roman"/>
          <w:iCs/>
        </w:rPr>
        <w:t>Plāna darbam ar diasporu 202</w:t>
      </w:r>
      <w:r w:rsidR="005B0584">
        <w:rPr>
          <w:rFonts w:ascii="Times New Roman" w:hAnsi="Times New Roman"/>
          <w:iCs/>
        </w:rPr>
        <w:t>7</w:t>
      </w:r>
      <w:r w:rsidRPr="00B86D19">
        <w:rPr>
          <w:rFonts w:ascii="Times New Roman" w:hAnsi="Times New Roman"/>
          <w:iCs/>
        </w:rPr>
        <w:t xml:space="preserve"> – 2029</w:t>
      </w:r>
      <w:r w:rsidR="0010414E">
        <w:rPr>
          <w:rFonts w:ascii="Times New Roman" w:hAnsi="Times New Roman"/>
          <w:iCs/>
        </w:rPr>
        <w:t>.</w:t>
      </w:r>
      <w:r w:rsidR="005B0584">
        <w:rPr>
          <w:rFonts w:ascii="Times New Roman" w:hAnsi="Times New Roman"/>
          <w:iCs/>
        </w:rPr>
        <w:t xml:space="preserve"> gadam</w:t>
      </w:r>
      <w:r w:rsidR="00F902F3" w:rsidRPr="00B86D19">
        <w:rPr>
          <w:rFonts w:ascii="Times New Roman" w:hAnsi="Times New Roman"/>
          <w:iCs/>
        </w:rPr>
        <w:t>”</w:t>
      </w:r>
      <w:r w:rsidRPr="00B86D19">
        <w:rPr>
          <w:rFonts w:ascii="Times New Roman" w:hAnsi="Times New Roman"/>
          <w:iCs/>
        </w:rPr>
        <w:t>.</w:t>
      </w:r>
    </w:p>
    <w:p w14:paraId="1C66C062" w14:textId="77777777" w:rsidR="00AA7966" w:rsidRPr="00B86D19" w:rsidRDefault="00AA7966" w:rsidP="003212B2">
      <w:pPr>
        <w:jc w:val="both"/>
        <w:rPr>
          <w:rFonts w:ascii="Times New Roman" w:hAnsi="Times New Roman"/>
          <w:iCs/>
        </w:rPr>
      </w:pPr>
    </w:p>
    <w:p w14:paraId="05B513B4" w14:textId="0FC757C2" w:rsidR="00C115A8" w:rsidRDefault="009F23F2" w:rsidP="008110DB">
      <w:pPr>
        <w:pStyle w:val="Heading1"/>
        <w:jc w:val="both"/>
      </w:pPr>
      <w:r>
        <w:t>4</w:t>
      </w:r>
      <w:r w:rsidR="00C115A8">
        <w:t>.</w:t>
      </w:r>
      <w:r w:rsidR="00C115A8" w:rsidRPr="00C115A8">
        <w:t xml:space="preserve"> Latvijas Universitātes Diasporas un migrācijas pētījumu centra ziņojums par 2025. gada pētījumu “Diasporas investīcijas Latvijai”</w:t>
      </w:r>
    </w:p>
    <w:p w14:paraId="4A5FD41C" w14:textId="77777777" w:rsidR="00F902F3" w:rsidRDefault="00F902F3" w:rsidP="00F902F3">
      <w:pPr>
        <w:jc w:val="both"/>
        <w:rPr>
          <w:rFonts w:ascii="Times New Roman" w:hAnsi="Times New Roman"/>
          <w:b/>
          <w:bCs/>
          <w:iCs/>
        </w:rPr>
      </w:pPr>
    </w:p>
    <w:p w14:paraId="668FC465" w14:textId="30AB017A" w:rsidR="00F902F3" w:rsidRDefault="00F902F3" w:rsidP="00F902F3">
      <w:pPr>
        <w:jc w:val="both"/>
        <w:rPr>
          <w:rFonts w:ascii="Times New Roman" w:hAnsi="Times New Roman"/>
          <w:iCs/>
        </w:rPr>
      </w:pPr>
      <w:r w:rsidRPr="008564C9">
        <w:rPr>
          <w:rFonts w:ascii="Times New Roman" w:hAnsi="Times New Roman"/>
          <w:b/>
          <w:bCs/>
          <w:iCs/>
        </w:rPr>
        <w:t>L. Brasliņa</w:t>
      </w:r>
      <w:r>
        <w:rPr>
          <w:rFonts w:ascii="Times New Roman" w:hAnsi="Times New Roman"/>
          <w:iCs/>
        </w:rPr>
        <w:t xml:space="preserve"> iepazīstin</w:t>
      </w:r>
      <w:r w:rsidR="00396F52">
        <w:rPr>
          <w:rFonts w:ascii="Times New Roman" w:hAnsi="Times New Roman"/>
          <w:iCs/>
        </w:rPr>
        <w:t>āj</w:t>
      </w:r>
      <w:r>
        <w:rPr>
          <w:rFonts w:ascii="Times New Roman" w:hAnsi="Times New Roman"/>
          <w:iCs/>
        </w:rPr>
        <w:t>a Diasporas konsultatīvo padomi ar pētījuma “Diasporas investīcijas Latvijā” galvenajiem secinājumiem.</w:t>
      </w:r>
      <w:r w:rsidR="004D37EF">
        <w:rPr>
          <w:rFonts w:ascii="Times New Roman" w:hAnsi="Times New Roman"/>
          <w:iCs/>
        </w:rPr>
        <w:t xml:space="preserve"> </w:t>
      </w:r>
      <w:r w:rsidR="000743CE" w:rsidRPr="000743CE">
        <w:rPr>
          <w:rFonts w:ascii="Times New Roman" w:hAnsi="Times New Roman"/>
          <w:iCs/>
        </w:rPr>
        <w:t>Diaspora ik gadu Latvijai piesaista kapitālu aptuveni viena miljarda eiro apjomā</w:t>
      </w:r>
      <w:r w:rsidR="000743CE">
        <w:rPr>
          <w:rFonts w:ascii="Times New Roman" w:hAnsi="Times New Roman"/>
          <w:iCs/>
        </w:rPr>
        <w:t xml:space="preserve">. </w:t>
      </w:r>
      <w:r w:rsidR="000743CE" w:rsidRPr="000743CE">
        <w:rPr>
          <w:rFonts w:ascii="Times New Roman" w:hAnsi="Times New Roman"/>
          <w:iCs/>
        </w:rPr>
        <w:t xml:space="preserve">Pētījumā norādīts, ka finansiālie ieguldījumi uzņēmējdarbībā ir makroekonomiski nelieli, tomēr kvalitatīvi nozīmīgi. Aptuveni trīs ceturtdaļas no diasporas ieguldījumu vērtības ir nemateriālajos resursos </w:t>
      </w:r>
      <w:r w:rsidR="001F432E">
        <w:rPr>
          <w:rFonts w:ascii="Times New Roman" w:hAnsi="Times New Roman"/>
          <w:iCs/>
        </w:rPr>
        <w:t>–</w:t>
      </w:r>
      <w:r w:rsidR="000743CE" w:rsidRPr="000743CE">
        <w:rPr>
          <w:rFonts w:ascii="Times New Roman" w:hAnsi="Times New Roman"/>
          <w:iCs/>
        </w:rPr>
        <w:t xml:space="preserve"> zināšanās, prasmēs, profesionālajos tīklos, reputācijā un uzticēšanās kapitālā.</w:t>
      </w:r>
    </w:p>
    <w:p w14:paraId="2337F47B" w14:textId="77777777" w:rsidR="00F902F3" w:rsidRDefault="00F902F3" w:rsidP="00F902F3">
      <w:pPr>
        <w:jc w:val="both"/>
        <w:rPr>
          <w:rFonts w:ascii="Times New Roman" w:hAnsi="Times New Roman"/>
          <w:iCs/>
        </w:rPr>
      </w:pPr>
    </w:p>
    <w:p w14:paraId="3AD57A15" w14:textId="1C86AA5E" w:rsidR="00F902F3" w:rsidRDefault="00F902F3" w:rsidP="00F902F3">
      <w:pPr>
        <w:jc w:val="both"/>
        <w:rPr>
          <w:rFonts w:ascii="Times New Roman" w:hAnsi="Times New Roman"/>
          <w:iCs/>
        </w:rPr>
      </w:pPr>
      <w:r>
        <w:rPr>
          <w:rFonts w:ascii="Times New Roman" w:hAnsi="Times New Roman"/>
          <w:iCs/>
        </w:rPr>
        <w:t>Pētījums tiks publicēts LU Diasporas un migrācijas pētījumu centra mājaslapā 2026.</w:t>
      </w:r>
      <w:r w:rsidR="00AF17B3">
        <w:rPr>
          <w:rFonts w:ascii="Times New Roman" w:hAnsi="Times New Roman"/>
          <w:iCs/>
        </w:rPr>
        <w:t> </w:t>
      </w:r>
      <w:r>
        <w:rPr>
          <w:rFonts w:ascii="Times New Roman" w:hAnsi="Times New Roman"/>
          <w:iCs/>
        </w:rPr>
        <w:t xml:space="preserve">gada janvārī. </w:t>
      </w:r>
    </w:p>
    <w:p w14:paraId="7542980F" w14:textId="77777777" w:rsidR="000743CE" w:rsidRDefault="000743CE" w:rsidP="00F902F3">
      <w:pPr>
        <w:jc w:val="both"/>
        <w:rPr>
          <w:rFonts w:ascii="Times New Roman" w:hAnsi="Times New Roman"/>
          <w:iCs/>
        </w:rPr>
      </w:pPr>
    </w:p>
    <w:p w14:paraId="6D421E05" w14:textId="110ACA25" w:rsidR="000743CE" w:rsidRDefault="000743CE" w:rsidP="000743CE">
      <w:pPr>
        <w:jc w:val="both"/>
        <w:rPr>
          <w:rFonts w:ascii="Times New Roman" w:eastAsia="Times New Roman" w:hAnsi="Times New Roman"/>
          <w:i/>
        </w:rPr>
      </w:pPr>
      <w:r w:rsidRPr="00BE796E">
        <w:rPr>
          <w:rFonts w:ascii="Times New Roman" w:eastAsia="Times New Roman" w:hAnsi="Times New Roman"/>
          <w:i/>
        </w:rPr>
        <w:t xml:space="preserve">Prezentāciju skatīt </w:t>
      </w:r>
      <w:r w:rsidR="00013383">
        <w:rPr>
          <w:rFonts w:ascii="Times New Roman" w:eastAsia="Times New Roman" w:hAnsi="Times New Roman"/>
          <w:i/>
        </w:rPr>
        <w:t>9</w:t>
      </w:r>
      <w:r w:rsidRPr="00BE796E">
        <w:rPr>
          <w:rFonts w:ascii="Times New Roman" w:eastAsia="Times New Roman" w:hAnsi="Times New Roman"/>
          <w:i/>
        </w:rPr>
        <w:t>. pielikumā</w:t>
      </w:r>
      <w:r>
        <w:rPr>
          <w:rFonts w:ascii="Times New Roman" w:eastAsia="Times New Roman" w:hAnsi="Times New Roman"/>
          <w:i/>
        </w:rPr>
        <w:t>.</w:t>
      </w:r>
    </w:p>
    <w:p w14:paraId="2AB959F0" w14:textId="77777777" w:rsidR="00F902F3" w:rsidRDefault="00F902F3" w:rsidP="00F902F3">
      <w:pPr>
        <w:jc w:val="both"/>
        <w:rPr>
          <w:rFonts w:ascii="Times New Roman" w:hAnsi="Times New Roman"/>
          <w:iCs/>
        </w:rPr>
      </w:pPr>
    </w:p>
    <w:p w14:paraId="23BC0BA7" w14:textId="5711A7EB" w:rsidR="00F902F3" w:rsidRDefault="00F902F3" w:rsidP="00F902F3">
      <w:pPr>
        <w:jc w:val="both"/>
        <w:rPr>
          <w:rFonts w:ascii="Times New Roman" w:hAnsi="Times New Roman"/>
          <w:iCs/>
        </w:rPr>
      </w:pPr>
      <w:r w:rsidRPr="008564C9">
        <w:rPr>
          <w:rFonts w:ascii="Times New Roman" w:hAnsi="Times New Roman"/>
          <w:b/>
          <w:bCs/>
          <w:iCs/>
        </w:rPr>
        <w:t>E. Pētersone</w:t>
      </w:r>
      <w:r w:rsidR="00AF17B3">
        <w:rPr>
          <w:rFonts w:ascii="Times New Roman" w:hAnsi="Times New Roman"/>
          <w:b/>
          <w:bCs/>
          <w:iCs/>
        </w:rPr>
        <w:t>,</w:t>
      </w:r>
      <w:r>
        <w:rPr>
          <w:rFonts w:ascii="Times New Roman" w:hAnsi="Times New Roman"/>
          <w:iCs/>
        </w:rPr>
        <w:t xml:space="preserve"> atzinīgi vērtē</w:t>
      </w:r>
      <w:r w:rsidR="00913505">
        <w:rPr>
          <w:rFonts w:ascii="Times New Roman" w:hAnsi="Times New Roman"/>
          <w:iCs/>
        </w:rPr>
        <w:t>ja</w:t>
      </w:r>
      <w:r>
        <w:rPr>
          <w:rFonts w:ascii="Times New Roman" w:hAnsi="Times New Roman"/>
          <w:iCs/>
        </w:rPr>
        <w:t>, ka ir veikts šāds pētījums. Pētījums ir papildu instruments, lai rastu idejas darbam ar diasporas investīcijām. Rekomendācijās ir nosaukti daudz</w:t>
      </w:r>
      <w:r w:rsidR="00AF17B3">
        <w:rPr>
          <w:rFonts w:ascii="Times New Roman" w:hAnsi="Times New Roman"/>
          <w:iCs/>
        </w:rPr>
        <w:t>i</w:t>
      </w:r>
      <w:r>
        <w:rPr>
          <w:rFonts w:ascii="Times New Roman" w:hAnsi="Times New Roman"/>
          <w:iCs/>
        </w:rPr>
        <w:t xml:space="preserve"> labi priekšlikumi, kuriem šobrīd </w:t>
      </w:r>
      <w:r w:rsidR="00AF17B3">
        <w:rPr>
          <w:rFonts w:ascii="Times New Roman" w:hAnsi="Times New Roman"/>
          <w:iCs/>
        </w:rPr>
        <w:t xml:space="preserve">tomēr </w:t>
      </w:r>
      <w:r>
        <w:rPr>
          <w:rFonts w:ascii="Times New Roman" w:hAnsi="Times New Roman"/>
          <w:iCs/>
        </w:rPr>
        <w:t>nesaredz praktisku pielietojumu. Varētu izskatīt priekšlikumu veikt nodokļu atvieglojumus diasporas investoriem. Taču, lai veidotu jaunas investīciju atbalsta programmas, kuras minētas pētījumā, nepieciešams izvērtēt investīciju plūsmas apjomu. Priekšlikumos aicinātu padomāt vēl par praktiskiem ieteikumiem investīciju politikas plānotājiem.</w:t>
      </w:r>
    </w:p>
    <w:p w14:paraId="0017D9BE" w14:textId="77777777" w:rsidR="00F902F3" w:rsidRDefault="00F902F3" w:rsidP="00F902F3">
      <w:pPr>
        <w:jc w:val="both"/>
        <w:rPr>
          <w:rFonts w:ascii="Times New Roman" w:hAnsi="Times New Roman"/>
          <w:iCs/>
        </w:rPr>
      </w:pPr>
    </w:p>
    <w:p w14:paraId="2E08F9DC" w14:textId="4C08725D" w:rsidR="00F902F3" w:rsidRDefault="00F902F3" w:rsidP="00F902F3">
      <w:pPr>
        <w:jc w:val="both"/>
        <w:rPr>
          <w:rFonts w:ascii="Times New Roman" w:hAnsi="Times New Roman"/>
          <w:iCs/>
        </w:rPr>
      </w:pPr>
      <w:r>
        <w:rPr>
          <w:rFonts w:ascii="Times New Roman" w:hAnsi="Times New Roman"/>
          <w:iCs/>
        </w:rPr>
        <w:t xml:space="preserve">Atbildot uz auditorijas jautājumiem, </w:t>
      </w:r>
      <w:r w:rsidRPr="008750B5">
        <w:rPr>
          <w:rFonts w:ascii="Times New Roman" w:hAnsi="Times New Roman"/>
          <w:b/>
          <w:bCs/>
          <w:iCs/>
        </w:rPr>
        <w:t>L. Brasliņa</w:t>
      </w:r>
      <w:r>
        <w:rPr>
          <w:rFonts w:ascii="Times New Roman" w:hAnsi="Times New Roman"/>
          <w:iCs/>
        </w:rPr>
        <w:t xml:space="preserve"> pateic</w:t>
      </w:r>
      <w:r w:rsidR="00A64AC3">
        <w:rPr>
          <w:rFonts w:ascii="Times New Roman" w:hAnsi="Times New Roman"/>
          <w:iCs/>
        </w:rPr>
        <w:t>ā</w:t>
      </w:r>
      <w:r>
        <w:rPr>
          <w:rFonts w:ascii="Times New Roman" w:hAnsi="Times New Roman"/>
          <w:iCs/>
        </w:rPr>
        <w:t>s par komentāriem attiecībā uz fiskālajiem nodokļu atvieglojumiem investoriem no Austrālijas un informāciju par investīciju politiku no Kanādas. Ieteikums izveidot konkrētu platformu investīciju piesaistei ir pētnieku rekomendācija. Kā to ieviest</w:t>
      </w:r>
      <w:r w:rsidR="00A64AC3">
        <w:rPr>
          <w:rFonts w:ascii="Times New Roman" w:hAnsi="Times New Roman"/>
          <w:iCs/>
        </w:rPr>
        <w:t>,</w:t>
      </w:r>
      <w:r>
        <w:rPr>
          <w:rFonts w:ascii="Times New Roman" w:hAnsi="Times New Roman"/>
          <w:iCs/>
        </w:rPr>
        <w:t xml:space="preserve"> ir nākamais solis. Kā piemērus var izmantot Vītola fonda un ziedot.lv paraugus. Sākotnēji iesaka veidot pilotprojektu un vērtēt</w:t>
      </w:r>
      <w:r w:rsidR="00A64AC3">
        <w:rPr>
          <w:rFonts w:ascii="Times New Roman" w:hAnsi="Times New Roman"/>
          <w:iCs/>
        </w:rPr>
        <w:t>,</w:t>
      </w:r>
      <w:r>
        <w:rPr>
          <w:rFonts w:ascii="Times New Roman" w:hAnsi="Times New Roman"/>
          <w:iCs/>
        </w:rPr>
        <w:t xml:space="preserve"> kā tas strādā. Uzsver, ka ļoti nozīmīgi diasporas investīciju apjoma noteikšanai ir statistikas dati. Aicina valsts iestādes ieviest uzņēmumu reģistrā ailīti par investīciju piederību diasporai.</w:t>
      </w:r>
    </w:p>
    <w:p w14:paraId="7B18381E" w14:textId="77777777" w:rsidR="001F432E" w:rsidRDefault="001F432E" w:rsidP="00F902F3">
      <w:pPr>
        <w:jc w:val="both"/>
        <w:rPr>
          <w:rFonts w:ascii="Times New Roman" w:hAnsi="Times New Roman"/>
          <w:iCs/>
        </w:rPr>
      </w:pPr>
    </w:p>
    <w:p w14:paraId="705DD898" w14:textId="251AD9A6" w:rsidR="00C115A8" w:rsidRDefault="009F23F2" w:rsidP="00774D70">
      <w:pPr>
        <w:pStyle w:val="Heading1"/>
      </w:pPr>
      <w:r>
        <w:t>5</w:t>
      </w:r>
      <w:r w:rsidR="00C115A8">
        <w:t xml:space="preserve">. </w:t>
      </w:r>
      <w:r w:rsidR="00C115A8" w:rsidRPr="00C115A8">
        <w:t>Dažādi</w:t>
      </w:r>
    </w:p>
    <w:p w14:paraId="087F74C9" w14:textId="6B7B9DD2" w:rsidR="00C115A8" w:rsidRDefault="009F23F2" w:rsidP="00632F17">
      <w:pPr>
        <w:pStyle w:val="Heading2"/>
      </w:pPr>
      <w:r>
        <w:t>5</w:t>
      </w:r>
      <w:r w:rsidR="00F86815">
        <w:t xml:space="preserve">.1. </w:t>
      </w:r>
      <w:r w:rsidR="00632F17">
        <w:t>2026. gada pētījums</w:t>
      </w:r>
    </w:p>
    <w:p w14:paraId="0AF69ABB" w14:textId="319AB96C" w:rsidR="00F86815" w:rsidRDefault="00F86815" w:rsidP="00C115A8"/>
    <w:p w14:paraId="17C834A3" w14:textId="4A75D7B5" w:rsidR="00F86815" w:rsidRDefault="00A97B04" w:rsidP="00FA2883">
      <w:pPr>
        <w:jc w:val="both"/>
        <w:rPr>
          <w:rFonts w:ascii="Times New Roman" w:hAnsi="Times New Roman"/>
          <w:iCs/>
        </w:rPr>
      </w:pPr>
      <w:r w:rsidRPr="008750B5">
        <w:rPr>
          <w:rFonts w:ascii="Times New Roman" w:hAnsi="Times New Roman"/>
          <w:b/>
          <w:bCs/>
          <w:iCs/>
        </w:rPr>
        <w:t>L. Brasliņa</w:t>
      </w:r>
      <w:r>
        <w:rPr>
          <w:rFonts w:ascii="Times New Roman" w:hAnsi="Times New Roman"/>
          <w:b/>
          <w:bCs/>
          <w:iCs/>
        </w:rPr>
        <w:t xml:space="preserve"> </w:t>
      </w:r>
      <w:r w:rsidR="00B83B53">
        <w:rPr>
          <w:rFonts w:ascii="Times New Roman" w:hAnsi="Times New Roman"/>
          <w:iCs/>
        </w:rPr>
        <w:t>rekomendē</w:t>
      </w:r>
      <w:r w:rsidR="00A64AC3">
        <w:rPr>
          <w:rFonts w:ascii="Times New Roman" w:hAnsi="Times New Roman"/>
          <w:iCs/>
        </w:rPr>
        <w:t>ja</w:t>
      </w:r>
      <w:r w:rsidR="00B83B53">
        <w:rPr>
          <w:rFonts w:ascii="Times New Roman" w:hAnsi="Times New Roman"/>
          <w:iCs/>
        </w:rPr>
        <w:t xml:space="preserve"> 2026. gadā veikt </w:t>
      </w:r>
      <w:r w:rsidR="004D37EF">
        <w:rPr>
          <w:rFonts w:ascii="Times New Roman" w:hAnsi="Times New Roman"/>
          <w:iCs/>
        </w:rPr>
        <w:t xml:space="preserve">jaunu diasporas apjoma </w:t>
      </w:r>
      <w:r w:rsidR="00B83B53">
        <w:rPr>
          <w:rFonts w:ascii="Times New Roman" w:hAnsi="Times New Roman"/>
          <w:iCs/>
        </w:rPr>
        <w:t xml:space="preserve">pētījumu un tajā precizēt </w:t>
      </w:r>
      <w:r w:rsidR="004D37EF">
        <w:rPr>
          <w:rFonts w:ascii="Times New Roman" w:hAnsi="Times New Roman"/>
          <w:iCs/>
        </w:rPr>
        <w:t xml:space="preserve">arī </w:t>
      </w:r>
      <w:r w:rsidR="00B83B53">
        <w:rPr>
          <w:rFonts w:ascii="Times New Roman" w:hAnsi="Times New Roman"/>
          <w:iCs/>
        </w:rPr>
        <w:t>diasporas struktūru.</w:t>
      </w:r>
    </w:p>
    <w:p w14:paraId="23A0D057" w14:textId="6B654D14" w:rsidR="00B83B53" w:rsidRDefault="00B83B53" w:rsidP="00C115A8">
      <w:pPr>
        <w:rPr>
          <w:rFonts w:ascii="Times New Roman" w:hAnsi="Times New Roman"/>
          <w:iCs/>
        </w:rPr>
      </w:pPr>
    </w:p>
    <w:p w14:paraId="1C32D6CB" w14:textId="33C77544" w:rsidR="00E959EF" w:rsidRDefault="00B83B53" w:rsidP="00FA2883">
      <w:pPr>
        <w:jc w:val="both"/>
        <w:rPr>
          <w:rFonts w:ascii="Times New Roman" w:hAnsi="Times New Roman"/>
          <w:iCs/>
        </w:rPr>
      </w:pPr>
      <w:r>
        <w:rPr>
          <w:rFonts w:ascii="Times New Roman" w:hAnsi="Times New Roman"/>
          <w:iCs/>
        </w:rPr>
        <w:t xml:space="preserve">DKP </w:t>
      </w:r>
      <w:r w:rsidR="004D37EF">
        <w:rPr>
          <w:rFonts w:ascii="Times New Roman" w:hAnsi="Times New Roman"/>
          <w:iCs/>
        </w:rPr>
        <w:t xml:space="preserve">piekrita šāda pētījuma veikšanai </w:t>
      </w:r>
      <w:r>
        <w:rPr>
          <w:rFonts w:ascii="Times New Roman" w:hAnsi="Times New Roman"/>
          <w:iCs/>
        </w:rPr>
        <w:t xml:space="preserve">2026. gadā. </w:t>
      </w:r>
    </w:p>
    <w:p w14:paraId="35786E6F" w14:textId="68315F47" w:rsidR="00E959EF" w:rsidRDefault="00E959EF" w:rsidP="00C115A8">
      <w:pPr>
        <w:rPr>
          <w:rFonts w:ascii="Times New Roman" w:hAnsi="Times New Roman"/>
          <w:iCs/>
        </w:rPr>
      </w:pPr>
    </w:p>
    <w:p w14:paraId="56158549" w14:textId="5514E08F" w:rsidR="00E959EF" w:rsidRDefault="00E959EF" w:rsidP="00FA2883">
      <w:pPr>
        <w:jc w:val="both"/>
        <w:rPr>
          <w:rFonts w:ascii="Times New Roman" w:hAnsi="Times New Roman"/>
          <w:bCs/>
        </w:rPr>
      </w:pPr>
      <w:r w:rsidRPr="00E959EF">
        <w:rPr>
          <w:rFonts w:ascii="Times New Roman" w:hAnsi="Times New Roman"/>
          <w:b/>
          <w:bCs/>
          <w:iCs/>
        </w:rPr>
        <w:lastRenderedPageBreak/>
        <w:t xml:space="preserve">J. </w:t>
      </w:r>
      <w:r w:rsidRPr="00E959EF">
        <w:rPr>
          <w:rFonts w:ascii="Times New Roman" w:hAnsi="Times New Roman"/>
          <w:b/>
          <w:bCs/>
        </w:rPr>
        <w:t>Krēsliņa</w:t>
      </w:r>
      <w:r>
        <w:rPr>
          <w:rFonts w:ascii="Times New Roman" w:hAnsi="Times New Roman"/>
          <w:bCs/>
        </w:rPr>
        <w:t xml:space="preserve"> </w:t>
      </w:r>
      <w:r w:rsidR="00A64AC3">
        <w:rPr>
          <w:rFonts w:ascii="Times New Roman" w:hAnsi="Times New Roman"/>
          <w:bCs/>
        </w:rPr>
        <w:t xml:space="preserve">ieteica </w:t>
      </w:r>
      <w:r>
        <w:rPr>
          <w:rFonts w:ascii="Times New Roman" w:hAnsi="Times New Roman"/>
          <w:bCs/>
        </w:rPr>
        <w:t>pētījumā iekļaut sadaļu par diasporas attieksmi pret Latviju, VAD u.c. – kā diaspora ir noskaņota un kāds ir tās patriotisma līmenis.</w:t>
      </w:r>
    </w:p>
    <w:p w14:paraId="26E37011" w14:textId="77777777" w:rsidR="00E959EF" w:rsidRDefault="00E959EF" w:rsidP="00C115A8">
      <w:pPr>
        <w:rPr>
          <w:rFonts w:ascii="Times New Roman" w:hAnsi="Times New Roman"/>
          <w:iCs/>
        </w:rPr>
      </w:pPr>
    </w:p>
    <w:p w14:paraId="40663292" w14:textId="5A76B9E7" w:rsidR="00F86815" w:rsidRDefault="009F23F2" w:rsidP="00632F17">
      <w:pPr>
        <w:pStyle w:val="Heading2"/>
      </w:pPr>
      <w:r>
        <w:t>5</w:t>
      </w:r>
      <w:r w:rsidR="00F86815">
        <w:t xml:space="preserve">.2. </w:t>
      </w:r>
      <w:r w:rsidR="00632F17" w:rsidRPr="00BE796E">
        <w:t>Elektroniskā balsojuma rezultāti</w:t>
      </w:r>
    </w:p>
    <w:p w14:paraId="1282FFC2" w14:textId="469A8127" w:rsidR="003212B2" w:rsidRDefault="003212B2" w:rsidP="00C115A8"/>
    <w:p w14:paraId="62D7AECE" w14:textId="1BFEB551" w:rsidR="00A00FBD" w:rsidRPr="00B86D19" w:rsidRDefault="003C373E" w:rsidP="008E77F2">
      <w:pPr>
        <w:spacing w:after="240"/>
        <w:jc w:val="both"/>
        <w:rPr>
          <w:rFonts w:ascii="Times New Roman" w:hAnsi="Times New Roman"/>
        </w:rPr>
      </w:pPr>
      <w:r w:rsidRPr="00BE796E">
        <w:rPr>
          <w:rFonts w:ascii="Times New Roman" w:hAnsi="Times New Roman"/>
          <w:b/>
          <w:bCs/>
        </w:rPr>
        <w:t>Z. Grauze</w:t>
      </w:r>
      <w:r w:rsidRPr="00BE796E">
        <w:rPr>
          <w:rFonts w:ascii="Times New Roman" w:hAnsi="Times New Roman"/>
        </w:rPr>
        <w:t xml:space="preserve"> informē</w:t>
      </w:r>
      <w:r w:rsidR="00A64AC3">
        <w:rPr>
          <w:rFonts w:ascii="Times New Roman" w:hAnsi="Times New Roman"/>
        </w:rPr>
        <w:t>ja</w:t>
      </w:r>
      <w:r w:rsidRPr="00BE796E">
        <w:rPr>
          <w:rFonts w:ascii="Times New Roman" w:hAnsi="Times New Roman"/>
        </w:rPr>
        <w:t>, ka</w:t>
      </w:r>
      <w:r w:rsidR="00817E27">
        <w:rPr>
          <w:rFonts w:ascii="Times New Roman" w:hAnsi="Times New Roman"/>
        </w:rPr>
        <w:t xml:space="preserve"> Diasporas konsultatīvās padomes</w:t>
      </w:r>
      <w:r>
        <w:rPr>
          <w:rFonts w:ascii="Times New Roman" w:hAnsi="Times New Roman"/>
        </w:rPr>
        <w:t xml:space="preserve"> </w:t>
      </w:r>
      <w:r w:rsidR="00817E27">
        <w:rPr>
          <w:rFonts w:ascii="Times New Roman" w:hAnsi="Times New Roman"/>
        </w:rPr>
        <w:t xml:space="preserve">sēžu starplaikā notika </w:t>
      </w:r>
      <w:r w:rsidR="00817E27" w:rsidRPr="00B86D19">
        <w:rPr>
          <w:rFonts w:ascii="Times New Roman" w:hAnsi="Times New Roman"/>
        </w:rPr>
        <w:t xml:space="preserve">elektroniskais balsojums par </w:t>
      </w:r>
      <w:r w:rsidR="00A00FBD" w:rsidRPr="00B86D19">
        <w:rPr>
          <w:rFonts w:ascii="Times New Roman" w:hAnsi="Times New Roman"/>
        </w:rPr>
        <w:t xml:space="preserve">divu rezolūciju apstiprināšanu un Kultūras darba grupas izveidi. </w:t>
      </w:r>
    </w:p>
    <w:p w14:paraId="5AEBB623" w14:textId="77777777" w:rsidR="0010414E" w:rsidRDefault="00A00FBD" w:rsidP="008E77F2">
      <w:pPr>
        <w:spacing w:after="240"/>
        <w:jc w:val="both"/>
        <w:rPr>
          <w:rFonts w:ascii="Times New Roman" w:eastAsia="Times New Roman" w:hAnsi="Times New Roman"/>
          <w:iCs/>
        </w:rPr>
      </w:pPr>
      <w:r w:rsidRPr="00B86D19">
        <w:rPr>
          <w:rFonts w:ascii="Times New Roman" w:eastAsia="Times New Roman" w:hAnsi="Times New Roman"/>
          <w:iCs/>
        </w:rPr>
        <w:t xml:space="preserve">Balsojumā </w:t>
      </w:r>
      <w:r w:rsidRPr="00B86D19">
        <w:rPr>
          <w:rFonts w:ascii="Times New Roman" w:hAnsi="Times New Roman"/>
        </w:rPr>
        <w:t>divdesmit četri</w:t>
      </w:r>
      <w:r w:rsidRPr="00B86D19">
        <w:rPr>
          <w:rFonts w:ascii="Times New Roman" w:eastAsia="Times New Roman" w:hAnsi="Times New Roman"/>
          <w:iCs/>
        </w:rPr>
        <w:t xml:space="preserve"> DKP locekļi balso</w:t>
      </w:r>
      <w:r w:rsidR="00285020">
        <w:rPr>
          <w:rFonts w:ascii="Times New Roman" w:eastAsia="Times New Roman" w:hAnsi="Times New Roman"/>
          <w:iCs/>
        </w:rPr>
        <w:t>ja</w:t>
      </w:r>
      <w:r w:rsidRPr="00B86D19">
        <w:rPr>
          <w:rFonts w:ascii="Times New Roman" w:eastAsia="Times New Roman" w:hAnsi="Times New Roman"/>
          <w:iCs/>
        </w:rPr>
        <w:t xml:space="preserve"> “par” rezolūcijas par vienotu latviešu valodas mācību platformas </w:t>
      </w:r>
      <w:proofErr w:type="spellStart"/>
      <w:r w:rsidRPr="00B86D19">
        <w:rPr>
          <w:rFonts w:ascii="Times New Roman" w:eastAsia="Times New Roman" w:hAnsi="Times New Roman"/>
          <w:iCs/>
        </w:rPr>
        <w:t>remigrantiem</w:t>
      </w:r>
      <w:proofErr w:type="spellEnd"/>
      <w:r w:rsidRPr="00B86D19">
        <w:rPr>
          <w:rFonts w:ascii="Times New Roman" w:eastAsia="Times New Roman" w:hAnsi="Times New Roman"/>
          <w:iCs/>
        </w:rPr>
        <w:t xml:space="preserve"> izveidošanas apstiprināšanu, viens attur</w:t>
      </w:r>
      <w:r w:rsidR="00285020">
        <w:rPr>
          <w:rFonts w:ascii="Times New Roman" w:eastAsia="Times New Roman" w:hAnsi="Times New Roman"/>
          <w:iCs/>
        </w:rPr>
        <w:t>ējās</w:t>
      </w:r>
      <w:r w:rsidR="004D37EF">
        <w:rPr>
          <w:rFonts w:ascii="Times New Roman" w:eastAsia="Times New Roman" w:hAnsi="Times New Roman"/>
          <w:iCs/>
        </w:rPr>
        <w:t>, līdz ar ko rezolūcija ir apstiprināta</w:t>
      </w:r>
      <w:r w:rsidR="0010414E">
        <w:rPr>
          <w:rFonts w:ascii="Times New Roman" w:eastAsia="Times New Roman" w:hAnsi="Times New Roman"/>
          <w:iCs/>
        </w:rPr>
        <w:t>.</w:t>
      </w:r>
    </w:p>
    <w:p w14:paraId="3902AAC4" w14:textId="3B2FB5B4" w:rsidR="00A00FBD" w:rsidRPr="00B86D19" w:rsidRDefault="00A00FBD" w:rsidP="008E77F2">
      <w:pPr>
        <w:spacing w:after="240"/>
        <w:jc w:val="both"/>
        <w:rPr>
          <w:rFonts w:ascii="Times New Roman" w:eastAsia="Times New Roman" w:hAnsi="Times New Roman"/>
          <w:iCs/>
        </w:rPr>
      </w:pPr>
      <w:r w:rsidRPr="00B86D19">
        <w:rPr>
          <w:rFonts w:ascii="Times New Roman" w:eastAsia="Times New Roman" w:hAnsi="Times New Roman"/>
          <w:iCs/>
        </w:rPr>
        <w:t xml:space="preserve">Balsojumā </w:t>
      </w:r>
      <w:r w:rsidRPr="00B86D19">
        <w:rPr>
          <w:rFonts w:ascii="Times New Roman" w:hAnsi="Times New Roman"/>
        </w:rPr>
        <w:t xml:space="preserve">divdesmit </w:t>
      </w:r>
      <w:r w:rsidR="008E77F2" w:rsidRPr="00B86D19">
        <w:rPr>
          <w:rFonts w:ascii="Times New Roman" w:hAnsi="Times New Roman"/>
        </w:rPr>
        <w:t>trīs</w:t>
      </w:r>
      <w:r w:rsidRPr="00B86D19">
        <w:rPr>
          <w:rFonts w:ascii="Times New Roman" w:eastAsia="Times New Roman" w:hAnsi="Times New Roman"/>
          <w:iCs/>
        </w:rPr>
        <w:t xml:space="preserve"> DKP locekļi balso</w:t>
      </w:r>
      <w:r w:rsidR="00285020">
        <w:rPr>
          <w:rFonts w:ascii="Times New Roman" w:eastAsia="Times New Roman" w:hAnsi="Times New Roman"/>
          <w:iCs/>
        </w:rPr>
        <w:t>ja</w:t>
      </w:r>
      <w:r w:rsidRPr="00B86D19">
        <w:rPr>
          <w:rFonts w:ascii="Times New Roman" w:eastAsia="Times New Roman" w:hAnsi="Times New Roman"/>
          <w:iCs/>
        </w:rPr>
        <w:t xml:space="preserve"> “par” rezolūcijas par nepieciešamību izveidot vienotas informācijas apkopošanas vietni </w:t>
      </w:r>
      <w:proofErr w:type="spellStart"/>
      <w:r w:rsidRPr="00B86D19">
        <w:rPr>
          <w:rFonts w:ascii="Times New Roman" w:eastAsia="Times New Roman" w:hAnsi="Times New Roman"/>
          <w:iCs/>
        </w:rPr>
        <w:t>remigrantiem</w:t>
      </w:r>
      <w:proofErr w:type="spellEnd"/>
      <w:r w:rsidRPr="00B86D19">
        <w:rPr>
          <w:rFonts w:ascii="Times New Roman" w:eastAsia="Times New Roman" w:hAnsi="Times New Roman"/>
          <w:iCs/>
        </w:rPr>
        <w:t xml:space="preserve"> </w:t>
      </w:r>
      <w:r w:rsidR="008E77F2" w:rsidRPr="00B86D19">
        <w:rPr>
          <w:rFonts w:ascii="Times New Roman" w:eastAsia="Times New Roman" w:hAnsi="Times New Roman"/>
          <w:iCs/>
        </w:rPr>
        <w:t>apstiprināšanu, divi attur</w:t>
      </w:r>
      <w:r w:rsidR="00285020">
        <w:rPr>
          <w:rFonts w:ascii="Times New Roman" w:eastAsia="Times New Roman" w:hAnsi="Times New Roman"/>
          <w:iCs/>
        </w:rPr>
        <w:t>ējās</w:t>
      </w:r>
      <w:r w:rsidR="004D37EF">
        <w:rPr>
          <w:rFonts w:ascii="Times New Roman" w:eastAsia="Times New Roman" w:hAnsi="Times New Roman"/>
          <w:iCs/>
        </w:rPr>
        <w:t>, līdz ar ko rezolūcija ir apstiprināta</w:t>
      </w:r>
      <w:r w:rsidR="00A85340">
        <w:rPr>
          <w:rFonts w:ascii="Times New Roman" w:eastAsia="Times New Roman" w:hAnsi="Times New Roman"/>
          <w:iCs/>
        </w:rPr>
        <w:t>.</w:t>
      </w:r>
    </w:p>
    <w:p w14:paraId="5A79DC48" w14:textId="305A9E45" w:rsidR="008E77F2" w:rsidRPr="00B86D19" w:rsidRDefault="008E77F2" w:rsidP="008E77F2">
      <w:pPr>
        <w:spacing w:after="240"/>
        <w:jc w:val="both"/>
        <w:rPr>
          <w:rFonts w:ascii="Times New Roman" w:eastAsia="Times New Roman" w:hAnsi="Times New Roman"/>
          <w:iCs/>
        </w:rPr>
      </w:pPr>
      <w:r w:rsidRPr="00B86D19">
        <w:rPr>
          <w:rFonts w:ascii="Times New Roman" w:eastAsia="Times New Roman" w:hAnsi="Times New Roman"/>
          <w:iCs/>
        </w:rPr>
        <w:t xml:space="preserve">Balsojumā par Kultūras darba grupas izveidi </w:t>
      </w:r>
      <w:r w:rsidRPr="00B86D19">
        <w:rPr>
          <w:rFonts w:ascii="Times New Roman" w:hAnsi="Times New Roman"/>
        </w:rPr>
        <w:t>divdesmit četri</w:t>
      </w:r>
      <w:r w:rsidRPr="00B86D19">
        <w:rPr>
          <w:rFonts w:ascii="Times New Roman" w:eastAsia="Times New Roman" w:hAnsi="Times New Roman"/>
          <w:iCs/>
        </w:rPr>
        <w:t xml:space="preserve"> DKP locekļi balso</w:t>
      </w:r>
      <w:r w:rsidR="00285020">
        <w:rPr>
          <w:rFonts w:ascii="Times New Roman" w:eastAsia="Times New Roman" w:hAnsi="Times New Roman"/>
          <w:iCs/>
        </w:rPr>
        <w:t>ja</w:t>
      </w:r>
      <w:r w:rsidRPr="00B86D19">
        <w:rPr>
          <w:rFonts w:ascii="Times New Roman" w:eastAsia="Times New Roman" w:hAnsi="Times New Roman"/>
          <w:iCs/>
        </w:rPr>
        <w:t xml:space="preserve"> “par”</w:t>
      </w:r>
      <w:r w:rsidR="004D37EF">
        <w:rPr>
          <w:rFonts w:ascii="Times New Roman" w:eastAsia="Times New Roman" w:hAnsi="Times New Roman"/>
          <w:iCs/>
        </w:rPr>
        <w:t>, līdz ar ko darba grupa ir izveidota</w:t>
      </w:r>
      <w:r w:rsidR="00A85340">
        <w:rPr>
          <w:rFonts w:ascii="Times New Roman" w:eastAsia="Times New Roman" w:hAnsi="Times New Roman"/>
          <w:iCs/>
        </w:rPr>
        <w:t>.</w:t>
      </w:r>
    </w:p>
    <w:p w14:paraId="7970B322" w14:textId="65F9B1B3" w:rsidR="003212B2" w:rsidRPr="00B86D19" w:rsidRDefault="003212B2" w:rsidP="008E77F2">
      <w:pPr>
        <w:spacing w:after="240"/>
        <w:jc w:val="both"/>
        <w:rPr>
          <w:rFonts w:ascii="Times New Roman" w:eastAsia="Times New Roman" w:hAnsi="Times New Roman"/>
          <w:iCs/>
        </w:rPr>
      </w:pPr>
      <w:r w:rsidRPr="00B86D19">
        <w:rPr>
          <w:rFonts w:ascii="Times New Roman" w:eastAsia="Times New Roman" w:hAnsi="Times New Roman"/>
          <w:i/>
        </w:rPr>
        <w:t xml:space="preserve">Balsošanas rezultātus skatīt </w:t>
      </w:r>
      <w:r w:rsidR="00013383">
        <w:rPr>
          <w:rFonts w:ascii="Times New Roman" w:eastAsia="Times New Roman" w:hAnsi="Times New Roman"/>
          <w:i/>
        </w:rPr>
        <w:t>10</w:t>
      </w:r>
      <w:r w:rsidRPr="00B86D19">
        <w:rPr>
          <w:rFonts w:ascii="Times New Roman" w:eastAsia="Times New Roman" w:hAnsi="Times New Roman"/>
          <w:i/>
        </w:rPr>
        <w:t xml:space="preserve">. pielikumā. </w:t>
      </w:r>
    </w:p>
    <w:p w14:paraId="3059A08B" w14:textId="02E7ECC1" w:rsidR="003212B2" w:rsidRPr="00B86D19" w:rsidRDefault="008E77F2" w:rsidP="00FA2883">
      <w:pPr>
        <w:jc w:val="both"/>
        <w:rPr>
          <w:rFonts w:ascii="Times New Roman" w:hAnsi="Times New Roman"/>
        </w:rPr>
      </w:pPr>
      <w:r w:rsidRPr="00B86D19">
        <w:rPr>
          <w:rFonts w:ascii="Times New Roman" w:hAnsi="Times New Roman"/>
        </w:rPr>
        <w:t xml:space="preserve">Z. Grauze </w:t>
      </w:r>
      <w:r w:rsidR="00B76825">
        <w:rPr>
          <w:rFonts w:ascii="Times New Roman" w:hAnsi="Times New Roman"/>
        </w:rPr>
        <w:t>izteica</w:t>
      </w:r>
      <w:r w:rsidR="00B76825" w:rsidRPr="00B86D19">
        <w:rPr>
          <w:rFonts w:ascii="Times New Roman" w:hAnsi="Times New Roman"/>
        </w:rPr>
        <w:t xml:space="preserve"> </w:t>
      </w:r>
      <w:r w:rsidR="003410A7" w:rsidRPr="00B86D19">
        <w:rPr>
          <w:rFonts w:ascii="Times New Roman" w:hAnsi="Times New Roman"/>
        </w:rPr>
        <w:t xml:space="preserve">pateicību par </w:t>
      </w:r>
      <w:r w:rsidR="009177E3" w:rsidRPr="00B86D19">
        <w:rPr>
          <w:rFonts w:ascii="Times New Roman" w:hAnsi="Times New Roman"/>
        </w:rPr>
        <w:t xml:space="preserve">paveikto darbu 2025. gadā, izrādīto interesi par Latviju un vēlmi būt daļai no Latvijas sabiedrības. </w:t>
      </w:r>
    </w:p>
    <w:p w14:paraId="784F5DD7" w14:textId="17CFF384" w:rsidR="00E959EF" w:rsidRPr="00B86D19" w:rsidRDefault="00E959EF" w:rsidP="00C115A8">
      <w:pPr>
        <w:rPr>
          <w:rFonts w:ascii="Times New Roman" w:hAnsi="Times New Roman"/>
        </w:rPr>
      </w:pPr>
    </w:p>
    <w:p w14:paraId="1420F19F" w14:textId="167249E9" w:rsidR="00D16807" w:rsidRPr="00B86D19" w:rsidRDefault="00D16807" w:rsidP="00D16807">
      <w:pPr>
        <w:spacing w:after="120"/>
        <w:jc w:val="both"/>
        <w:rPr>
          <w:rFonts w:ascii="Times New Roman" w:eastAsia="Times New Roman" w:hAnsi="Times New Roman"/>
          <w:i/>
        </w:rPr>
      </w:pPr>
      <w:r w:rsidRPr="00B86D19">
        <w:rPr>
          <w:rFonts w:ascii="Times New Roman" w:eastAsia="Times New Roman" w:hAnsi="Times New Roman"/>
          <w:i/>
        </w:rPr>
        <w:t>Z. Grauze slēdz</w:t>
      </w:r>
      <w:r w:rsidR="00B76825">
        <w:rPr>
          <w:rFonts w:ascii="Times New Roman" w:eastAsia="Times New Roman" w:hAnsi="Times New Roman"/>
          <w:i/>
        </w:rPr>
        <w:t>a</w:t>
      </w:r>
      <w:r w:rsidRPr="00B86D19">
        <w:rPr>
          <w:rFonts w:ascii="Times New Roman" w:eastAsia="Times New Roman" w:hAnsi="Times New Roman"/>
          <w:i/>
        </w:rPr>
        <w:t xml:space="preserve"> sēdi plkst. 17.</w:t>
      </w:r>
      <w:r w:rsidR="000A07B8">
        <w:rPr>
          <w:rFonts w:ascii="Times New Roman" w:eastAsia="Times New Roman" w:hAnsi="Times New Roman"/>
          <w:i/>
        </w:rPr>
        <w:t>30</w:t>
      </w:r>
      <w:r w:rsidRPr="00B86D19">
        <w:rPr>
          <w:rFonts w:ascii="Times New Roman" w:eastAsia="Times New Roman" w:hAnsi="Times New Roman"/>
          <w:i/>
        </w:rPr>
        <w:t>.</w:t>
      </w:r>
    </w:p>
    <w:p w14:paraId="1FBDC13B" w14:textId="4DAAC9B4" w:rsidR="00E959EF" w:rsidRDefault="00E959EF" w:rsidP="00C115A8"/>
    <w:p w14:paraId="2C08CCFE" w14:textId="68ACF481" w:rsidR="00E959EF" w:rsidRDefault="00E959EF" w:rsidP="00C115A8"/>
    <w:p w14:paraId="29318E57" w14:textId="77777777" w:rsidR="00E959EF" w:rsidRPr="00CD17F2" w:rsidRDefault="00E959EF" w:rsidP="00E959EF">
      <w:pPr>
        <w:jc w:val="both"/>
        <w:rPr>
          <w:rFonts w:ascii="Times New Roman" w:hAnsi="Times New Roman"/>
        </w:rPr>
      </w:pPr>
    </w:p>
    <w:p w14:paraId="6D2E6284" w14:textId="77777777" w:rsidR="00E959EF" w:rsidRPr="00CD17F2" w:rsidRDefault="00E959EF" w:rsidP="00E959EF">
      <w:pPr>
        <w:jc w:val="both"/>
        <w:rPr>
          <w:rFonts w:ascii="Times New Roman" w:hAnsi="Times New Roman"/>
          <w:b/>
          <w:bCs/>
        </w:rPr>
      </w:pPr>
      <w:r w:rsidRPr="00CD17F2">
        <w:rPr>
          <w:rFonts w:ascii="Times New Roman" w:hAnsi="Times New Roman"/>
          <w:b/>
          <w:bCs/>
        </w:rPr>
        <w:t xml:space="preserve">DKP priekšsēdētāja un sēdes vadītāja </w:t>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t>Z. Grauze</w:t>
      </w:r>
    </w:p>
    <w:p w14:paraId="278643A9" w14:textId="77777777" w:rsidR="00E959EF" w:rsidRPr="00CD17F2" w:rsidRDefault="00E959EF" w:rsidP="00E959EF">
      <w:pPr>
        <w:jc w:val="both"/>
        <w:rPr>
          <w:rFonts w:ascii="Times New Roman" w:hAnsi="Times New Roman"/>
          <w:b/>
          <w:bCs/>
        </w:rPr>
      </w:pPr>
    </w:p>
    <w:p w14:paraId="64DE7ED6" w14:textId="77777777" w:rsidR="00E959EF" w:rsidRDefault="00E959EF" w:rsidP="00E959EF">
      <w:pPr>
        <w:jc w:val="both"/>
        <w:rPr>
          <w:rFonts w:ascii="Times New Roman" w:hAnsi="Times New Roman"/>
          <w:b/>
          <w:bCs/>
        </w:rPr>
      </w:pPr>
    </w:p>
    <w:p w14:paraId="46B4CCC8" w14:textId="77777777" w:rsidR="00E959EF" w:rsidRPr="00CD17F2" w:rsidRDefault="00E959EF" w:rsidP="00E959EF">
      <w:pPr>
        <w:jc w:val="both"/>
        <w:rPr>
          <w:rFonts w:ascii="Times New Roman" w:hAnsi="Times New Roman"/>
          <w:b/>
          <w:bCs/>
        </w:rPr>
      </w:pPr>
    </w:p>
    <w:p w14:paraId="5992F0DE" w14:textId="77777777" w:rsidR="00E959EF" w:rsidRDefault="00E959EF" w:rsidP="00E959EF">
      <w:pPr>
        <w:jc w:val="both"/>
        <w:rPr>
          <w:rFonts w:ascii="Times New Roman" w:hAnsi="Times New Roman"/>
          <w:b/>
          <w:bCs/>
        </w:rPr>
      </w:pPr>
      <w:r w:rsidRPr="00CD17F2">
        <w:rPr>
          <w:rFonts w:ascii="Times New Roman" w:hAnsi="Times New Roman"/>
          <w:b/>
          <w:bCs/>
        </w:rPr>
        <w:t>Protokolēja</w:t>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t xml:space="preserve">M. </w:t>
      </w:r>
      <w:r>
        <w:rPr>
          <w:rFonts w:ascii="Times New Roman" w:hAnsi="Times New Roman"/>
          <w:b/>
          <w:bCs/>
        </w:rPr>
        <w:t>Bilsēna</w:t>
      </w:r>
    </w:p>
    <w:p w14:paraId="6CCB8193" w14:textId="77777777" w:rsidR="00E959EF" w:rsidRPr="00CD17F2" w:rsidRDefault="00E959EF" w:rsidP="00E959EF">
      <w:pPr>
        <w:jc w:val="both"/>
        <w:rPr>
          <w:rFonts w:ascii="Times New Roman" w:hAnsi="Times New Roman"/>
          <w:b/>
          <w:bCs/>
        </w:rPr>
      </w:pP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Pr>
          <w:rFonts w:ascii="Times New Roman" w:hAnsi="Times New Roman"/>
          <w:b/>
          <w:bCs/>
        </w:rPr>
        <w:t>M</w:t>
      </w:r>
      <w:r w:rsidRPr="00CD17F2">
        <w:rPr>
          <w:rFonts w:ascii="Times New Roman" w:hAnsi="Times New Roman"/>
          <w:b/>
          <w:bCs/>
        </w:rPr>
        <w:t>. Dombrovska</w:t>
      </w:r>
    </w:p>
    <w:p w14:paraId="05D2222D" w14:textId="5636CF19" w:rsidR="00E959EF" w:rsidRPr="00CD17F2" w:rsidRDefault="00E959EF" w:rsidP="00E959EF">
      <w:pPr>
        <w:jc w:val="both"/>
        <w:rPr>
          <w:rFonts w:ascii="Times New Roman" w:hAnsi="Times New Roman"/>
          <w:b/>
          <w:bCs/>
        </w:rPr>
      </w:pPr>
    </w:p>
    <w:p w14:paraId="4E2CD699" w14:textId="77777777" w:rsidR="00E959EF" w:rsidRPr="00C115A8" w:rsidRDefault="00E959EF" w:rsidP="00C115A8"/>
    <w:sectPr w:rsidR="00E959EF" w:rsidRPr="00C115A8">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662C6" w14:textId="77777777" w:rsidR="00E2050A" w:rsidRDefault="00E2050A" w:rsidP="002E6D51">
      <w:r>
        <w:separator/>
      </w:r>
    </w:p>
  </w:endnote>
  <w:endnote w:type="continuationSeparator" w:id="0">
    <w:p w14:paraId="3EF9242E" w14:textId="77777777" w:rsidR="00E2050A" w:rsidRDefault="00E2050A" w:rsidP="002E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063101"/>
      <w:docPartObj>
        <w:docPartGallery w:val="Page Numbers (Bottom of Page)"/>
        <w:docPartUnique/>
      </w:docPartObj>
    </w:sdtPr>
    <w:sdtEndPr>
      <w:rPr>
        <w:rFonts w:cs="Times New Roman Bold"/>
      </w:rPr>
    </w:sdtEndPr>
    <w:sdtContent>
      <w:p w14:paraId="0FCE26B5" w14:textId="59EB2206" w:rsidR="001F432E" w:rsidRPr="001F432E" w:rsidRDefault="001F432E">
        <w:pPr>
          <w:pStyle w:val="Footer"/>
          <w:jc w:val="right"/>
          <w:rPr>
            <w:rFonts w:cs="Times New Roman Bold"/>
          </w:rPr>
        </w:pPr>
        <w:r w:rsidRPr="001F432E">
          <w:rPr>
            <w:rFonts w:cs="Times New Roman Bold"/>
          </w:rPr>
          <w:fldChar w:fldCharType="begin"/>
        </w:r>
        <w:r w:rsidRPr="001F432E">
          <w:rPr>
            <w:rFonts w:cs="Times New Roman Bold"/>
          </w:rPr>
          <w:instrText>PAGE   \* MERGEFORMAT</w:instrText>
        </w:r>
        <w:r w:rsidRPr="001F432E">
          <w:rPr>
            <w:rFonts w:cs="Times New Roman Bold"/>
          </w:rPr>
          <w:fldChar w:fldCharType="separate"/>
        </w:r>
        <w:r w:rsidRPr="001F432E">
          <w:rPr>
            <w:rFonts w:cs="Times New Roman Bold"/>
          </w:rPr>
          <w:t>2</w:t>
        </w:r>
        <w:r w:rsidRPr="001F432E">
          <w:rPr>
            <w:rFonts w:cs="Times New Roman Bold"/>
          </w:rPr>
          <w:fldChar w:fldCharType="end"/>
        </w:r>
      </w:p>
    </w:sdtContent>
  </w:sdt>
  <w:p w14:paraId="586E2BF1" w14:textId="77777777" w:rsidR="001F432E" w:rsidRDefault="001F4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A42C3" w14:textId="77777777" w:rsidR="00E2050A" w:rsidRDefault="00E2050A" w:rsidP="002E6D51">
      <w:r>
        <w:separator/>
      </w:r>
    </w:p>
  </w:footnote>
  <w:footnote w:type="continuationSeparator" w:id="0">
    <w:p w14:paraId="0F7DC35C" w14:textId="77777777" w:rsidR="00E2050A" w:rsidRDefault="00E2050A" w:rsidP="002E6D51">
      <w:r>
        <w:continuationSeparator/>
      </w:r>
    </w:p>
  </w:footnote>
  <w:footnote w:id="1">
    <w:p w14:paraId="5FACA128" w14:textId="5C6EF7F2" w:rsidR="00FA5CC1" w:rsidRPr="00370A90" w:rsidRDefault="00FA5CC1">
      <w:pPr>
        <w:pStyle w:val="FootnoteText"/>
      </w:pPr>
      <w:r w:rsidRPr="000743CE">
        <w:rPr>
          <w:rStyle w:val="FootnoteReference"/>
        </w:rPr>
        <w:footnoteRef/>
      </w:r>
      <w:r w:rsidRPr="000743CE">
        <w:t xml:space="preserve"> </w:t>
      </w:r>
      <w:r w:rsidR="00370A90" w:rsidRPr="000743CE">
        <w:t xml:space="preserve">TAP </w:t>
      </w:r>
      <w:r w:rsidR="008E5867">
        <w:t>–</w:t>
      </w:r>
      <w:r w:rsidR="00370A90" w:rsidRPr="000743CE">
        <w:t xml:space="preserve"> vienots tiesību aktu projektu izstrādes un saskaņošanas portāls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CB6"/>
    <w:multiLevelType w:val="hybridMultilevel"/>
    <w:tmpl w:val="172E9A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F54D70"/>
    <w:multiLevelType w:val="hybridMultilevel"/>
    <w:tmpl w:val="B832D3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431129E"/>
    <w:multiLevelType w:val="hybridMultilevel"/>
    <w:tmpl w:val="A1D86B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BE3D1E"/>
    <w:multiLevelType w:val="hybridMultilevel"/>
    <w:tmpl w:val="CA9C4E52"/>
    <w:lvl w:ilvl="0" w:tplc="04260001">
      <w:start w:val="1"/>
      <w:numFmt w:val="bullet"/>
      <w:lvlText w:val=""/>
      <w:lvlJc w:val="left"/>
      <w:pPr>
        <w:ind w:left="900" w:hanging="360"/>
      </w:pPr>
      <w:rPr>
        <w:rFonts w:ascii="Symbol" w:hAnsi="Symbol"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4" w15:restartNumberingAfterBreak="0">
    <w:nsid w:val="32983487"/>
    <w:multiLevelType w:val="hybridMultilevel"/>
    <w:tmpl w:val="338A7D84"/>
    <w:lvl w:ilvl="0" w:tplc="3C90F30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70653A"/>
    <w:multiLevelType w:val="hybridMultilevel"/>
    <w:tmpl w:val="17FEF5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C925D82"/>
    <w:multiLevelType w:val="hybridMultilevel"/>
    <w:tmpl w:val="A128F5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8AF14C7"/>
    <w:multiLevelType w:val="hybridMultilevel"/>
    <w:tmpl w:val="8A267E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ADD4FF8"/>
    <w:multiLevelType w:val="hybridMultilevel"/>
    <w:tmpl w:val="319470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B594AD4"/>
    <w:multiLevelType w:val="hybridMultilevel"/>
    <w:tmpl w:val="5A04AB8C"/>
    <w:lvl w:ilvl="0" w:tplc="D42C4020">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1662E0C"/>
    <w:multiLevelType w:val="hybridMultilevel"/>
    <w:tmpl w:val="6DA48AE2"/>
    <w:lvl w:ilvl="0" w:tplc="0426000F">
      <w:start w:val="1"/>
      <w:numFmt w:val="decimal"/>
      <w:lvlText w:val="%1."/>
      <w:lvlJc w:val="left"/>
      <w:pPr>
        <w:ind w:left="720" w:hanging="360"/>
      </w:pPr>
    </w:lvl>
    <w:lvl w:ilvl="1" w:tplc="68E82BE4">
      <w:numFmt w:val="bullet"/>
      <w:lvlText w:val="·"/>
      <w:lvlJc w:val="left"/>
      <w:pPr>
        <w:ind w:left="1455" w:hanging="375"/>
      </w:pPr>
      <w:rPr>
        <w:rFonts w:ascii="Times New Roman" w:eastAsia="Calibri" w:hAnsi="Times New Roman" w:cs="Times New Roman" w:hint="default"/>
        <w:color w:val="000000"/>
        <w:sz w:val="20"/>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0"/>
  </w:num>
  <w:num w:numId="5">
    <w:abstractNumId w:val="6"/>
  </w:num>
  <w:num w:numId="6">
    <w:abstractNumId w:val="5"/>
  </w:num>
  <w:num w:numId="7">
    <w:abstractNumId w:val="4"/>
  </w:num>
  <w:num w:numId="8">
    <w:abstractNumId w:val="3"/>
  </w:num>
  <w:num w:numId="9">
    <w:abstractNumId w:val="8"/>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A5"/>
    <w:rsid w:val="0000243F"/>
    <w:rsid w:val="000025AD"/>
    <w:rsid w:val="00013383"/>
    <w:rsid w:val="000166B6"/>
    <w:rsid w:val="000743CE"/>
    <w:rsid w:val="00097811"/>
    <w:rsid w:val="000A07B8"/>
    <w:rsid w:val="000A36ED"/>
    <w:rsid w:val="0010414E"/>
    <w:rsid w:val="001461F4"/>
    <w:rsid w:val="00165487"/>
    <w:rsid w:val="00185CFA"/>
    <w:rsid w:val="001F432E"/>
    <w:rsid w:val="001F7626"/>
    <w:rsid w:val="0020565C"/>
    <w:rsid w:val="00207B51"/>
    <w:rsid w:val="002473AC"/>
    <w:rsid w:val="00254CE6"/>
    <w:rsid w:val="00267269"/>
    <w:rsid w:val="00281670"/>
    <w:rsid w:val="00285020"/>
    <w:rsid w:val="002B00F5"/>
    <w:rsid w:val="002B2B7B"/>
    <w:rsid w:val="002E6D51"/>
    <w:rsid w:val="002F08CD"/>
    <w:rsid w:val="003212B2"/>
    <w:rsid w:val="003213B6"/>
    <w:rsid w:val="00327666"/>
    <w:rsid w:val="003410A7"/>
    <w:rsid w:val="003422A9"/>
    <w:rsid w:val="00355C71"/>
    <w:rsid w:val="00370A90"/>
    <w:rsid w:val="00396F52"/>
    <w:rsid w:val="003B18A0"/>
    <w:rsid w:val="003B593C"/>
    <w:rsid w:val="003C0BB2"/>
    <w:rsid w:val="003C373E"/>
    <w:rsid w:val="003F0430"/>
    <w:rsid w:val="0043287A"/>
    <w:rsid w:val="004875CF"/>
    <w:rsid w:val="004C3DBE"/>
    <w:rsid w:val="004C47F8"/>
    <w:rsid w:val="004D029C"/>
    <w:rsid w:val="004D2B6E"/>
    <w:rsid w:val="004D37EF"/>
    <w:rsid w:val="004D605E"/>
    <w:rsid w:val="005135D3"/>
    <w:rsid w:val="0052179E"/>
    <w:rsid w:val="005A5FAD"/>
    <w:rsid w:val="005B0584"/>
    <w:rsid w:val="005B089C"/>
    <w:rsid w:val="005D15C3"/>
    <w:rsid w:val="00606835"/>
    <w:rsid w:val="00632F17"/>
    <w:rsid w:val="006478B9"/>
    <w:rsid w:val="00695F68"/>
    <w:rsid w:val="006B6919"/>
    <w:rsid w:val="006C45B4"/>
    <w:rsid w:val="006E0116"/>
    <w:rsid w:val="006E7762"/>
    <w:rsid w:val="00774D70"/>
    <w:rsid w:val="007957DB"/>
    <w:rsid w:val="007A4163"/>
    <w:rsid w:val="007C6B17"/>
    <w:rsid w:val="008110DB"/>
    <w:rsid w:val="00817E27"/>
    <w:rsid w:val="00863834"/>
    <w:rsid w:val="00873375"/>
    <w:rsid w:val="0088436E"/>
    <w:rsid w:val="008E5867"/>
    <w:rsid w:val="008E77F2"/>
    <w:rsid w:val="008F00A5"/>
    <w:rsid w:val="00913505"/>
    <w:rsid w:val="0091358D"/>
    <w:rsid w:val="009177E3"/>
    <w:rsid w:val="00930129"/>
    <w:rsid w:val="00961727"/>
    <w:rsid w:val="009D1F97"/>
    <w:rsid w:val="009E3624"/>
    <w:rsid w:val="009E50BE"/>
    <w:rsid w:val="009F23F2"/>
    <w:rsid w:val="00A00FBD"/>
    <w:rsid w:val="00A27C5D"/>
    <w:rsid w:val="00A40732"/>
    <w:rsid w:val="00A47106"/>
    <w:rsid w:val="00A64AC3"/>
    <w:rsid w:val="00A85340"/>
    <w:rsid w:val="00A97B04"/>
    <w:rsid w:val="00AA1058"/>
    <w:rsid w:val="00AA6165"/>
    <w:rsid w:val="00AA7966"/>
    <w:rsid w:val="00AD48B8"/>
    <w:rsid w:val="00AF17B3"/>
    <w:rsid w:val="00AF280B"/>
    <w:rsid w:val="00B363B5"/>
    <w:rsid w:val="00B76825"/>
    <w:rsid w:val="00B83B53"/>
    <w:rsid w:val="00B86D19"/>
    <w:rsid w:val="00BA24FB"/>
    <w:rsid w:val="00C115A8"/>
    <w:rsid w:val="00C1501E"/>
    <w:rsid w:val="00C4125D"/>
    <w:rsid w:val="00C42EED"/>
    <w:rsid w:val="00C531F4"/>
    <w:rsid w:val="00C91F2D"/>
    <w:rsid w:val="00C97DB2"/>
    <w:rsid w:val="00CA1C5A"/>
    <w:rsid w:val="00CB61EF"/>
    <w:rsid w:val="00CB7FE0"/>
    <w:rsid w:val="00CC3117"/>
    <w:rsid w:val="00D161E5"/>
    <w:rsid w:val="00D16807"/>
    <w:rsid w:val="00D354F4"/>
    <w:rsid w:val="00D61A56"/>
    <w:rsid w:val="00D94DF3"/>
    <w:rsid w:val="00D97035"/>
    <w:rsid w:val="00DB414E"/>
    <w:rsid w:val="00E03638"/>
    <w:rsid w:val="00E2050A"/>
    <w:rsid w:val="00E3234C"/>
    <w:rsid w:val="00E85CD6"/>
    <w:rsid w:val="00E936B6"/>
    <w:rsid w:val="00E94640"/>
    <w:rsid w:val="00E959EF"/>
    <w:rsid w:val="00ED0B68"/>
    <w:rsid w:val="00F575A2"/>
    <w:rsid w:val="00F86815"/>
    <w:rsid w:val="00F902F3"/>
    <w:rsid w:val="00FA2883"/>
    <w:rsid w:val="00FA5CC1"/>
    <w:rsid w:val="00FE254B"/>
    <w:rsid w:val="00FE6A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B477"/>
  <w15:chartTrackingRefBased/>
  <w15:docId w15:val="{FEB1FDE1-AA71-445E-850A-A728CFE2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6B6"/>
    <w:pPr>
      <w:spacing w:after="0" w:line="240" w:lineRule="auto"/>
    </w:pPr>
    <w:rPr>
      <w:rFonts w:ascii="Times New Roman Bold" w:hAnsi="Times New Roman Bold" w:cs="Times New Roman"/>
      <w:sz w:val="24"/>
      <w:szCs w:val="24"/>
    </w:rPr>
  </w:style>
  <w:style w:type="paragraph" w:styleId="Heading1">
    <w:name w:val="heading 1"/>
    <w:basedOn w:val="Normal"/>
    <w:next w:val="Normal"/>
    <w:link w:val="Heading1Char"/>
    <w:uiPriority w:val="9"/>
    <w:qFormat/>
    <w:rsid w:val="00C115A8"/>
    <w:pPr>
      <w:keepNext/>
      <w:keepLines/>
      <w:spacing w:before="24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F86815"/>
    <w:pPr>
      <w:keepNext/>
      <w:keepLines/>
      <w:spacing w:before="4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semiHidden/>
    <w:unhideWhenUsed/>
    <w:qFormat/>
    <w:rsid w:val="00A4710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0A5"/>
    <w:pPr>
      <w:spacing w:after="160" w:line="252" w:lineRule="auto"/>
      <w:ind w:left="720"/>
      <w:contextualSpacing/>
    </w:pPr>
    <w:rPr>
      <w:rFonts w:ascii="Calibri" w:hAnsi="Calibri" w:cs="Calibri"/>
      <w:sz w:val="22"/>
      <w:szCs w:val="22"/>
    </w:rPr>
  </w:style>
  <w:style w:type="character" w:customStyle="1" w:styleId="Heading1Char">
    <w:name w:val="Heading 1 Char"/>
    <w:basedOn w:val="DefaultParagraphFont"/>
    <w:link w:val="Heading1"/>
    <w:uiPriority w:val="9"/>
    <w:rsid w:val="00C115A8"/>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F86815"/>
    <w:rPr>
      <w:rFonts w:ascii="Times New Roman" w:eastAsiaTheme="majorEastAsia" w:hAnsi="Times New Roman" w:cstheme="majorBidi"/>
      <w:b/>
      <w:color w:val="000000" w:themeColor="text1"/>
      <w:sz w:val="24"/>
      <w:szCs w:val="26"/>
    </w:rPr>
  </w:style>
  <w:style w:type="character" w:styleId="Hyperlink">
    <w:name w:val="Hyperlink"/>
    <w:basedOn w:val="DefaultParagraphFont"/>
    <w:uiPriority w:val="99"/>
    <w:unhideWhenUsed/>
    <w:rsid w:val="00C1501E"/>
    <w:rPr>
      <w:color w:val="0563C1" w:themeColor="hyperlink"/>
      <w:u w:val="single"/>
    </w:rPr>
  </w:style>
  <w:style w:type="paragraph" w:styleId="FootnoteText">
    <w:name w:val="footnote text"/>
    <w:basedOn w:val="Normal"/>
    <w:link w:val="FootnoteTextChar"/>
    <w:uiPriority w:val="99"/>
    <w:semiHidden/>
    <w:unhideWhenUsed/>
    <w:rsid w:val="002E6D51"/>
    <w:rPr>
      <w:sz w:val="20"/>
      <w:szCs w:val="20"/>
    </w:rPr>
  </w:style>
  <w:style w:type="character" w:customStyle="1" w:styleId="FootnoteTextChar">
    <w:name w:val="Footnote Text Char"/>
    <w:basedOn w:val="DefaultParagraphFont"/>
    <w:link w:val="FootnoteText"/>
    <w:uiPriority w:val="99"/>
    <w:semiHidden/>
    <w:rsid w:val="002E6D51"/>
    <w:rPr>
      <w:rFonts w:ascii="Times New Roman Bold" w:hAnsi="Times New Roman Bold" w:cs="Times New Roman"/>
      <w:sz w:val="20"/>
      <w:szCs w:val="20"/>
    </w:rPr>
  </w:style>
  <w:style w:type="character" w:styleId="FootnoteReference">
    <w:name w:val="footnote reference"/>
    <w:basedOn w:val="DefaultParagraphFont"/>
    <w:uiPriority w:val="99"/>
    <w:semiHidden/>
    <w:unhideWhenUsed/>
    <w:rsid w:val="002E6D51"/>
    <w:rPr>
      <w:vertAlign w:val="superscript"/>
    </w:rPr>
  </w:style>
  <w:style w:type="character" w:customStyle="1" w:styleId="Heading3Char">
    <w:name w:val="Heading 3 Char"/>
    <w:basedOn w:val="DefaultParagraphFont"/>
    <w:link w:val="Heading3"/>
    <w:uiPriority w:val="9"/>
    <w:rsid w:val="00A47106"/>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E936B6"/>
    <w:rPr>
      <w:color w:val="954F72" w:themeColor="followedHyperlink"/>
      <w:u w:val="single"/>
    </w:rPr>
  </w:style>
  <w:style w:type="paragraph" w:styleId="TOCHeading">
    <w:name w:val="TOC Heading"/>
    <w:basedOn w:val="Heading1"/>
    <w:next w:val="Normal"/>
    <w:uiPriority w:val="39"/>
    <w:unhideWhenUsed/>
    <w:qFormat/>
    <w:rsid w:val="00695F68"/>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95F68"/>
    <w:pPr>
      <w:spacing w:after="100"/>
    </w:pPr>
  </w:style>
  <w:style w:type="paragraph" w:styleId="TOC2">
    <w:name w:val="toc 2"/>
    <w:basedOn w:val="Normal"/>
    <w:next w:val="Normal"/>
    <w:autoRedefine/>
    <w:uiPriority w:val="39"/>
    <w:unhideWhenUsed/>
    <w:rsid w:val="00695F68"/>
    <w:pPr>
      <w:spacing w:after="100"/>
      <w:ind w:left="240"/>
    </w:pPr>
  </w:style>
  <w:style w:type="character" w:styleId="UnresolvedMention">
    <w:name w:val="Unresolved Mention"/>
    <w:basedOn w:val="DefaultParagraphFont"/>
    <w:uiPriority w:val="99"/>
    <w:semiHidden/>
    <w:unhideWhenUsed/>
    <w:rsid w:val="00C91F2D"/>
    <w:rPr>
      <w:color w:val="605E5C"/>
      <w:shd w:val="clear" w:color="auto" w:fill="E1DFDD"/>
    </w:rPr>
  </w:style>
  <w:style w:type="paragraph" w:styleId="Revision">
    <w:name w:val="Revision"/>
    <w:hidden/>
    <w:uiPriority w:val="99"/>
    <w:semiHidden/>
    <w:rsid w:val="00C4125D"/>
    <w:pPr>
      <w:spacing w:after="0" w:line="240" w:lineRule="auto"/>
    </w:pPr>
    <w:rPr>
      <w:rFonts w:ascii="Times New Roman Bold" w:hAnsi="Times New Roman Bold" w:cs="Times New Roman"/>
      <w:sz w:val="24"/>
      <w:szCs w:val="24"/>
    </w:rPr>
  </w:style>
  <w:style w:type="character" w:styleId="CommentReference">
    <w:name w:val="annotation reference"/>
    <w:basedOn w:val="DefaultParagraphFont"/>
    <w:uiPriority w:val="99"/>
    <w:semiHidden/>
    <w:unhideWhenUsed/>
    <w:rsid w:val="0091358D"/>
    <w:rPr>
      <w:sz w:val="16"/>
      <w:szCs w:val="16"/>
    </w:rPr>
  </w:style>
  <w:style w:type="paragraph" w:styleId="CommentText">
    <w:name w:val="annotation text"/>
    <w:basedOn w:val="Normal"/>
    <w:link w:val="CommentTextChar"/>
    <w:uiPriority w:val="99"/>
    <w:semiHidden/>
    <w:unhideWhenUsed/>
    <w:rsid w:val="0091358D"/>
    <w:rPr>
      <w:sz w:val="20"/>
      <w:szCs w:val="20"/>
    </w:rPr>
  </w:style>
  <w:style w:type="character" w:customStyle="1" w:styleId="CommentTextChar">
    <w:name w:val="Comment Text Char"/>
    <w:basedOn w:val="DefaultParagraphFont"/>
    <w:link w:val="CommentText"/>
    <w:uiPriority w:val="99"/>
    <w:semiHidden/>
    <w:rsid w:val="0091358D"/>
    <w:rPr>
      <w:rFonts w:ascii="Times New Roman Bold" w:hAnsi="Times New Roman Bold" w:cs="Times New Roman"/>
      <w:sz w:val="20"/>
      <w:szCs w:val="20"/>
    </w:rPr>
  </w:style>
  <w:style w:type="paragraph" w:styleId="CommentSubject">
    <w:name w:val="annotation subject"/>
    <w:basedOn w:val="CommentText"/>
    <w:next w:val="CommentText"/>
    <w:link w:val="CommentSubjectChar"/>
    <w:uiPriority w:val="99"/>
    <w:semiHidden/>
    <w:unhideWhenUsed/>
    <w:rsid w:val="0091358D"/>
    <w:rPr>
      <w:b/>
      <w:bCs/>
    </w:rPr>
  </w:style>
  <w:style w:type="character" w:customStyle="1" w:styleId="CommentSubjectChar">
    <w:name w:val="Comment Subject Char"/>
    <w:basedOn w:val="CommentTextChar"/>
    <w:link w:val="CommentSubject"/>
    <w:uiPriority w:val="99"/>
    <w:semiHidden/>
    <w:rsid w:val="0091358D"/>
    <w:rPr>
      <w:rFonts w:ascii="Times New Roman Bold" w:hAnsi="Times New Roman Bold" w:cs="Times New Roman"/>
      <w:b/>
      <w:bCs/>
      <w:sz w:val="20"/>
      <w:szCs w:val="20"/>
    </w:rPr>
  </w:style>
  <w:style w:type="paragraph" w:styleId="Header">
    <w:name w:val="header"/>
    <w:basedOn w:val="Normal"/>
    <w:link w:val="HeaderChar"/>
    <w:uiPriority w:val="99"/>
    <w:unhideWhenUsed/>
    <w:rsid w:val="001F432E"/>
    <w:pPr>
      <w:tabs>
        <w:tab w:val="center" w:pos="4153"/>
        <w:tab w:val="right" w:pos="8306"/>
      </w:tabs>
    </w:pPr>
  </w:style>
  <w:style w:type="character" w:customStyle="1" w:styleId="HeaderChar">
    <w:name w:val="Header Char"/>
    <w:basedOn w:val="DefaultParagraphFont"/>
    <w:link w:val="Header"/>
    <w:uiPriority w:val="99"/>
    <w:rsid w:val="001F432E"/>
    <w:rPr>
      <w:rFonts w:ascii="Times New Roman Bold" w:hAnsi="Times New Roman Bold" w:cs="Times New Roman"/>
      <w:sz w:val="24"/>
      <w:szCs w:val="24"/>
    </w:rPr>
  </w:style>
  <w:style w:type="paragraph" w:styleId="Footer">
    <w:name w:val="footer"/>
    <w:basedOn w:val="Normal"/>
    <w:link w:val="FooterChar"/>
    <w:uiPriority w:val="99"/>
    <w:unhideWhenUsed/>
    <w:rsid w:val="001F432E"/>
    <w:pPr>
      <w:tabs>
        <w:tab w:val="center" w:pos="4153"/>
        <w:tab w:val="right" w:pos="8306"/>
      </w:tabs>
    </w:pPr>
  </w:style>
  <w:style w:type="character" w:customStyle="1" w:styleId="FooterChar">
    <w:name w:val="Footer Char"/>
    <w:basedOn w:val="DefaultParagraphFont"/>
    <w:link w:val="Footer"/>
    <w:uiPriority w:val="99"/>
    <w:rsid w:val="001F432E"/>
    <w:rPr>
      <w:rFonts w:ascii="Times New Roman Bold" w:hAnsi="Times New Roman Bol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00044">
      <w:bodyDiv w:val="1"/>
      <w:marLeft w:val="0"/>
      <w:marRight w:val="0"/>
      <w:marTop w:val="0"/>
      <w:marBottom w:val="0"/>
      <w:divBdr>
        <w:top w:val="none" w:sz="0" w:space="0" w:color="auto"/>
        <w:left w:val="none" w:sz="0" w:space="0" w:color="auto"/>
        <w:bottom w:val="none" w:sz="0" w:space="0" w:color="auto"/>
        <w:right w:val="none" w:sz="0" w:space="0" w:color="auto"/>
      </w:divBdr>
    </w:div>
    <w:div w:id="676542487">
      <w:bodyDiv w:val="1"/>
      <w:marLeft w:val="0"/>
      <w:marRight w:val="0"/>
      <w:marTop w:val="0"/>
      <w:marBottom w:val="0"/>
      <w:divBdr>
        <w:top w:val="none" w:sz="0" w:space="0" w:color="auto"/>
        <w:left w:val="none" w:sz="0" w:space="0" w:color="auto"/>
        <w:bottom w:val="none" w:sz="0" w:space="0" w:color="auto"/>
        <w:right w:val="none" w:sz="0" w:space="0" w:color="auto"/>
      </w:divBdr>
    </w:div>
    <w:div w:id="1101756522">
      <w:bodyDiv w:val="1"/>
      <w:marLeft w:val="0"/>
      <w:marRight w:val="0"/>
      <w:marTop w:val="0"/>
      <w:marBottom w:val="0"/>
      <w:divBdr>
        <w:top w:val="none" w:sz="0" w:space="0" w:color="auto"/>
        <w:left w:val="none" w:sz="0" w:space="0" w:color="auto"/>
        <w:bottom w:val="none" w:sz="0" w:space="0" w:color="auto"/>
        <w:right w:val="none" w:sz="0" w:space="0" w:color="auto"/>
      </w:divBdr>
    </w:div>
    <w:div w:id="1216431517">
      <w:bodyDiv w:val="1"/>
      <w:marLeft w:val="0"/>
      <w:marRight w:val="0"/>
      <w:marTop w:val="0"/>
      <w:marBottom w:val="0"/>
      <w:divBdr>
        <w:top w:val="none" w:sz="0" w:space="0" w:color="auto"/>
        <w:left w:val="none" w:sz="0" w:space="0" w:color="auto"/>
        <w:bottom w:val="none" w:sz="0" w:space="0" w:color="auto"/>
        <w:right w:val="none" w:sz="0" w:space="0" w:color="auto"/>
      </w:divBdr>
    </w:div>
    <w:div w:id="1286959238">
      <w:bodyDiv w:val="1"/>
      <w:marLeft w:val="0"/>
      <w:marRight w:val="0"/>
      <w:marTop w:val="0"/>
      <w:marBottom w:val="0"/>
      <w:divBdr>
        <w:top w:val="none" w:sz="0" w:space="0" w:color="auto"/>
        <w:left w:val="none" w:sz="0" w:space="0" w:color="auto"/>
        <w:bottom w:val="none" w:sz="0" w:space="0" w:color="auto"/>
        <w:right w:val="none" w:sz="0" w:space="0" w:color="auto"/>
      </w:divBdr>
    </w:div>
    <w:div w:id="1348363354">
      <w:bodyDiv w:val="1"/>
      <w:marLeft w:val="0"/>
      <w:marRight w:val="0"/>
      <w:marTop w:val="0"/>
      <w:marBottom w:val="0"/>
      <w:divBdr>
        <w:top w:val="none" w:sz="0" w:space="0" w:color="auto"/>
        <w:left w:val="none" w:sz="0" w:space="0" w:color="auto"/>
        <w:bottom w:val="none" w:sz="0" w:space="0" w:color="auto"/>
        <w:right w:val="none" w:sz="0" w:space="0" w:color="auto"/>
      </w:divBdr>
    </w:div>
    <w:div w:id="1619990893">
      <w:bodyDiv w:val="1"/>
      <w:marLeft w:val="0"/>
      <w:marRight w:val="0"/>
      <w:marTop w:val="0"/>
      <w:marBottom w:val="0"/>
      <w:divBdr>
        <w:top w:val="none" w:sz="0" w:space="0" w:color="auto"/>
        <w:left w:val="none" w:sz="0" w:space="0" w:color="auto"/>
        <w:bottom w:val="none" w:sz="0" w:space="0" w:color="auto"/>
        <w:right w:val="none" w:sz="0" w:space="0" w:color="auto"/>
      </w:divBdr>
    </w:div>
    <w:div w:id="1713264991">
      <w:bodyDiv w:val="1"/>
      <w:marLeft w:val="0"/>
      <w:marRight w:val="0"/>
      <w:marTop w:val="0"/>
      <w:marBottom w:val="0"/>
      <w:divBdr>
        <w:top w:val="none" w:sz="0" w:space="0" w:color="auto"/>
        <w:left w:val="none" w:sz="0" w:space="0" w:color="auto"/>
        <w:bottom w:val="none" w:sz="0" w:space="0" w:color="auto"/>
        <w:right w:val="none" w:sz="0" w:space="0" w:color="auto"/>
      </w:divBdr>
    </w:div>
    <w:div w:id="1776748114">
      <w:bodyDiv w:val="1"/>
      <w:marLeft w:val="0"/>
      <w:marRight w:val="0"/>
      <w:marTop w:val="0"/>
      <w:marBottom w:val="0"/>
      <w:divBdr>
        <w:top w:val="none" w:sz="0" w:space="0" w:color="auto"/>
        <w:left w:val="none" w:sz="0" w:space="0" w:color="auto"/>
        <w:bottom w:val="none" w:sz="0" w:space="0" w:color="auto"/>
        <w:right w:val="none" w:sz="0" w:space="0" w:color="auto"/>
      </w:divBdr>
    </w:div>
    <w:div w:id="209316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TdjDdl2JW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k.gov.lv/lv/media/23276/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D4411-BE27-4454-8632-C3D2224B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15825</Words>
  <Characters>9021</Characters>
  <Application>Microsoft Office Word</Application>
  <DocSecurity>0</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MFA Latvia</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Dombrovska</dc:creator>
  <cp:keywords/>
  <dc:description/>
  <cp:lastModifiedBy>Marija Dombrovska</cp:lastModifiedBy>
  <cp:revision>4</cp:revision>
  <dcterms:created xsi:type="dcterms:W3CDTF">2025-12-19T13:19:00Z</dcterms:created>
  <dcterms:modified xsi:type="dcterms:W3CDTF">2025-12-30T08:00:00Z</dcterms:modified>
</cp:coreProperties>
</file>