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92"/>
      </w:tblGrid>
      <w:tr w:rsidR="00D52C57" w:rsidRPr="00A94267" w:rsidTr="00F90075">
        <w:tc>
          <w:tcPr>
            <w:tcW w:w="9639" w:type="dxa"/>
            <w:shd w:val="clear" w:color="auto" w:fill="auto"/>
          </w:tcPr>
          <w:p w:rsidR="009D1001" w:rsidRPr="00A94267" w:rsidRDefault="009D1001" w:rsidP="0011692D">
            <w:pPr>
              <w:spacing w:after="120" w:line="240" w:lineRule="auto"/>
              <w:jc w:val="center"/>
              <w:rPr>
                <w:rFonts w:ascii="Times New Roman Bold" w:hAnsi="Times New Roman Bold" w:cs="Times New Roman"/>
                <w:b/>
                <w:smallCaps/>
                <w:sz w:val="28"/>
              </w:rPr>
            </w:pPr>
            <w:r w:rsidRPr="00A94267">
              <w:rPr>
                <w:rFonts w:ascii="Times New Roman Bold" w:hAnsi="Times New Roman Bold" w:cs="Times New Roman"/>
                <w:b/>
                <w:smallCaps/>
                <w:sz w:val="28"/>
              </w:rPr>
              <w:t>Ārējās ekonomiskās politikas koordinācijas padome</w:t>
            </w:r>
          </w:p>
        </w:tc>
      </w:tr>
    </w:tbl>
    <w:p w:rsidR="009D1001" w:rsidRPr="00A94267" w:rsidRDefault="009D1001" w:rsidP="00F62BA0">
      <w:pPr>
        <w:spacing w:after="0" w:line="240" w:lineRule="auto"/>
        <w:rPr>
          <w:rFonts w:ascii="Times New Roman" w:hAnsi="Times New Roman" w:cs="Times New Roman"/>
          <w:sz w:val="20"/>
          <w:szCs w:val="20"/>
        </w:rPr>
      </w:pPr>
    </w:p>
    <w:p w:rsidR="00E11338" w:rsidRPr="00A94267" w:rsidRDefault="009D1001" w:rsidP="00F62BA0">
      <w:pPr>
        <w:spacing w:after="0" w:line="240" w:lineRule="auto"/>
        <w:jc w:val="center"/>
        <w:rPr>
          <w:rFonts w:ascii="Times New Roman" w:hAnsi="Times New Roman" w:cs="Times New Roman"/>
          <w:b/>
          <w:sz w:val="28"/>
        </w:rPr>
      </w:pPr>
      <w:r w:rsidRPr="00A94267">
        <w:rPr>
          <w:rFonts w:ascii="Times New Roman" w:hAnsi="Times New Roman" w:cs="Times New Roman"/>
          <w:b/>
          <w:sz w:val="28"/>
        </w:rPr>
        <w:t xml:space="preserve">Sēdes protokols </w:t>
      </w:r>
      <w:r w:rsidR="00E11338" w:rsidRPr="00A94267">
        <w:rPr>
          <w:rFonts w:ascii="Times New Roman" w:hAnsi="Times New Roman" w:cs="Times New Roman"/>
          <w:b/>
          <w:sz w:val="28"/>
        </w:rPr>
        <w:t>Nr.</w:t>
      </w:r>
      <w:r w:rsidR="00241D61">
        <w:rPr>
          <w:rFonts w:ascii="Times New Roman" w:hAnsi="Times New Roman" w:cs="Times New Roman"/>
          <w:b/>
          <w:sz w:val="28"/>
        </w:rPr>
        <w:t>11</w:t>
      </w:r>
    </w:p>
    <w:p w:rsidR="009D1001" w:rsidRPr="0011692D" w:rsidRDefault="009D1001" w:rsidP="00F62BA0">
      <w:pPr>
        <w:tabs>
          <w:tab w:val="left" w:pos="7655"/>
        </w:tabs>
        <w:spacing w:after="0" w:line="240" w:lineRule="auto"/>
        <w:rPr>
          <w:rFonts w:ascii="Times New Roman" w:hAnsi="Times New Roman" w:cs="Times New Roman"/>
          <w:sz w:val="20"/>
          <w:szCs w:val="20"/>
        </w:rPr>
      </w:pPr>
    </w:p>
    <w:p w:rsidR="00E11338" w:rsidRPr="00A94267" w:rsidRDefault="00241D61" w:rsidP="00241D61">
      <w:pPr>
        <w:tabs>
          <w:tab w:val="left" w:pos="7088"/>
        </w:tabs>
        <w:spacing w:after="0" w:line="240" w:lineRule="auto"/>
        <w:rPr>
          <w:rFonts w:ascii="Times New Roman" w:hAnsi="Times New Roman" w:cs="Times New Roman"/>
          <w:sz w:val="24"/>
        </w:rPr>
      </w:pPr>
      <w:r>
        <w:rPr>
          <w:rFonts w:ascii="Times New Roman" w:hAnsi="Times New Roman" w:cs="Times New Roman"/>
          <w:sz w:val="24"/>
        </w:rPr>
        <w:t xml:space="preserve">Rīgā, </w:t>
      </w:r>
      <w:r w:rsidR="0072194A" w:rsidRPr="00A94267">
        <w:rPr>
          <w:rFonts w:ascii="Times New Roman" w:hAnsi="Times New Roman" w:cs="Times New Roman"/>
          <w:sz w:val="24"/>
        </w:rPr>
        <w:t>201</w:t>
      </w:r>
      <w:r w:rsidR="00B15D86" w:rsidRPr="00A94267">
        <w:rPr>
          <w:rFonts w:ascii="Times New Roman" w:hAnsi="Times New Roman" w:cs="Times New Roman"/>
          <w:sz w:val="24"/>
        </w:rPr>
        <w:t>5.</w:t>
      </w:r>
      <w:r>
        <w:rPr>
          <w:rFonts w:ascii="Times New Roman" w:hAnsi="Times New Roman" w:cs="Times New Roman"/>
          <w:sz w:val="24"/>
        </w:rPr>
        <w:t xml:space="preserve"> gada 11</w:t>
      </w:r>
      <w:r w:rsidR="00B15D86" w:rsidRPr="00A94267">
        <w:rPr>
          <w:rFonts w:ascii="Times New Roman" w:hAnsi="Times New Roman" w:cs="Times New Roman"/>
          <w:sz w:val="24"/>
        </w:rPr>
        <w:t>.</w:t>
      </w:r>
      <w:r>
        <w:rPr>
          <w:rFonts w:ascii="Times New Roman" w:hAnsi="Times New Roman" w:cs="Times New Roman"/>
          <w:sz w:val="24"/>
        </w:rPr>
        <w:t xml:space="preserve"> septembrī</w:t>
      </w:r>
    </w:p>
    <w:p w:rsidR="007069B6" w:rsidRPr="0011692D" w:rsidRDefault="007069B6" w:rsidP="00F62BA0">
      <w:pPr>
        <w:spacing w:after="0" w:line="240" w:lineRule="auto"/>
        <w:rPr>
          <w:rFonts w:ascii="Times New Roman" w:hAnsi="Times New Roman" w:cs="Times New Roman"/>
          <w:sz w:val="20"/>
          <w:szCs w:val="20"/>
        </w:rPr>
      </w:pPr>
    </w:p>
    <w:p w:rsidR="00E11338" w:rsidRPr="00A94267" w:rsidRDefault="007069B6" w:rsidP="00F62BA0">
      <w:pPr>
        <w:spacing w:after="0" w:line="240" w:lineRule="auto"/>
        <w:rPr>
          <w:rFonts w:ascii="Times New Roman" w:hAnsi="Times New Roman" w:cs="Times New Roman"/>
          <w:sz w:val="24"/>
          <w:szCs w:val="24"/>
        </w:rPr>
      </w:pPr>
      <w:r w:rsidRPr="00A94267">
        <w:rPr>
          <w:rFonts w:ascii="Times New Roman" w:hAnsi="Times New Roman" w:cs="Times New Roman"/>
          <w:sz w:val="24"/>
          <w:szCs w:val="24"/>
        </w:rPr>
        <w:t>Sēd</w:t>
      </w:r>
      <w:r w:rsidR="00E00631" w:rsidRPr="00A94267">
        <w:rPr>
          <w:rFonts w:ascii="Times New Roman" w:hAnsi="Times New Roman" w:cs="Times New Roman"/>
          <w:sz w:val="24"/>
          <w:szCs w:val="24"/>
        </w:rPr>
        <w:t xml:space="preserve">es sākums </w:t>
      </w:r>
      <w:r w:rsidRPr="00A94267">
        <w:rPr>
          <w:rFonts w:ascii="Times New Roman" w:hAnsi="Times New Roman" w:cs="Times New Roman"/>
          <w:sz w:val="24"/>
          <w:szCs w:val="24"/>
        </w:rPr>
        <w:t xml:space="preserve">plkst. </w:t>
      </w:r>
      <w:r w:rsidR="0072194A" w:rsidRPr="00A94267">
        <w:rPr>
          <w:rFonts w:ascii="Times New Roman" w:hAnsi="Times New Roman" w:cs="Times New Roman"/>
          <w:sz w:val="24"/>
          <w:szCs w:val="24"/>
        </w:rPr>
        <w:t>1</w:t>
      </w:r>
      <w:r w:rsidR="00241D61">
        <w:rPr>
          <w:rFonts w:ascii="Times New Roman" w:hAnsi="Times New Roman" w:cs="Times New Roman"/>
          <w:sz w:val="24"/>
          <w:szCs w:val="24"/>
        </w:rPr>
        <w:t>3</w:t>
      </w:r>
      <w:r w:rsidR="0072194A" w:rsidRPr="00A94267">
        <w:rPr>
          <w:rFonts w:ascii="Times New Roman" w:hAnsi="Times New Roman" w:cs="Times New Roman"/>
          <w:sz w:val="24"/>
          <w:szCs w:val="24"/>
        </w:rPr>
        <w:t>:0</w:t>
      </w:r>
      <w:r w:rsidR="00E00631" w:rsidRPr="00A94267">
        <w:rPr>
          <w:rFonts w:ascii="Times New Roman" w:hAnsi="Times New Roman" w:cs="Times New Roman"/>
          <w:sz w:val="24"/>
          <w:szCs w:val="24"/>
        </w:rPr>
        <w:t>0</w:t>
      </w:r>
    </w:p>
    <w:p w:rsidR="007069B6" w:rsidRPr="0011692D" w:rsidRDefault="007069B6" w:rsidP="00F62BA0">
      <w:pPr>
        <w:spacing w:after="0" w:line="240" w:lineRule="auto"/>
        <w:rPr>
          <w:rFonts w:ascii="Times New Roman" w:hAnsi="Times New Roman" w:cs="Times New Roman"/>
          <w:sz w:val="20"/>
          <w:szCs w:val="20"/>
        </w:rPr>
      </w:pPr>
    </w:p>
    <w:p w:rsidR="007069B6" w:rsidRPr="00A94267" w:rsidRDefault="003D4709" w:rsidP="00AA755F">
      <w:pPr>
        <w:spacing w:after="120" w:line="240" w:lineRule="auto"/>
        <w:rPr>
          <w:rFonts w:ascii="Times New Roman Bold" w:hAnsi="Times New Roman Bold" w:cs="Times New Roman"/>
          <w:b/>
          <w:smallCaps/>
          <w:sz w:val="24"/>
          <w:szCs w:val="26"/>
          <w:u w:val="single"/>
        </w:rPr>
      </w:pPr>
      <w:r w:rsidRPr="00A94267">
        <w:rPr>
          <w:rFonts w:ascii="Times New Roman Bold" w:hAnsi="Times New Roman Bold" w:cs="Times New Roman"/>
          <w:b/>
          <w:smallCaps/>
          <w:sz w:val="24"/>
          <w:szCs w:val="26"/>
          <w:u w:val="single"/>
        </w:rPr>
        <w:t>Sēdi vada</w:t>
      </w:r>
      <w:r w:rsidR="00640465" w:rsidRPr="00A94267">
        <w:rPr>
          <w:rFonts w:ascii="Times New Roman Bold" w:hAnsi="Times New Roman Bold" w:cs="Times New Roman"/>
          <w:b/>
          <w:smallCaps/>
          <w:sz w:val="24"/>
          <w:szCs w:val="26"/>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873"/>
      </w:tblGrid>
      <w:tr w:rsidR="000C37EC" w:rsidRPr="00A94267" w:rsidTr="00C155CE">
        <w:tc>
          <w:tcPr>
            <w:tcW w:w="2414" w:type="dxa"/>
          </w:tcPr>
          <w:p w:rsidR="000C37EC" w:rsidRPr="00A94267" w:rsidRDefault="000C37EC" w:rsidP="00CB25B4">
            <w:pPr>
              <w:rPr>
                <w:rFonts w:ascii="Times New Roman" w:hAnsi="Times New Roman" w:cs="Times New Roman"/>
                <w:b/>
                <w:sz w:val="24"/>
                <w:szCs w:val="24"/>
              </w:rPr>
            </w:pPr>
            <w:r w:rsidRPr="00A94267">
              <w:rPr>
                <w:rFonts w:ascii="Times New Roman" w:hAnsi="Times New Roman" w:cs="Times New Roman"/>
                <w:b/>
                <w:sz w:val="24"/>
                <w:szCs w:val="24"/>
              </w:rPr>
              <w:t>Edgars Rinkēvičs</w:t>
            </w:r>
          </w:p>
        </w:tc>
        <w:tc>
          <w:tcPr>
            <w:tcW w:w="6873" w:type="dxa"/>
          </w:tcPr>
          <w:p w:rsidR="000C37EC" w:rsidRPr="00A94267" w:rsidRDefault="000C37EC" w:rsidP="00CB25B4">
            <w:pPr>
              <w:rPr>
                <w:rFonts w:ascii="Times New Roman" w:hAnsi="Times New Roman" w:cs="Times New Roman"/>
                <w:b/>
                <w:sz w:val="24"/>
                <w:szCs w:val="24"/>
              </w:rPr>
            </w:pPr>
            <w:r w:rsidRPr="00A94267">
              <w:rPr>
                <w:rFonts w:ascii="Times New Roman" w:hAnsi="Times New Roman" w:cs="Times New Roman"/>
                <w:sz w:val="24"/>
                <w:szCs w:val="24"/>
              </w:rPr>
              <w:t>ārlietu ministrs, Ārējās ekonomiskās politikas k</w:t>
            </w:r>
            <w:r w:rsidR="00C155CE" w:rsidRPr="00A94267">
              <w:rPr>
                <w:rFonts w:ascii="Times New Roman" w:hAnsi="Times New Roman" w:cs="Times New Roman"/>
                <w:sz w:val="24"/>
                <w:szCs w:val="24"/>
              </w:rPr>
              <w:t xml:space="preserve">oordinācijas padomes (turpmāk – Padome) </w:t>
            </w:r>
            <w:r w:rsidRPr="00A94267">
              <w:rPr>
                <w:rFonts w:ascii="Times New Roman" w:hAnsi="Times New Roman" w:cs="Times New Roman"/>
                <w:sz w:val="24"/>
                <w:szCs w:val="24"/>
              </w:rPr>
              <w:t>priekšsēdētājs</w:t>
            </w:r>
          </w:p>
        </w:tc>
      </w:tr>
    </w:tbl>
    <w:p w:rsidR="00B64340" w:rsidRPr="0011692D" w:rsidRDefault="00B64340" w:rsidP="00F62BA0">
      <w:pPr>
        <w:spacing w:after="0" w:line="240" w:lineRule="auto"/>
        <w:rPr>
          <w:rFonts w:ascii="Times New Roman" w:hAnsi="Times New Roman" w:cs="Times New Roman"/>
          <w:sz w:val="20"/>
          <w:szCs w:val="20"/>
        </w:rPr>
      </w:pPr>
    </w:p>
    <w:p w:rsidR="00E00631" w:rsidRPr="00A94267" w:rsidRDefault="00E00631" w:rsidP="00457A1E">
      <w:pPr>
        <w:spacing w:after="60" w:line="240" w:lineRule="auto"/>
        <w:rPr>
          <w:rFonts w:ascii="Times New Roman Bold" w:hAnsi="Times New Roman Bold" w:cs="Times New Roman"/>
          <w:b/>
          <w:smallCaps/>
          <w:sz w:val="24"/>
          <w:szCs w:val="24"/>
          <w:u w:val="single"/>
        </w:rPr>
      </w:pPr>
      <w:r w:rsidRPr="00A94267">
        <w:rPr>
          <w:rFonts w:ascii="Times New Roman Bold" w:hAnsi="Times New Roman Bold" w:cs="Times New Roman"/>
          <w:b/>
          <w:smallCaps/>
          <w:sz w:val="24"/>
          <w:szCs w:val="24"/>
          <w:u w:val="single"/>
        </w:rPr>
        <w:t>Padomes locekļi un pilnvarotie locekļi:</w:t>
      </w:r>
    </w:p>
    <w:p w:rsidR="0072194A" w:rsidRPr="00A94267" w:rsidRDefault="00946579"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Dana Reizniece-</w:t>
      </w:r>
      <w:r w:rsidR="00241D61">
        <w:rPr>
          <w:rFonts w:ascii="Times New Roman" w:hAnsi="Times New Roman" w:cs="Times New Roman"/>
          <w:b/>
          <w:sz w:val="24"/>
          <w:szCs w:val="24"/>
        </w:rPr>
        <w:t>Ozola</w:t>
      </w:r>
      <w:r w:rsidR="00B15D86" w:rsidRPr="00A94267">
        <w:rPr>
          <w:rFonts w:ascii="Times New Roman" w:hAnsi="Times New Roman" w:cs="Times New Roman"/>
          <w:sz w:val="24"/>
          <w:szCs w:val="24"/>
        </w:rPr>
        <w:t xml:space="preserve">, </w:t>
      </w:r>
      <w:r w:rsidR="00241D61">
        <w:rPr>
          <w:rFonts w:ascii="Times New Roman" w:hAnsi="Times New Roman" w:cs="Times New Roman"/>
          <w:sz w:val="24"/>
          <w:szCs w:val="24"/>
        </w:rPr>
        <w:t>ekonomikas ministre</w:t>
      </w:r>
    </w:p>
    <w:p w:rsidR="0072194A" w:rsidRPr="00A94267" w:rsidRDefault="0072194A"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 xml:space="preserve">Uldis </w:t>
      </w:r>
      <w:proofErr w:type="spellStart"/>
      <w:r w:rsidRPr="00A94267">
        <w:rPr>
          <w:rFonts w:ascii="Times New Roman" w:hAnsi="Times New Roman" w:cs="Times New Roman"/>
          <w:b/>
          <w:sz w:val="24"/>
          <w:szCs w:val="24"/>
        </w:rPr>
        <w:t>Reimanis</w:t>
      </w:r>
      <w:proofErr w:type="spellEnd"/>
      <w:r w:rsidRPr="00A94267">
        <w:rPr>
          <w:rFonts w:ascii="Times New Roman" w:hAnsi="Times New Roman" w:cs="Times New Roman"/>
          <w:sz w:val="24"/>
          <w:szCs w:val="24"/>
        </w:rPr>
        <w:t>, Satiksmes ministrijas valsts sekretāra vietnieks</w:t>
      </w:r>
    </w:p>
    <w:p w:rsidR="001F16EB" w:rsidRPr="00A94267" w:rsidRDefault="00B15D86"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Rigonda Krieviņa</w:t>
      </w:r>
      <w:r w:rsidR="001F16EB" w:rsidRPr="00A94267">
        <w:rPr>
          <w:rFonts w:ascii="Times New Roman" w:hAnsi="Times New Roman" w:cs="Times New Roman"/>
          <w:sz w:val="24"/>
          <w:szCs w:val="24"/>
        </w:rPr>
        <w:t xml:space="preserve">, Zemkopības ministrijas </w:t>
      </w:r>
      <w:r w:rsidRPr="00A94267">
        <w:rPr>
          <w:rFonts w:ascii="Times New Roman" w:hAnsi="Times New Roman" w:cs="Times New Roman"/>
          <w:sz w:val="24"/>
          <w:szCs w:val="24"/>
        </w:rPr>
        <w:t>valsts sekretāra vietniece</w:t>
      </w:r>
    </w:p>
    <w:p w:rsidR="0072194A" w:rsidRPr="00A94267" w:rsidRDefault="00241D61"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Andis Jēkabsons</w:t>
      </w:r>
      <w:r w:rsidR="0072194A" w:rsidRPr="00A94267">
        <w:rPr>
          <w:rFonts w:ascii="Times New Roman" w:hAnsi="Times New Roman" w:cs="Times New Roman"/>
          <w:sz w:val="24"/>
          <w:szCs w:val="24"/>
        </w:rPr>
        <w:t xml:space="preserve">, Valsts prezidenta </w:t>
      </w:r>
      <w:r>
        <w:rPr>
          <w:rFonts w:ascii="Times New Roman" w:hAnsi="Times New Roman" w:cs="Times New Roman"/>
          <w:sz w:val="24"/>
          <w:szCs w:val="24"/>
        </w:rPr>
        <w:t>ekonomikas padomnieks</w:t>
      </w:r>
    </w:p>
    <w:p w:rsidR="00241D61" w:rsidRPr="00A94267" w:rsidRDefault="00946579"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Dace Treija-</w:t>
      </w:r>
      <w:proofErr w:type="spellStart"/>
      <w:r w:rsidR="00241D61">
        <w:rPr>
          <w:rFonts w:ascii="Times New Roman" w:hAnsi="Times New Roman" w:cs="Times New Roman"/>
          <w:b/>
          <w:sz w:val="24"/>
          <w:szCs w:val="24"/>
        </w:rPr>
        <w:t>Masī</w:t>
      </w:r>
      <w:proofErr w:type="spellEnd"/>
      <w:r w:rsidR="0072194A" w:rsidRPr="00A94267">
        <w:rPr>
          <w:rFonts w:ascii="Times New Roman" w:hAnsi="Times New Roman" w:cs="Times New Roman"/>
          <w:sz w:val="24"/>
          <w:szCs w:val="24"/>
        </w:rPr>
        <w:t xml:space="preserve">, </w:t>
      </w:r>
      <w:r w:rsidR="00241D61">
        <w:rPr>
          <w:rFonts w:ascii="Times New Roman" w:hAnsi="Times New Roman" w:cs="Times New Roman"/>
          <w:sz w:val="24"/>
          <w:szCs w:val="24"/>
        </w:rPr>
        <w:t>Ministru prezidenta padomniece ārlietu jautājumos</w:t>
      </w:r>
    </w:p>
    <w:p w:rsidR="00241D61" w:rsidRPr="00A94267" w:rsidRDefault="00241D61"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Jānis Endziņš</w:t>
      </w:r>
      <w:r w:rsidRPr="00A94267">
        <w:rPr>
          <w:rFonts w:ascii="Times New Roman" w:hAnsi="Times New Roman" w:cs="Times New Roman"/>
          <w:sz w:val="24"/>
          <w:szCs w:val="24"/>
        </w:rPr>
        <w:t>, Latvijas Tirdzniecības un rūpniecības kameras vald</w:t>
      </w:r>
      <w:r>
        <w:rPr>
          <w:rFonts w:ascii="Times New Roman" w:hAnsi="Times New Roman" w:cs="Times New Roman"/>
          <w:sz w:val="24"/>
          <w:szCs w:val="24"/>
        </w:rPr>
        <w:t>es priekšsēdētājs</w:t>
      </w:r>
    </w:p>
    <w:p w:rsidR="0072194A" w:rsidRDefault="006A4450"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Inese Stepiņa</w:t>
      </w:r>
      <w:r w:rsidR="0072194A" w:rsidRPr="00A94267">
        <w:rPr>
          <w:rFonts w:ascii="Times New Roman" w:hAnsi="Times New Roman" w:cs="Times New Roman"/>
          <w:sz w:val="24"/>
          <w:szCs w:val="24"/>
        </w:rPr>
        <w:t>, Latvijas Darba devēju konfederācijas ģenerāl</w:t>
      </w:r>
      <w:r>
        <w:rPr>
          <w:rFonts w:ascii="Times New Roman" w:hAnsi="Times New Roman" w:cs="Times New Roman"/>
          <w:sz w:val="24"/>
          <w:szCs w:val="24"/>
        </w:rPr>
        <w:t>direktores vietniece, starptautisko un ES lietu eksperte</w:t>
      </w:r>
    </w:p>
    <w:p w:rsidR="006A4450" w:rsidRPr="00A94267" w:rsidRDefault="006A4450" w:rsidP="006A4450">
      <w:pPr>
        <w:spacing w:after="0" w:line="240" w:lineRule="auto"/>
        <w:jc w:val="both"/>
        <w:rPr>
          <w:rFonts w:ascii="Times New Roman" w:hAnsi="Times New Roman" w:cs="Times New Roman"/>
          <w:sz w:val="24"/>
          <w:szCs w:val="24"/>
        </w:rPr>
      </w:pPr>
      <w:r w:rsidRPr="006A4450">
        <w:rPr>
          <w:rFonts w:ascii="Times New Roman" w:hAnsi="Times New Roman" w:cs="Times New Roman"/>
          <w:b/>
          <w:sz w:val="24"/>
          <w:szCs w:val="24"/>
        </w:rPr>
        <w:t>Aija Jaunzeme</w:t>
      </w:r>
      <w:r>
        <w:rPr>
          <w:rFonts w:ascii="Times New Roman" w:hAnsi="Times New Roman" w:cs="Times New Roman"/>
          <w:sz w:val="24"/>
          <w:szCs w:val="24"/>
        </w:rPr>
        <w:t xml:space="preserve">, </w:t>
      </w:r>
      <w:r w:rsidRPr="00A94267">
        <w:rPr>
          <w:rFonts w:ascii="Times New Roman" w:hAnsi="Times New Roman" w:cs="Times New Roman"/>
          <w:sz w:val="24"/>
          <w:szCs w:val="24"/>
        </w:rPr>
        <w:t>Latvijas Investīciju un attīstības aģentūras Ārējās tirdzniecības veicināšanas departamenta direktore</w:t>
      </w:r>
    </w:p>
    <w:p w:rsidR="00E00631" w:rsidRPr="0011692D" w:rsidRDefault="00E00631" w:rsidP="006A4450">
      <w:pPr>
        <w:spacing w:after="0" w:line="240" w:lineRule="auto"/>
        <w:rPr>
          <w:rFonts w:ascii="Times New Roman" w:hAnsi="Times New Roman" w:cs="Times New Roman"/>
          <w:sz w:val="20"/>
          <w:szCs w:val="20"/>
        </w:rPr>
      </w:pPr>
    </w:p>
    <w:p w:rsidR="00E00631" w:rsidRPr="00A94267" w:rsidRDefault="00E00631" w:rsidP="00457A1E">
      <w:pPr>
        <w:spacing w:after="60" w:line="240" w:lineRule="auto"/>
        <w:rPr>
          <w:rFonts w:ascii="Times New Roman Bold" w:hAnsi="Times New Roman Bold" w:cs="Times New Roman"/>
          <w:b/>
          <w:smallCaps/>
          <w:sz w:val="24"/>
          <w:szCs w:val="24"/>
          <w:u w:val="single"/>
        </w:rPr>
      </w:pPr>
      <w:r w:rsidRPr="00A94267">
        <w:rPr>
          <w:rFonts w:ascii="Times New Roman Bold" w:hAnsi="Times New Roman Bold" w:cs="Times New Roman"/>
          <w:b/>
          <w:smallCaps/>
          <w:sz w:val="24"/>
          <w:szCs w:val="24"/>
          <w:u w:val="single"/>
        </w:rPr>
        <w:t>Klātesošie:</w:t>
      </w:r>
    </w:p>
    <w:p w:rsidR="0011692D" w:rsidRPr="0011692D" w:rsidRDefault="0011692D"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Ivita Burmistre</w:t>
      </w:r>
      <w:r>
        <w:rPr>
          <w:rFonts w:ascii="Times New Roman" w:hAnsi="Times New Roman" w:cs="Times New Roman"/>
          <w:sz w:val="24"/>
          <w:szCs w:val="24"/>
        </w:rPr>
        <w:t>, Ārlietu ministrijas Ekonomisko attiecību, tirdzniecības un attīstības sadarbības direkcijas vadītāja</w:t>
      </w:r>
    </w:p>
    <w:p w:rsidR="001F16EB" w:rsidRPr="00A94267" w:rsidRDefault="00B15D86"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Mārtiņš Kreitus</w:t>
      </w:r>
      <w:r w:rsidR="001F16EB" w:rsidRPr="00A94267">
        <w:rPr>
          <w:rFonts w:ascii="Times New Roman" w:hAnsi="Times New Roman" w:cs="Times New Roman"/>
          <w:sz w:val="24"/>
          <w:szCs w:val="24"/>
        </w:rPr>
        <w:t>, Ārlietu mini</w:t>
      </w:r>
      <w:r w:rsidRPr="00A94267">
        <w:rPr>
          <w:rFonts w:ascii="Times New Roman" w:hAnsi="Times New Roman" w:cs="Times New Roman"/>
          <w:sz w:val="24"/>
          <w:szCs w:val="24"/>
        </w:rPr>
        <w:t>strijas Ārējās tirdzniecības un ārējo ekonomisko sakaru veicināšanas departamenta direktors</w:t>
      </w:r>
    </w:p>
    <w:p w:rsidR="00B15D86" w:rsidRPr="00A94267" w:rsidRDefault="00B15D86"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Arvils Zeltiņš</w:t>
      </w:r>
      <w:r w:rsidRPr="00A94267">
        <w:rPr>
          <w:rFonts w:ascii="Times New Roman" w:hAnsi="Times New Roman" w:cs="Times New Roman"/>
          <w:sz w:val="24"/>
          <w:szCs w:val="24"/>
        </w:rPr>
        <w:t>, Ārlietu ministrijas Ārējo ekonomisko sakaru veicināšanas nodaļas vadītājs</w:t>
      </w:r>
    </w:p>
    <w:p w:rsidR="00AA755F" w:rsidRPr="00A94267" w:rsidRDefault="00AA755F"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 xml:space="preserve">Evita </w:t>
      </w:r>
      <w:proofErr w:type="spellStart"/>
      <w:r w:rsidRPr="00A94267">
        <w:rPr>
          <w:rFonts w:ascii="Times New Roman" w:hAnsi="Times New Roman" w:cs="Times New Roman"/>
          <w:b/>
          <w:sz w:val="24"/>
          <w:szCs w:val="24"/>
        </w:rPr>
        <w:t>Breča</w:t>
      </w:r>
      <w:proofErr w:type="spellEnd"/>
      <w:r w:rsidRPr="00A94267">
        <w:rPr>
          <w:rFonts w:ascii="Times New Roman" w:hAnsi="Times New Roman" w:cs="Times New Roman"/>
          <w:sz w:val="24"/>
          <w:szCs w:val="24"/>
        </w:rPr>
        <w:t>, Valsts prezidenta kancelejas ekonomikas konsultante</w:t>
      </w:r>
    </w:p>
    <w:p w:rsidR="006A4450" w:rsidRPr="006A4450" w:rsidRDefault="006A4450"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Dzintars Kauliņš</w:t>
      </w:r>
      <w:r>
        <w:rPr>
          <w:rFonts w:ascii="Times New Roman" w:hAnsi="Times New Roman" w:cs="Times New Roman"/>
          <w:sz w:val="24"/>
          <w:szCs w:val="24"/>
        </w:rPr>
        <w:t>, Ekonomikas ministrijas Ārējo ekonomisko attiecību departamenta direktors</w:t>
      </w:r>
    </w:p>
    <w:p w:rsidR="001E706D" w:rsidRPr="00A94267" w:rsidRDefault="00B15D86"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Kristaps Soms</w:t>
      </w:r>
      <w:r w:rsidR="001E706D" w:rsidRPr="00A94267">
        <w:rPr>
          <w:rFonts w:ascii="Times New Roman" w:hAnsi="Times New Roman" w:cs="Times New Roman"/>
          <w:sz w:val="24"/>
          <w:szCs w:val="24"/>
        </w:rPr>
        <w:t xml:space="preserve">, </w:t>
      </w:r>
      <w:r w:rsidRPr="00A94267">
        <w:rPr>
          <w:rFonts w:ascii="Times New Roman" w:hAnsi="Times New Roman" w:cs="Times New Roman"/>
          <w:sz w:val="24"/>
          <w:szCs w:val="24"/>
        </w:rPr>
        <w:t>Ekonomikas ministrijas Uzņēmējdarbības konkurētsp</w:t>
      </w:r>
      <w:r w:rsidR="006A4450">
        <w:rPr>
          <w:rFonts w:ascii="Times New Roman" w:hAnsi="Times New Roman" w:cs="Times New Roman"/>
          <w:sz w:val="24"/>
          <w:szCs w:val="24"/>
        </w:rPr>
        <w:t>ējas departamenta direktors</w:t>
      </w:r>
    </w:p>
    <w:p w:rsidR="00E00631" w:rsidRPr="00A94267" w:rsidRDefault="00B15D86"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Dace Klinsone</w:t>
      </w:r>
      <w:r w:rsidR="00C155CE" w:rsidRPr="00A94267">
        <w:rPr>
          <w:rFonts w:ascii="Times New Roman" w:hAnsi="Times New Roman" w:cs="Times New Roman"/>
          <w:sz w:val="24"/>
          <w:szCs w:val="24"/>
        </w:rPr>
        <w:t xml:space="preserve">, Ekonomikas ministrijas Ārējo ekonomisko attiecību departamenta </w:t>
      </w:r>
      <w:r w:rsidRPr="00A94267">
        <w:rPr>
          <w:rFonts w:ascii="Times New Roman" w:hAnsi="Times New Roman" w:cs="Times New Roman"/>
          <w:sz w:val="24"/>
          <w:szCs w:val="24"/>
        </w:rPr>
        <w:t>direktores vietniece, Ārējo ekonomisko attiecību nodaļas vadītāja</w:t>
      </w:r>
    </w:p>
    <w:p w:rsidR="001F16EB" w:rsidRPr="00A94267" w:rsidRDefault="001F16EB" w:rsidP="00457A1E">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Benita Margēviča</w:t>
      </w:r>
      <w:r w:rsidRPr="00A94267">
        <w:rPr>
          <w:rFonts w:ascii="Times New Roman" w:hAnsi="Times New Roman" w:cs="Times New Roman"/>
          <w:sz w:val="24"/>
          <w:szCs w:val="24"/>
        </w:rPr>
        <w:t>, Satiksmes ministrijas Tranzīta politikas departamenta direktora vietniece</w:t>
      </w:r>
    </w:p>
    <w:p w:rsidR="00B15D86" w:rsidRPr="00A94267" w:rsidRDefault="006A4450"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Jānis Briedis</w:t>
      </w:r>
      <w:r w:rsidR="00B15D86" w:rsidRPr="00A94267">
        <w:rPr>
          <w:rFonts w:ascii="Times New Roman" w:hAnsi="Times New Roman" w:cs="Times New Roman"/>
          <w:sz w:val="24"/>
          <w:szCs w:val="24"/>
        </w:rPr>
        <w:t xml:space="preserve">, </w:t>
      </w:r>
      <w:r w:rsidR="00AA755F" w:rsidRPr="00A94267">
        <w:rPr>
          <w:rFonts w:ascii="Times New Roman" w:hAnsi="Times New Roman" w:cs="Times New Roman"/>
          <w:sz w:val="24"/>
          <w:szCs w:val="24"/>
        </w:rPr>
        <w:t>Zemkopības ministrijas Starptautisko lietu un st</w:t>
      </w:r>
      <w:r>
        <w:rPr>
          <w:rFonts w:ascii="Times New Roman" w:hAnsi="Times New Roman" w:cs="Times New Roman"/>
          <w:sz w:val="24"/>
          <w:szCs w:val="24"/>
        </w:rPr>
        <w:t>ratēģijas analīzes departamenta direktors</w:t>
      </w:r>
    </w:p>
    <w:p w:rsidR="00B15D86" w:rsidRDefault="00457A1E" w:rsidP="00457A1E">
      <w:pPr>
        <w:spacing w:after="60" w:line="240" w:lineRule="auto"/>
        <w:jc w:val="both"/>
        <w:rPr>
          <w:rFonts w:ascii="Times New Roman" w:hAnsi="Times New Roman" w:cs="Times New Roman"/>
          <w:sz w:val="24"/>
          <w:szCs w:val="24"/>
        </w:rPr>
      </w:pPr>
      <w:r>
        <w:rPr>
          <w:rFonts w:ascii="Times New Roman" w:hAnsi="Times New Roman" w:cs="Times New Roman"/>
          <w:b/>
          <w:sz w:val="24"/>
          <w:szCs w:val="24"/>
        </w:rPr>
        <w:t>Mārtiņš Perts</w:t>
      </w:r>
      <w:r w:rsidR="008F2A8A" w:rsidRPr="00A94267">
        <w:rPr>
          <w:rFonts w:ascii="Times New Roman" w:hAnsi="Times New Roman" w:cs="Times New Roman"/>
          <w:sz w:val="24"/>
          <w:szCs w:val="24"/>
        </w:rPr>
        <w:t xml:space="preserve">, </w:t>
      </w:r>
      <w:r w:rsidRPr="00A94267">
        <w:rPr>
          <w:rFonts w:ascii="Times New Roman" w:hAnsi="Times New Roman" w:cs="Times New Roman"/>
          <w:sz w:val="24"/>
          <w:szCs w:val="24"/>
        </w:rPr>
        <w:t>Latvijas Tirdzniecības un rūpniecības kameras vald</w:t>
      </w:r>
      <w:r>
        <w:rPr>
          <w:rFonts w:ascii="Times New Roman" w:hAnsi="Times New Roman" w:cs="Times New Roman"/>
          <w:sz w:val="24"/>
          <w:szCs w:val="24"/>
        </w:rPr>
        <w:t>es padomnieks ārlietu jautājumos</w:t>
      </w:r>
    </w:p>
    <w:p w:rsidR="00457A1E" w:rsidRDefault="00457A1E" w:rsidP="00457A1E">
      <w:pPr>
        <w:spacing w:after="60" w:line="240" w:lineRule="auto"/>
        <w:jc w:val="both"/>
        <w:rPr>
          <w:rFonts w:ascii="Times New Roman" w:hAnsi="Times New Roman" w:cs="Times New Roman"/>
          <w:sz w:val="24"/>
          <w:szCs w:val="24"/>
        </w:rPr>
      </w:pPr>
      <w:r w:rsidRPr="00457A1E">
        <w:rPr>
          <w:rFonts w:ascii="Times New Roman" w:hAnsi="Times New Roman" w:cs="Times New Roman"/>
          <w:b/>
          <w:sz w:val="24"/>
          <w:szCs w:val="24"/>
        </w:rPr>
        <w:t xml:space="preserve">Dina </w:t>
      </w:r>
      <w:proofErr w:type="spellStart"/>
      <w:r w:rsidRPr="00457A1E">
        <w:rPr>
          <w:rFonts w:ascii="Times New Roman" w:hAnsi="Times New Roman" w:cs="Times New Roman"/>
          <w:b/>
          <w:sz w:val="24"/>
          <w:szCs w:val="24"/>
        </w:rPr>
        <w:t>Pujate</w:t>
      </w:r>
      <w:proofErr w:type="spellEnd"/>
      <w:r>
        <w:rPr>
          <w:rFonts w:ascii="Times New Roman" w:hAnsi="Times New Roman" w:cs="Times New Roman"/>
          <w:sz w:val="24"/>
          <w:szCs w:val="24"/>
        </w:rPr>
        <w:t>, Latvijas Investīciju un attīstības aģentūras Ārējās tirdzniecības veicināšanas departamenta Biznesa informācijas nodaļas vadītāja</w:t>
      </w:r>
    </w:p>
    <w:p w:rsidR="00457A1E" w:rsidRPr="00A94267" w:rsidRDefault="00457A1E" w:rsidP="00457A1E">
      <w:pPr>
        <w:spacing w:after="0" w:line="240" w:lineRule="auto"/>
        <w:jc w:val="both"/>
        <w:rPr>
          <w:rFonts w:ascii="Times New Roman" w:hAnsi="Times New Roman" w:cs="Times New Roman"/>
          <w:b/>
          <w:sz w:val="24"/>
          <w:szCs w:val="24"/>
        </w:rPr>
      </w:pPr>
      <w:r w:rsidRPr="00457A1E">
        <w:rPr>
          <w:rFonts w:ascii="Times New Roman" w:hAnsi="Times New Roman" w:cs="Times New Roman"/>
          <w:b/>
          <w:sz w:val="24"/>
          <w:szCs w:val="24"/>
        </w:rPr>
        <w:t>Zane Zālīte</w:t>
      </w:r>
      <w:r w:rsidR="00AB4DA0">
        <w:rPr>
          <w:rFonts w:ascii="Times New Roman" w:hAnsi="Times New Roman" w:cs="Times New Roman"/>
          <w:sz w:val="24"/>
          <w:szCs w:val="24"/>
        </w:rPr>
        <w:t xml:space="preserve">, </w:t>
      </w:r>
      <w:r>
        <w:rPr>
          <w:rFonts w:ascii="Times New Roman" w:hAnsi="Times New Roman" w:cs="Times New Roman"/>
          <w:sz w:val="24"/>
          <w:szCs w:val="24"/>
        </w:rPr>
        <w:t>Ārlietu ministrijas Ārējo ekonomisko sakaru veicināšanas nodaļas vecākā referente</w:t>
      </w:r>
    </w:p>
    <w:p w:rsidR="00E00631" w:rsidRPr="0011692D" w:rsidRDefault="00E00631" w:rsidP="00457A1E">
      <w:pPr>
        <w:spacing w:after="0" w:line="240" w:lineRule="auto"/>
        <w:jc w:val="both"/>
        <w:rPr>
          <w:rFonts w:ascii="Times New Roman" w:hAnsi="Times New Roman" w:cs="Times New Roman"/>
          <w:sz w:val="20"/>
          <w:szCs w:val="20"/>
        </w:rPr>
      </w:pPr>
    </w:p>
    <w:p w:rsidR="00BB1CF4" w:rsidRPr="00A94267" w:rsidRDefault="00BB1CF4" w:rsidP="00457A1E">
      <w:pPr>
        <w:spacing w:after="60" w:line="240" w:lineRule="auto"/>
        <w:jc w:val="both"/>
        <w:rPr>
          <w:rFonts w:ascii="Times New Roman Bold" w:hAnsi="Times New Roman Bold" w:cs="Times New Roman"/>
          <w:b/>
          <w:smallCaps/>
          <w:sz w:val="24"/>
          <w:szCs w:val="24"/>
          <w:u w:val="single"/>
        </w:rPr>
      </w:pPr>
      <w:r w:rsidRPr="00A94267">
        <w:rPr>
          <w:rFonts w:ascii="Times New Roman Bold" w:hAnsi="Times New Roman Bold" w:cs="Times New Roman"/>
          <w:b/>
          <w:smallCaps/>
          <w:sz w:val="24"/>
          <w:szCs w:val="24"/>
          <w:u w:val="single"/>
        </w:rPr>
        <w:t>Protokolē:</w:t>
      </w:r>
    </w:p>
    <w:p w:rsidR="00BB1CF4" w:rsidRPr="00A94267" w:rsidRDefault="00BB1CF4" w:rsidP="00B6753D">
      <w:pPr>
        <w:spacing w:after="60" w:line="240" w:lineRule="auto"/>
        <w:jc w:val="both"/>
        <w:rPr>
          <w:rFonts w:ascii="Times New Roman" w:hAnsi="Times New Roman" w:cs="Times New Roman"/>
          <w:sz w:val="24"/>
          <w:szCs w:val="24"/>
        </w:rPr>
      </w:pPr>
      <w:r w:rsidRPr="00A94267">
        <w:rPr>
          <w:rFonts w:ascii="Times New Roman" w:hAnsi="Times New Roman" w:cs="Times New Roman"/>
          <w:b/>
          <w:sz w:val="24"/>
          <w:szCs w:val="24"/>
        </w:rPr>
        <w:t>Ilze Jankava</w:t>
      </w:r>
      <w:r w:rsidRPr="00A94267">
        <w:rPr>
          <w:rFonts w:ascii="Times New Roman" w:hAnsi="Times New Roman" w:cs="Times New Roman"/>
          <w:sz w:val="24"/>
          <w:szCs w:val="24"/>
        </w:rPr>
        <w:t>, Ārējās ekonomiskās politikas koordinācijas padomes sekretariāta pārstāve</w:t>
      </w:r>
    </w:p>
    <w:p w:rsidR="0048643F" w:rsidRPr="00A94267" w:rsidRDefault="00C551E1" w:rsidP="00C551E1">
      <w:pPr>
        <w:spacing w:after="120" w:line="240" w:lineRule="auto"/>
        <w:jc w:val="center"/>
        <w:rPr>
          <w:rFonts w:ascii="Times New Roman" w:hAnsi="Times New Roman" w:cs="Times New Roman"/>
          <w:b/>
          <w:smallCaps/>
          <w:sz w:val="28"/>
          <w:szCs w:val="28"/>
        </w:rPr>
      </w:pPr>
      <w:r w:rsidRPr="00A94267">
        <w:rPr>
          <w:rFonts w:ascii="Times New Roman" w:hAnsi="Times New Roman" w:cs="Times New Roman"/>
          <w:b/>
          <w:smallCaps/>
          <w:sz w:val="28"/>
          <w:szCs w:val="28"/>
        </w:rPr>
        <w:lastRenderedPageBreak/>
        <w:t>Darba kārtība</w:t>
      </w:r>
    </w:p>
    <w:p w:rsidR="00C551E1" w:rsidRPr="00A94267" w:rsidRDefault="00C551E1" w:rsidP="00C551E1">
      <w:pPr>
        <w:spacing w:after="120" w:line="240" w:lineRule="auto"/>
        <w:rPr>
          <w:rFonts w:ascii="Times New Roman" w:hAnsi="Times New Roman" w:cs="Times New Roman"/>
          <w:sz w:val="24"/>
          <w:szCs w:val="24"/>
        </w:rPr>
      </w:pPr>
    </w:p>
    <w:p w:rsidR="00C551E1" w:rsidRPr="00A94267" w:rsidRDefault="006C227B" w:rsidP="00C551E1">
      <w:pPr>
        <w:numPr>
          <w:ilvl w:val="0"/>
          <w:numId w:val="42"/>
        </w:numPr>
        <w:tabs>
          <w:tab w:val="left" w:pos="3"/>
        </w:tabs>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Latvijas prezidentūras ES Padomē nozīme ārējo ekonomisko attiecību veidošanā</w:t>
      </w:r>
    </w:p>
    <w:p w:rsidR="00C551E1" w:rsidRPr="00A94267" w:rsidRDefault="0080426C" w:rsidP="00C551E1">
      <w:pPr>
        <w:tabs>
          <w:tab w:val="left" w:pos="426"/>
        </w:tabs>
        <w:spacing w:after="0" w:line="240" w:lineRule="auto"/>
        <w:ind w:firstLine="426"/>
        <w:jc w:val="both"/>
        <w:rPr>
          <w:rFonts w:ascii="Times New Roman" w:hAnsi="Times New Roman" w:cs="Times New Roman"/>
          <w:i/>
          <w:sz w:val="24"/>
          <w:szCs w:val="24"/>
        </w:rPr>
      </w:pPr>
      <w:r w:rsidRPr="00A94267">
        <w:rPr>
          <w:rFonts w:ascii="Times New Roman" w:hAnsi="Times New Roman" w:cs="Times New Roman"/>
          <w:i/>
          <w:sz w:val="24"/>
          <w:szCs w:val="24"/>
        </w:rPr>
        <w:t xml:space="preserve">Ziņo: </w:t>
      </w:r>
      <w:r w:rsidR="006C227B">
        <w:rPr>
          <w:rFonts w:ascii="Times New Roman" w:hAnsi="Times New Roman" w:cs="Times New Roman"/>
          <w:i/>
          <w:sz w:val="24"/>
          <w:szCs w:val="24"/>
        </w:rPr>
        <w:t>Edgars Rinkēvičs</w:t>
      </w:r>
      <w:r w:rsidR="00AC3AC6" w:rsidRPr="00A94267">
        <w:rPr>
          <w:rFonts w:ascii="Times New Roman" w:hAnsi="Times New Roman" w:cs="Times New Roman"/>
          <w:i/>
          <w:sz w:val="24"/>
          <w:szCs w:val="24"/>
        </w:rPr>
        <w:t xml:space="preserve">, </w:t>
      </w:r>
      <w:r w:rsidR="006C227B">
        <w:rPr>
          <w:rFonts w:ascii="Times New Roman" w:hAnsi="Times New Roman" w:cs="Times New Roman"/>
          <w:i/>
          <w:sz w:val="24"/>
          <w:szCs w:val="24"/>
        </w:rPr>
        <w:t>ārlietu ministrs</w:t>
      </w:r>
    </w:p>
    <w:p w:rsidR="00C551E1" w:rsidRPr="00A94267" w:rsidRDefault="00C551E1" w:rsidP="00C551E1">
      <w:pPr>
        <w:tabs>
          <w:tab w:val="left" w:pos="3"/>
        </w:tabs>
        <w:spacing w:after="0" w:line="240" w:lineRule="auto"/>
        <w:jc w:val="both"/>
        <w:rPr>
          <w:rFonts w:ascii="Times New Roman" w:hAnsi="Times New Roman" w:cs="Times New Roman"/>
          <w:sz w:val="24"/>
          <w:szCs w:val="24"/>
        </w:rPr>
      </w:pPr>
    </w:p>
    <w:p w:rsidR="00C551E1" w:rsidRPr="00A94267" w:rsidRDefault="006C227B" w:rsidP="00C551E1">
      <w:pPr>
        <w:numPr>
          <w:ilvl w:val="0"/>
          <w:numId w:val="42"/>
        </w:numPr>
        <w:tabs>
          <w:tab w:val="left" w:pos="3"/>
        </w:tabs>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Aktualitātes jaunu eksporta tirgu apgūšanā</w:t>
      </w:r>
    </w:p>
    <w:p w:rsidR="00C551E1" w:rsidRPr="00A94267" w:rsidRDefault="00C551E1" w:rsidP="00422A58">
      <w:pPr>
        <w:tabs>
          <w:tab w:val="left" w:pos="426"/>
        </w:tabs>
        <w:spacing w:after="0" w:line="240" w:lineRule="auto"/>
        <w:ind w:left="426"/>
        <w:jc w:val="both"/>
        <w:rPr>
          <w:rFonts w:ascii="Times New Roman" w:hAnsi="Times New Roman" w:cs="Times New Roman"/>
          <w:i/>
          <w:sz w:val="24"/>
          <w:szCs w:val="24"/>
        </w:rPr>
      </w:pPr>
      <w:r w:rsidRPr="00A94267">
        <w:rPr>
          <w:rFonts w:ascii="Times New Roman" w:hAnsi="Times New Roman" w:cs="Times New Roman"/>
          <w:i/>
          <w:sz w:val="24"/>
          <w:szCs w:val="24"/>
        </w:rPr>
        <w:t xml:space="preserve">Ziņo: </w:t>
      </w:r>
      <w:r w:rsidR="00422A58">
        <w:rPr>
          <w:rFonts w:ascii="Times New Roman" w:hAnsi="Times New Roman" w:cs="Times New Roman"/>
          <w:i/>
          <w:sz w:val="24"/>
          <w:szCs w:val="24"/>
        </w:rPr>
        <w:t>Arvils Zeltiņš</w:t>
      </w:r>
      <w:r w:rsidRPr="00A94267">
        <w:rPr>
          <w:rFonts w:ascii="Times New Roman" w:hAnsi="Times New Roman" w:cs="Times New Roman"/>
          <w:i/>
          <w:sz w:val="24"/>
          <w:szCs w:val="24"/>
        </w:rPr>
        <w:t xml:space="preserve">, </w:t>
      </w:r>
      <w:r w:rsidR="00422A58">
        <w:rPr>
          <w:rFonts w:ascii="Times New Roman" w:hAnsi="Times New Roman" w:cs="Times New Roman"/>
          <w:i/>
          <w:sz w:val="24"/>
          <w:szCs w:val="24"/>
        </w:rPr>
        <w:t>Ārlietu ministrijas Ārējo ekonomisko sakaru veicināšanas nodaļas vadītājs</w:t>
      </w:r>
    </w:p>
    <w:p w:rsidR="00C551E1" w:rsidRPr="00A94267" w:rsidRDefault="00C551E1" w:rsidP="00C551E1">
      <w:pPr>
        <w:tabs>
          <w:tab w:val="left" w:pos="3"/>
        </w:tabs>
        <w:spacing w:after="0" w:line="240" w:lineRule="auto"/>
        <w:jc w:val="both"/>
        <w:rPr>
          <w:rFonts w:ascii="Times New Roman" w:hAnsi="Times New Roman" w:cs="Times New Roman"/>
          <w:sz w:val="24"/>
          <w:szCs w:val="24"/>
        </w:rPr>
      </w:pPr>
    </w:p>
    <w:p w:rsidR="00C551E1" w:rsidRPr="00A94267" w:rsidRDefault="006C227B" w:rsidP="00C551E1">
      <w:pPr>
        <w:numPr>
          <w:ilvl w:val="0"/>
          <w:numId w:val="42"/>
        </w:numPr>
        <w:tabs>
          <w:tab w:val="left" w:pos="3"/>
        </w:tabs>
        <w:spacing w:after="12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Latvijas – Kazahstānas ekonomiskās attiecības – esošā situācija un perspektīvas</w:t>
      </w:r>
    </w:p>
    <w:p w:rsidR="006C227B" w:rsidRDefault="00C551E1" w:rsidP="00457A1E">
      <w:pPr>
        <w:tabs>
          <w:tab w:val="left" w:pos="426"/>
        </w:tabs>
        <w:spacing w:after="0" w:line="240" w:lineRule="auto"/>
        <w:ind w:left="426"/>
        <w:jc w:val="both"/>
        <w:rPr>
          <w:rFonts w:ascii="Times New Roman" w:hAnsi="Times New Roman" w:cs="Times New Roman"/>
          <w:i/>
          <w:sz w:val="24"/>
          <w:szCs w:val="24"/>
        </w:rPr>
      </w:pPr>
      <w:r w:rsidRPr="00A94267">
        <w:rPr>
          <w:rFonts w:ascii="Times New Roman" w:hAnsi="Times New Roman" w:cs="Times New Roman"/>
          <w:i/>
          <w:sz w:val="24"/>
          <w:szCs w:val="24"/>
        </w:rPr>
        <w:t xml:space="preserve">Ziņo: </w:t>
      </w:r>
      <w:r w:rsidR="00422A58">
        <w:rPr>
          <w:rFonts w:ascii="Times New Roman" w:hAnsi="Times New Roman" w:cs="Times New Roman"/>
          <w:i/>
          <w:sz w:val="24"/>
          <w:szCs w:val="24"/>
        </w:rPr>
        <w:t xml:space="preserve">Uldis </w:t>
      </w:r>
      <w:proofErr w:type="spellStart"/>
      <w:r w:rsidR="00422A58">
        <w:rPr>
          <w:rFonts w:ascii="Times New Roman" w:hAnsi="Times New Roman" w:cs="Times New Roman"/>
          <w:i/>
          <w:sz w:val="24"/>
          <w:szCs w:val="24"/>
        </w:rPr>
        <w:t>Reimanis</w:t>
      </w:r>
      <w:proofErr w:type="spellEnd"/>
      <w:r w:rsidR="00AC3AC6" w:rsidRPr="00A94267">
        <w:rPr>
          <w:rFonts w:ascii="Times New Roman" w:hAnsi="Times New Roman" w:cs="Times New Roman"/>
          <w:i/>
          <w:sz w:val="24"/>
          <w:szCs w:val="24"/>
        </w:rPr>
        <w:t xml:space="preserve">, </w:t>
      </w:r>
      <w:r w:rsidR="00422A58">
        <w:rPr>
          <w:rFonts w:ascii="Times New Roman" w:hAnsi="Times New Roman" w:cs="Times New Roman"/>
          <w:i/>
          <w:sz w:val="24"/>
          <w:szCs w:val="24"/>
        </w:rPr>
        <w:t>Satiksmes ministrijas valsts sekretāra vietnieks</w:t>
      </w:r>
    </w:p>
    <w:p w:rsidR="009E1630" w:rsidRPr="00457A1E" w:rsidRDefault="009E1630" w:rsidP="00457A1E">
      <w:pPr>
        <w:tabs>
          <w:tab w:val="left" w:pos="426"/>
        </w:tabs>
        <w:spacing w:after="0" w:line="240" w:lineRule="auto"/>
        <w:ind w:left="426"/>
        <w:jc w:val="both"/>
        <w:rPr>
          <w:rFonts w:ascii="Times New Roman" w:hAnsi="Times New Roman" w:cs="Times New Roman"/>
          <w:i/>
          <w:sz w:val="24"/>
          <w:szCs w:val="24"/>
        </w:rPr>
      </w:pPr>
      <w:r w:rsidRPr="00A94267">
        <w:rPr>
          <w:rFonts w:ascii="Times New Roman" w:hAnsi="Times New Roman" w:cs="Times New Roman"/>
          <w:sz w:val="24"/>
        </w:rPr>
        <w:br w:type="page"/>
      </w:r>
    </w:p>
    <w:p w:rsidR="00F05F2B" w:rsidRDefault="00F05F2B" w:rsidP="00D6476D">
      <w:pPr>
        <w:pBdr>
          <w:bottom w:val="single" w:sz="4" w:space="1" w:color="auto"/>
        </w:pBdr>
        <w:spacing w:after="0" w:line="240" w:lineRule="auto"/>
        <w:jc w:val="center"/>
        <w:rPr>
          <w:rFonts w:ascii="Times New Roman" w:eastAsia="Times New Roman" w:hAnsi="Times New Roman" w:cs="Times New Roman"/>
          <w:b/>
          <w:sz w:val="28"/>
          <w:szCs w:val="28"/>
        </w:rPr>
      </w:pPr>
    </w:p>
    <w:p w:rsidR="00D6476D" w:rsidRPr="00A94267" w:rsidRDefault="00D74EE9" w:rsidP="00D6476D">
      <w:pPr>
        <w:pBdr>
          <w:bottom w:val="single" w:sz="4"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Latvijas prezidentūras ES Padomē nozīme ārējo ekonomisko attiecību veidošanā</w:t>
      </w:r>
    </w:p>
    <w:p w:rsidR="00D6476D" w:rsidRPr="00A94267" w:rsidRDefault="00D6476D" w:rsidP="00D6476D">
      <w:pPr>
        <w:pBdr>
          <w:bottom w:val="single" w:sz="4" w:space="1" w:color="auto"/>
        </w:pBdr>
        <w:spacing w:after="0" w:line="240" w:lineRule="auto"/>
        <w:jc w:val="center"/>
        <w:rPr>
          <w:rFonts w:ascii="Times New Roman" w:eastAsia="Times New Roman" w:hAnsi="Times New Roman" w:cs="Times New Roman"/>
          <w:b/>
          <w:sz w:val="10"/>
          <w:szCs w:val="10"/>
          <w:highlight w:val="yellow"/>
        </w:rPr>
      </w:pPr>
    </w:p>
    <w:p w:rsidR="00D6476D" w:rsidRPr="00A94267" w:rsidRDefault="00D74EE9" w:rsidP="00D6476D">
      <w:pPr>
        <w:spacing w:after="0" w:line="240" w:lineRule="auto"/>
        <w:jc w:val="center"/>
        <w:rPr>
          <w:rFonts w:ascii="Times New Roman" w:eastAsia="Times New Roman" w:hAnsi="Times New Roman" w:cs="Times New Roman"/>
          <w:sz w:val="24"/>
          <w:highlight w:val="yellow"/>
        </w:rPr>
      </w:pPr>
      <w:r>
        <w:rPr>
          <w:rFonts w:ascii="Times New Roman" w:eastAsia="Times New Roman" w:hAnsi="Times New Roman" w:cs="Times New Roman"/>
          <w:sz w:val="24"/>
        </w:rPr>
        <w:t>(</w:t>
      </w:r>
      <w:r w:rsidR="00992BB5" w:rsidRPr="00A94267">
        <w:rPr>
          <w:rFonts w:ascii="Times New Roman" w:eastAsia="Times New Roman" w:hAnsi="Times New Roman" w:cs="Times New Roman"/>
          <w:sz w:val="24"/>
        </w:rPr>
        <w:t xml:space="preserve">E.Rinkēvičs, </w:t>
      </w:r>
      <w:r w:rsidR="00AB1140">
        <w:rPr>
          <w:rFonts w:ascii="Times New Roman" w:eastAsia="Times New Roman" w:hAnsi="Times New Roman" w:cs="Times New Roman"/>
          <w:sz w:val="24"/>
        </w:rPr>
        <w:t xml:space="preserve">I.Stepiņa, D.Reizniece-Ozola, </w:t>
      </w:r>
      <w:proofErr w:type="spellStart"/>
      <w:r w:rsidR="00AB1140">
        <w:rPr>
          <w:rFonts w:ascii="Times New Roman" w:eastAsia="Times New Roman" w:hAnsi="Times New Roman" w:cs="Times New Roman"/>
          <w:sz w:val="24"/>
        </w:rPr>
        <w:t>U.Reimanis</w:t>
      </w:r>
      <w:proofErr w:type="spellEnd"/>
      <w:r w:rsidR="00AB1140">
        <w:rPr>
          <w:rFonts w:ascii="Times New Roman" w:eastAsia="Times New Roman" w:hAnsi="Times New Roman" w:cs="Times New Roman"/>
          <w:sz w:val="24"/>
        </w:rPr>
        <w:t>, J.Endziņš</w:t>
      </w:r>
      <w:r w:rsidR="00992BB5" w:rsidRPr="00A94267">
        <w:rPr>
          <w:rFonts w:ascii="Times New Roman" w:eastAsia="Times New Roman" w:hAnsi="Times New Roman" w:cs="Times New Roman"/>
          <w:sz w:val="24"/>
        </w:rPr>
        <w:t>)</w:t>
      </w:r>
    </w:p>
    <w:p w:rsidR="00D6476D" w:rsidRPr="00A94267" w:rsidRDefault="00D6476D" w:rsidP="00F66595">
      <w:pPr>
        <w:spacing w:after="0" w:line="240" w:lineRule="auto"/>
        <w:jc w:val="both"/>
        <w:rPr>
          <w:rFonts w:ascii="Times New Roman" w:eastAsia="Times New Roman" w:hAnsi="Times New Roman" w:cs="Times New Roman"/>
          <w:sz w:val="24"/>
          <w:highlight w:val="yellow"/>
        </w:rPr>
      </w:pPr>
    </w:p>
    <w:p w:rsidR="00853D18" w:rsidRDefault="00853D18" w:rsidP="00F66595">
      <w:pPr>
        <w:spacing w:after="0" w:line="240" w:lineRule="auto"/>
        <w:jc w:val="both"/>
        <w:rPr>
          <w:rFonts w:ascii="Times New Roman" w:eastAsia="Times New Roman" w:hAnsi="Times New Roman" w:cs="Times New Roman"/>
          <w:sz w:val="24"/>
        </w:rPr>
      </w:pPr>
    </w:p>
    <w:p w:rsidR="00F66595" w:rsidRDefault="00F66595" w:rsidP="00F66595">
      <w:pPr>
        <w:spacing w:after="0" w:line="240" w:lineRule="auto"/>
        <w:jc w:val="both"/>
        <w:rPr>
          <w:rFonts w:ascii="Times New Roman" w:eastAsia="Times New Roman" w:hAnsi="Times New Roman" w:cs="Times New Roman"/>
          <w:sz w:val="24"/>
        </w:rPr>
      </w:pPr>
    </w:p>
    <w:p w:rsidR="00F66595" w:rsidRPr="00A94267" w:rsidRDefault="00F66595" w:rsidP="00D6476D">
      <w:pPr>
        <w:spacing w:after="120" w:line="240" w:lineRule="auto"/>
        <w:jc w:val="both"/>
        <w:rPr>
          <w:rFonts w:ascii="Times New Roman" w:eastAsia="Times New Roman" w:hAnsi="Times New Roman" w:cs="Times New Roman"/>
          <w:sz w:val="24"/>
        </w:rPr>
      </w:pPr>
    </w:p>
    <w:p w:rsidR="005647AC" w:rsidRPr="00A94267" w:rsidRDefault="00D6476D" w:rsidP="005647AC">
      <w:pPr>
        <w:spacing w:after="120" w:line="240" w:lineRule="auto"/>
        <w:jc w:val="both"/>
        <w:rPr>
          <w:rFonts w:ascii="Times New Roman" w:eastAsia="Times New Roman" w:hAnsi="Times New Roman" w:cs="Times New Roman"/>
          <w:b/>
          <w:sz w:val="24"/>
          <w:u w:val="single"/>
        </w:rPr>
      </w:pPr>
      <w:r w:rsidRPr="00A94267">
        <w:rPr>
          <w:rFonts w:ascii="Times New Roman" w:eastAsia="Times New Roman" w:hAnsi="Times New Roman" w:cs="Times New Roman"/>
          <w:b/>
          <w:sz w:val="24"/>
          <w:u w:val="single"/>
        </w:rPr>
        <w:t>Nolemj:</w:t>
      </w:r>
    </w:p>
    <w:p w:rsidR="00E71434" w:rsidRDefault="003B7FBD" w:rsidP="005647AC">
      <w:pPr>
        <w:spacing w:after="120" w:line="240" w:lineRule="auto"/>
        <w:jc w:val="both"/>
        <w:rPr>
          <w:rFonts w:ascii="Times New Roman" w:eastAsia="Times New Roman" w:hAnsi="Times New Roman" w:cs="Times New Roman"/>
          <w:b/>
          <w:sz w:val="24"/>
        </w:rPr>
      </w:pPr>
      <w:r w:rsidRPr="003B7FBD">
        <w:rPr>
          <w:rFonts w:ascii="Times New Roman" w:eastAsia="Times New Roman" w:hAnsi="Times New Roman" w:cs="Times New Roman"/>
          <w:b/>
          <w:sz w:val="24"/>
        </w:rPr>
        <w:t xml:space="preserve">Pieņemt zināšanai </w:t>
      </w:r>
      <w:r w:rsidR="00E2648C">
        <w:rPr>
          <w:rFonts w:ascii="Times New Roman" w:eastAsia="Times New Roman" w:hAnsi="Times New Roman" w:cs="Times New Roman"/>
          <w:b/>
          <w:sz w:val="24"/>
        </w:rPr>
        <w:t>ārlietu ministra ziņojumu par Latvijas prezidentūras ES Padomē nozīmi ārējo ekonomisko attiecību veidošanā.</w:t>
      </w:r>
    </w:p>
    <w:p w:rsidR="003B7FBD" w:rsidRPr="003B7FBD" w:rsidRDefault="00E71434" w:rsidP="00F05F2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Balstoties uz Latvijas prezidentūras laikā iegūto atpazīstamību, kontaktiem un amatpersonu profesionalitāti, turpināt aktīvu un saskaņotu darbību Latvijas interešu aizstāvībai, īpaši – sekmējot Latvijas konkurētspēju un ātrāku konverģenci ar attīstītākajām ES valstīm un reģioniem, tādējādi veicinot nodarbinātību, ilgtspējīgu ekonomisko izaugsmi un līdzsvarotu sociāli ekonomisko attīstību.</w:t>
      </w:r>
    </w:p>
    <w:p w:rsidR="00835D76" w:rsidRDefault="00835D76" w:rsidP="00D6476D">
      <w:pPr>
        <w:pBdr>
          <w:bottom w:val="single" w:sz="4" w:space="1" w:color="auto"/>
        </w:pBdr>
        <w:spacing w:after="0" w:line="240" w:lineRule="auto"/>
        <w:jc w:val="center"/>
        <w:rPr>
          <w:rFonts w:ascii="Times New Roman" w:eastAsia="Times New Roman" w:hAnsi="Times New Roman" w:cs="Times New Roman"/>
          <w:sz w:val="24"/>
          <w:szCs w:val="24"/>
        </w:rPr>
      </w:pPr>
    </w:p>
    <w:p w:rsidR="00F05F2B" w:rsidRPr="00A94267" w:rsidRDefault="00F05F2B" w:rsidP="00D6476D">
      <w:pPr>
        <w:pBdr>
          <w:bottom w:val="single" w:sz="4" w:space="1" w:color="auto"/>
        </w:pBdr>
        <w:spacing w:after="0" w:line="240" w:lineRule="auto"/>
        <w:jc w:val="center"/>
        <w:rPr>
          <w:rFonts w:ascii="Times New Roman" w:eastAsia="Times New Roman" w:hAnsi="Times New Roman" w:cs="Times New Roman"/>
          <w:sz w:val="24"/>
          <w:szCs w:val="24"/>
        </w:rPr>
      </w:pPr>
    </w:p>
    <w:p w:rsidR="00B15501" w:rsidRPr="00A94267" w:rsidRDefault="00B15501" w:rsidP="00D6476D">
      <w:pPr>
        <w:pBdr>
          <w:bottom w:val="single" w:sz="4" w:space="1" w:color="auto"/>
        </w:pBdr>
        <w:spacing w:after="0" w:line="240" w:lineRule="auto"/>
        <w:jc w:val="center"/>
        <w:rPr>
          <w:rFonts w:ascii="Times New Roman" w:eastAsia="Times New Roman" w:hAnsi="Times New Roman" w:cs="Times New Roman"/>
          <w:sz w:val="24"/>
          <w:szCs w:val="24"/>
        </w:rPr>
      </w:pPr>
    </w:p>
    <w:p w:rsidR="00D6476D" w:rsidRPr="00A94267" w:rsidRDefault="00D74EE9" w:rsidP="00D6476D">
      <w:pPr>
        <w:pBdr>
          <w:bottom w:val="single" w:sz="4"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Aktualitātes jaunu eksporta tirgu apgūšanā</w:t>
      </w:r>
    </w:p>
    <w:p w:rsidR="00D6476D" w:rsidRPr="00A94267" w:rsidRDefault="00D6476D" w:rsidP="00D6476D">
      <w:pPr>
        <w:pBdr>
          <w:bottom w:val="single" w:sz="4" w:space="1" w:color="auto"/>
        </w:pBdr>
        <w:spacing w:after="0" w:line="240" w:lineRule="auto"/>
        <w:jc w:val="center"/>
        <w:rPr>
          <w:rFonts w:ascii="Times New Roman" w:eastAsia="Times New Roman" w:hAnsi="Times New Roman" w:cs="Times New Roman"/>
          <w:b/>
          <w:sz w:val="10"/>
          <w:szCs w:val="10"/>
        </w:rPr>
      </w:pPr>
    </w:p>
    <w:p w:rsidR="00D6476D" w:rsidRPr="00A94267" w:rsidRDefault="00784172" w:rsidP="00784172">
      <w:pPr>
        <w:spacing w:after="0" w:line="240" w:lineRule="auto"/>
        <w:jc w:val="center"/>
        <w:rPr>
          <w:rFonts w:ascii="Times New Roman" w:eastAsia="Times New Roman" w:hAnsi="Times New Roman" w:cs="Times New Roman"/>
          <w:sz w:val="24"/>
        </w:rPr>
      </w:pPr>
      <w:r w:rsidRPr="00A94267">
        <w:rPr>
          <w:rFonts w:ascii="Times New Roman" w:eastAsia="Times New Roman" w:hAnsi="Times New Roman" w:cs="Times New Roman"/>
          <w:sz w:val="24"/>
        </w:rPr>
        <w:t>(E.Rin</w:t>
      </w:r>
      <w:r w:rsidR="00D74EE9">
        <w:rPr>
          <w:rFonts w:ascii="Times New Roman" w:eastAsia="Times New Roman" w:hAnsi="Times New Roman" w:cs="Times New Roman"/>
          <w:sz w:val="24"/>
        </w:rPr>
        <w:t>kēvičs, A.Zeltiņš,</w:t>
      </w:r>
      <w:r w:rsidR="00AB1140">
        <w:rPr>
          <w:rFonts w:ascii="Times New Roman" w:eastAsia="Times New Roman" w:hAnsi="Times New Roman" w:cs="Times New Roman"/>
          <w:sz w:val="24"/>
        </w:rPr>
        <w:t xml:space="preserve"> </w:t>
      </w:r>
      <w:proofErr w:type="spellStart"/>
      <w:r w:rsidR="00AB1140">
        <w:rPr>
          <w:rFonts w:ascii="Times New Roman" w:eastAsia="Times New Roman" w:hAnsi="Times New Roman" w:cs="Times New Roman"/>
          <w:sz w:val="24"/>
        </w:rPr>
        <w:t>U.Reimanis</w:t>
      </w:r>
      <w:proofErr w:type="spellEnd"/>
      <w:r w:rsidR="00AB1140">
        <w:rPr>
          <w:rFonts w:ascii="Times New Roman" w:eastAsia="Times New Roman" w:hAnsi="Times New Roman" w:cs="Times New Roman"/>
          <w:sz w:val="24"/>
        </w:rPr>
        <w:t>, J.Endziņš, I.Stepiņa, R.Krieviņa</w:t>
      </w:r>
      <w:r w:rsidR="00F916ED" w:rsidRPr="00A94267">
        <w:rPr>
          <w:rFonts w:ascii="Times New Roman" w:eastAsia="Times New Roman" w:hAnsi="Times New Roman" w:cs="Times New Roman"/>
          <w:sz w:val="24"/>
        </w:rPr>
        <w:t>)</w:t>
      </w:r>
    </w:p>
    <w:p w:rsidR="00D6476D" w:rsidRDefault="00D6476D" w:rsidP="00D6476D">
      <w:pPr>
        <w:spacing w:after="0" w:line="240" w:lineRule="auto"/>
        <w:jc w:val="both"/>
        <w:rPr>
          <w:rFonts w:ascii="Times New Roman" w:eastAsia="Times New Roman" w:hAnsi="Times New Roman" w:cs="Times New Roman"/>
          <w:sz w:val="24"/>
        </w:rPr>
      </w:pPr>
    </w:p>
    <w:p w:rsidR="00F66595" w:rsidRDefault="00F66595" w:rsidP="00D6476D">
      <w:pPr>
        <w:spacing w:after="0" w:line="240" w:lineRule="auto"/>
        <w:jc w:val="both"/>
        <w:rPr>
          <w:rFonts w:ascii="Times New Roman" w:eastAsia="Times New Roman" w:hAnsi="Times New Roman" w:cs="Times New Roman"/>
          <w:sz w:val="24"/>
        </w:rPr>
      </w:pPr>
    </w:p>
    <w:p w:rsidR="00F66595" w:rsidRPr="00A94267" w:rsidRDefault="00F66595" w:rsidP="00D6476D">
      <w:pPr>
        <w:spacing w:after="0" w:line="240" w:lineRule="auto"/>
        <w:jc w:val="both"/>
        <w:rPr>
          <w:rFonts w:ascii="Times New Roman" w:eastAsia="Times New Roman" w:hAnsi="Times New Roman" w:cs="Times New Roman"/>
          <w:sz w:val="24"/>
        </w:rPr>
      </w:pPr>
    </w:p>
    <w:p w:rsidR="009165A8" w:rsidRDefault="009165A8" w:rsidP="001B4E1C">
      <w:pPr>
        <w:spacing w:after="120" w:line="240" w:lineRule="auto"/>
        <w:jc w:val="both"/>
        <w:rPr>
          <w:rFonts w:ascii="Times New Roman" w:eastAsia="Times New Roman" w:hAnsi="Times New Roman" w:cs="Times New Roman"/>
          <w:sz w:val="24"/>
        </w:rPr>
      </w:pPr>
    </w:p>
    <w:p w:rsidR="001B4E1C" w:rsidRPr="00585F56" w:rsidRDefault="001B4E1C" w:rsidP="001B4E1C">
      <w:pPr>
        <w:spacing w:after="120" w:line="240" w:lineRule="auto"/>
        <w:jc w:val="both"/>
        <w:rPr>
          <w:rFonts w:ascii="Times New Roman" w:eastAsia="Times New Roman" w:hAnsi="Times New Roman" w:cs="Times New Roman"/>
          <w:b/>
          <w:sz w:val="24"/>
          <w:u w:val="single"/>
        </w:rPr>
      </w:pPr>
      <w:r w:rsidRPr="00585F56">
        <w:rPr>
          <w:rFonts w:ascii="Times New Roman" w:eastAsia="Times New Roman" w:hAnsi="Times New Roman" w:cs="Times New Roman"/>
          <w:b/>
          <w:sz w:val="24"/>
          <w:u w:val="single"/>
        </w:rPr>
        <w:t>Nolemj:</w:t>
      </w:r>
    </w:p>
    <w:p w:rsidR="00B826A8" w:rsidRDefault="00B826A8" w:rsidP="00B826A8">
      <w:pPr>
        <w:spacing w:after="120" w:line="240" w:lineRule="auto"/>
        <w:jc w:val="both"/>
        <w:rPr>
          <w:rFonts w:ascii="Times New Roman" w:eastAsia="Times New Roman" w:hAnsi="Times New Roman" w:cs="Times New Roman"/>
          <w:b/>
          <w:sz w:val="24"/>
        </w:rPr>
      </w:pPr>
      <w:r w:rsidRPr="003B7FBD">
        <w:rPr>
          <w:rFonts w:ascii="Times New Roman" w:eastAsia="Times New Roman" w:hAnsi="Times New Roman" w:cs="Times New Roman"/>
          <w:b/>
          <w:sz w:val="24"/>
        </w:rPr>
        <w:t xml:space="preserve">Pieņemt zināšanai </w:t>
      </w:r>
      <w:r>
        <w:rPr>
          <w:rFonts w:ascii="Times New Roman" w:eastAsia="Times New Roman" w:hAnsi="Times New Roman" w:cs="Times New Roman"/>
          <w:b/>
          <w:sz w:val="24"/>
        </w:rPr>
        <w:t>Ārlietu ministrijas ziņojumu par aktualitātēm jaunu eksporta tirgu apgūšanā.</w:t>
      </w:r>
    </w:p>
    <w:p w:rsidR="00B826A8" w:rsidRPr="00E2648C" w:rsidRDefault="00E2648C" w:rsidP="00DB204F">
      <w:pPr>
        <w:spacing w:after="0" w:line="240" w:lineRule="auto"/>
        <w:jc w:val="both"/>
        <w:rPr>
          <w:rFonts w:ascii="Times New Roman" w:eastAsia="Times New Roman" w:hAnsi="Times New Roman" w:cs="Times New Roman"/>
          <w:b/>
          <w:sz w:val="24"/>
        </w:rPr>
      </w:pPr>
      <w:r w:rsidRPr="00E2648C">
        <w:rPr>
          <w:rFonts w:ascii="Times New Roman" w:eastAsia="Times New Roman" w:hAnsi="Times New Roman" w:cs="Times New Roman"/>
          <w:b/>
          <w:sz w:val="24"/>
        </w:rPr>
        <w:t xml:space="preserve">Latvijas atbildīgajām </w:t>
      </w:r>
      <w:r w:rsidR="00722227">
        <w:rPr>
          <w:rFonts w:ascii="Times New Roman" w:eastAsia="Times New Roman" w:hAnsi="Times New Roman" w:cs="Times New Roman"/>
          <w:b/>
          <w:sz w:val="24"/>
        </w:rPr>
        <w:t>institūcijām divpusējo un daudzpusējo attiecību un formātu ietvaros aktīvi un saskaņoti sekmēt pārtikas ražotāju sertifikāciju trešajās valstīs, tādējādi sekmējot jaunu eksporta tirgu apgūšanu. Uz Ārējās ekonomiskās politikas koordinācijas sēdi uzaicināt Pārtikas un veterinārā dienesta pārstāvi, lai iepazītos ar panākto progresu attiecībā uz Latvijas pārtikas produkcijas sertifikāciju trešajās valstīs.</w:t>
      </w:r>
    </w:p>
    <w:p w:rsidR="001B4E1C" w:rsidRPr="00A94267" w:rsidRDefault="001B4E1C" w:rsidP="001C4F4C">
      <w:pPr>
        <w:spacing w:after="0" w:line="240" w:lineRule="auto"/>
        <w:jc w:val="center"/>
        <w:rPr>
          <w:rFonts w:ascii="Times New Roman" w:eastAsia="Times New Roman" w:hAnsi="Times New Roman" w:cs="Times New Roman"/>
          <w:sz w:val="24"/>
        </w:rPr>
      </w:pPr>
    </w:p>
    <w:p w:rsidR="001C4F4C" w:rsidRDefault="001C4F4C" w:rsidP="001C4F4C">
      <w:pPr>
        <w:spacing w:after="0" w:line="240" w:lineRule="auto"/>
        <w:jc w:val="center"/>
        <w:rPr>
          <w:rFonts w:ascii="Times New Roman" w:eastAsia="Times New Roman" w:hAnsi="Times New Roman" w:cs="Times New Roman"/>
          <w:sz w:val="24"/>
        </w:rPr>
      </w:pPr>
    </w:p>
    <w:p w:rsidR="00F66595" w:rsidRPr="00A94267" w:rsidRDefault="00F66595" w:rsidP="001C4F4C">
      <w:pPr>
        <w:spacing w:after="0" w:line="240" w:lineRule="auto"/>
        <w:jc w:val="center"/>
        <w:rPr>
          <w:rFonts w:ascii="Times New Roman" w:eastAsia="Times New Roman" w:hAnsi="Times New Roman" w:cs="Times New Roman"/>
          <w:sz w:val="24"/>
        </w:rPr>
      </w:pPr>
      <w:bookmarkStart w:id="0" w:name="_GoBack"/>
      <w:bookmarkEnd w:id="0"/>
    </w:p>
    <w:p w:rsidR="001B4E1C" w:rsidRPr="00A94267" w:rsidRDefault="00A140CC" w:rsidP="001B4E1C">
      <w:pPr>
        <w:pBdr>
          <w:bottom w:val="single" w:sz="4" w:space="1" w:color="auto"/>
        </w:pBdr>
        <w:spacing w:after="0" w:line="240" w:lineRule="auto"/>
        <w:jc w:val="center"/>
        <w:rPr>
          <w:rFonts w:ascii="Times New Roman" w:eastAsia="Times New Roman" w:hAnsi="Times New Roman" w:cs="Times New Roman"/>
          <w:b/>
          <w:sz w:val="28"/>
          <w:szCs w:val="28"/>
        </w:rPr>
      </w:pPr>
      <w:r w:rsidRPr="00A94267">
        <w:rPr>
          <w:rFonts w:ascii="Times New Roman" w:eastAsia="Times New Roman" w:hAnsi="Times New Roman" w:cs="Times New Roman"/>
          <w:b/>
          <w:sz w:val="28"/>
          <w:szCs w:val="28"/>
        </w:rPr>
        <w:t xml:space="preserve">3. </w:t>
      </w:r>
      <w:r w:rsidR="00D74EE9">
        <w:rPr>
          <w:rFonts w:ascii="Times New Roman" w:eastAsia="Times New Roman" w:hAnsi="Times New Roman" w:cs="Times New Roman"/>
          <w:b/>
          <w:sz w:val="28"/>
          <w:szCs w:val="28"/>
        </w:rPr>
        <w:t>Latvijas – Kazahstānas ekonomiskās attiecības – esošā situācija un perspektīvas</w:t>
      </w:r>
    </w:p>
    <w:p w:rsidR="001B4E1C" w:rsidRPr="00A94267" w:rsidRDefault="001B4E1C" w:rsidP="001B4E1C">
      <w:pPr>
        <w:pBdr>
          <w:bottom w:val="single" w:sz="4" w:space="1" w:color="auto"/>
        </w:pBdr>
        <w:spacing w:after="0" w:line="240" w:lineRule="auto"/>
        <w:jc w:val="center"/>
        <w:rPr>
          <w:rFonts w:ascii="Times New Roman" w:eastAsia="Times New Roman" w:hAnsi="Times New Roman" w:cs="Times New Roman"/>
          <w:b/>
          <w:sz w:val="10"/>
          <w:szCs w:val="10"/>
        </w:rPr>
      </w:pPr>
    </w:p>
    <w:p w:rsidR="001B4E1C" w:rsidRPr="00A94267" w:rsidRDefault="008374DC" w:rsidP="001B4E1C">
      <w:pPr>
        <w:spacing w:after="0" w:line="240" w:lineRule="auto"/>
        <w:jc w:val="center"/>
        <w:rPr>
          <w:rFonts w:ascii="Times New Roman" w:eastAsia="Times New Roman" w:hAnsi="Times New Roman" w:cs="Times New Roman"/>
          <w:sz w:val="24"/>
        </w:rPr>
      </w:pPr>
      <w:r w:rsidRPr="00A94267">
        <w:rPr>
          <w:rFonts w:ascii="Times New Roman" w:eastAsia="Times New Roman" w:hAnsi="Times New Roman" w:cs="Times New Roman"/>
          <w:sz w:val="24"/>
        </w:rPr>
        <w:t>(</w:t>
      </w:r>
      <w:r w:rsidR="00D74EE9">
        <w:rPr>
          <w:rFonts w:ascii="Times New Roman" w:eastAsia="Times New Roman" w:hAnsi="Times New Roman" w:cs="Times New Roman"/>
          <w:sz w:val="24"/>
        </w:rPr>
        <w:t xml:space="preserve">E.Rinkēvičs, </w:t>
      </w:r>
      <w:proofErr w:type="spellStart"/>
      <w:r w:rsidR="00D74EE9">
        <w:rPr>
          <w:rFonts w:ascii="Times New Roman" w:eastAsia="Times New Roman" w:hAnsi="Times New Roman" w:cs="Times New Roman"/>
          <w:sz w:val="24"/>
        </w:rPr>
        <w:t>U.Reimanis</w:t>
      </w:r>
      <w:proofErr w:type="spellEnd"/>
      <w:r w:rsidR="00D74EE9">
        <w:rPr>
          <w:rFonts w:ascii="Times New Roman" w:eastAsia="Times New Roman" w:hAnsi="Times New Roman" w:cs="Times New Roman"/>
          <w:sz w:val="24"/>
        </w:rPr>
        <w:t>,</w:t>
      </w:r>
      <w:r w:rsidR="00AB1140">
        <w:rPr>
          <w:rFonts w:ascii="Times New Roman" w:eastAsia="Times New Roman" w:hAnsi="Times New Roman" w:cs="Times New Roman"/>
          <w:sz w:val="24"/>
        </w:rPr>
        <w:t xml:space="preserve"> D.Reizniece-Ozola, J.Endziņš, I.Stepiņa</w:t>
      </w:r>
      <w:r w:rsidR="001B4E1C" w:rsidRPr="00A94267">
        <w:rPr>
          <w:rFonts w:ascii="Times New Roman" w:eastAsia="Times New Roman" w:hAnsi="Times New Roman" w:cs="Times New Roman"/>
          <w:sz w:val="24"/>
        </w:rPr>
        <w:t>)</w:t>
      </w:r>
    </w:p>
    <w:p w:rsidR="001B4E1C" w:rsidRDefault="001B4E1C" w:rsidP="001B4E1C">
      <w:pPr>
        <w:spacing w:after="0" w:line="240" w:lineRule="auto"/>
        <w:jc w:val="both"/>
        <w:rPr>
          <w:rFonts w:ascii="Times New Roman" w:eastAsia="Times New Roman" w:hAnsi="Times New Roman" w:cs="Times New Roman"/>
          <w:sz w:val="24"/>
        </w:rPr>
      </w:pPr>
    </w:p>
    <w:p w:rsidR="00F66595" w:rsidRDefault="00F66595" w:rsidP="001B4E1C">
      <w:pPr>
        <w:spacing w:after="0" w:line="240" w:lineRule="auto"/>
        <w:jc w:val="both"/>
        <w:rPr>
          <w:rFonts w:ascii="Times New Roman" w:eastAsia="Times New Roman" w:hAnsi="Times New Roman" w:cs="Times New Roman"/>
          <w:sz w:val="24"/>
        </w:rPr>
      </w:pPr>
    </w:p>
    <w:p w:rsidR="00F66595" w:rsidRPr="00A94267" w:rsidRDefault="00F66595" w:rsidP="001B4E1C">
      <w:pPr>
        <w:spacing w:after="0" w:line="240" w:lineRule="auto"/>
        <w:jc w:val="both"/>
        <w:rPr>
          <w:rFonts w:ascii="Times New Roman" w:eastAsia="Times New Roman" w:hAnsi="Times New Roman" w:cs="Times New Roman"/>
          <w:sz w:val="24"/>
        </w:rPr>
      </w:pPr>
    </w:p>
    <w:p w:rsidR="00D74EE9" w:rsidRPr="00A94267" w:rsidRDefault="00D74EE9" w:rsidP="00D74EE9">
      <w:pPr>
        <w:spacing w:after="120" w:line="240" w:lineRule="auto"/>
        <w:jc w:val="both"/>
        <w:rPr>
          <w:rFonts w:ascii="Times New Roman" w:eastAsia="Times New Roman" w:hAnsi="Times New Roman" w:cs="Times New Roman"/>
          <w:sz w:val="24"/>
        </w:rPr>
      </w:pPr>
    </w:p>
    <w:p w:rsidR="008374DC" w:rsidRPr="00C50AC4" w:rsidRDefault="00740906" w:rsidP="008374DC">
      <w:pPr>
        <w:spacing w:after="120" w:line="240" w:lineRule="auto"/>
        <w:jc w:val="both"/>
        <w:rPr>
          <w:rFonts w:ascii="Times New Roman" w:eastAsia="Times New Roman" w:hAnsi="Times New Roman" w:cs="Times New Roman"/>
          <w:b/>
          <w:sz w:val="24"/>
          <w:u w:val="single"/>
        </w:rPr>
      </w:pPr>
      <w:r w:rsidRPr="00C50AC4">
        <w:rPr>
          <w:rFonts w:ascii="Times New Roman" w:eastAsia="Times New Roman" w:hAnsi="Times New Roman" w:cs="Times New Roman"/>
          <w:b/>
          <w:sz w:val="24"/>
          <w:u w:val="single"/>
        </w:rPr>
        <w:t>Nolemj:</w:t>
      </w:r>
    </w:p>
    <w:p w:rsidR="00585F56" w:rsidRDefault="00585F56" w:rsidP="003B7FBD">
      <w:pPr>
        <w:spacing w:after="120" w:line="240" w:lineRule="auto"/>
        <w:jc w:val="both"/>
        <w:rPr>
          <w:rFonts w:ascii="Times New Roman" w:eastAsia="Times New Roman" w:hAnsi="Times New Roman" w:cs="Times New Roman"/>
          <w:b/>
          <w:sz w:val="24"/>
        </w:rPr>
      </w:pPr>
      <w:r w:rsidRPr="00585F56">
        <w:rPr>
          <w:rFonts w:ascii="Times New Roman" w:eastAsia="Times New Roman" w:hAnsi="Times New Roman" w:cs="Times New Roman"/>
          <w:b/>
          <w:sz w:val="24"/>
        </w:rPr>
        <w:t>Pieņemt zināšanai</w:t>
      </w:r>
      <w:r>
        <w:rPr>
          <w:rFonts w:ascii="Times New Roman" w:eastAsia="Times New Roman" w:hAnsi="Times New Roman" w:cs="Times New Roman"/>
          <w:b/>
          <w:sz w:val="24"/>
        </w:rPr>
        <w:t xml:space="preserve"> Satiksmes ministrijas ziņojumu par Latvijas un Kazahstānas sadarbību transporta jomā.</w:t>
      </w:r>
    </w:p>
    <w:p w:rsidR="00585F56" w:rsidRPr="00585F56" w:rsidRDefault="00585F56" w:rsidP="00DB204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Pieņemt zināšanai LTRK sniegto informāciju par izpētes darbu attiecībā uz dalību „EXPO 2017”. Organizēt nākamo Ārējās ekonomiskās politikas koordinācijas sēdi 2015.</w:t>
      </w:r>
      <w:r w:rsidR="003B7FBD">
        <w:rPr>
          <w:rFonts w:ascii="Times New Roman" w:eastAsia="Times New Roman" w:hAnsi="Times New Roman" w:cs="Times New Roman"/>
          <w:b/>
          <w:sz w:val="24"/>
        </w:rPr>
        <w:t xml:space="preserve"> </w:t>
      </w:r>
      <w:r>
        <w:rPr>
          <w:rFonts w:ascii="Times New Roman" w:eastAsia="Times New Roman" w:hAnsi="Times New Roman" w:cs="Times New Roman"/>
          <w:b/>
          <w:sz w:val="24"/>
        </w:rPr>
        <w:t>gada oktobra vid</w:t>
      </w:r>
      <w:r w:rsidR="003B7FBD">
        <w:rPr>
          <w:rFonts w:ascii="Times New Roman" w:eastAsia="Times New Roman" w:hAnsi="Times New Roman" w:cs="Times New Roman"/>
          <w:b/>
          <w:sz w:val="24"/>
        </w:rPr>
        <w:t>ū. Sēdes darba kārtībā iekļaut LTRK ziņojumu par dalību „EXPO 2017”.</w:t>
      </w:r>
    </w:p>
    <w:p w:rsidR="001B4E1C" w:rsidRPr="00A94267" w:rsidRDefault="001B4E1C" w:rsidP="00D6476D">
      <w:pPr>
        <w:spacing w:after="120" w:line="240" w:lineRule="auto"/>
        <w:jc w:val="both"/>
        <w:rPr>
          <w:rFonts w:ascii="Times New Roman" w:eastAsia="Times New Roman" w:hAnsi="Times New Roman" w:cs="Times New Roman"/>
          <w:sz w:val="24"/>
        </w:rPr>
      </w:pPr>
    </w:p>
    <w:p w:rsidR="00212C17" w:rsidRPr="00A94267" w:rsidRDefault="00212C17" w:rsidP="00D52F59">
      <w:pPr>
        <w:spacing w:after="0" w:line="240" w:lineRule="auto"/>
        <w:rPr>
          <w:rFonts w:ascii="Times New Roman" w:eastAsia="Times New Roman" w:hAnsi="Times New Roman" w:cs="Times New Roman"/>
          <w:sz w:val="24"/>
        </w:rPr>
      </w:pPr>
      <w:r w:rsidRPr="00A94267">
        <w:rPr>
          <w:rFonts w:ascii="Times New Roman" w:eastAsia="Times New Roman" w:hAnsi="Times New Roman" w:cs="Times New Roman"/>
          <w:sz w:val="24"/>
        </w:rPr>
        <w:t xml:space="preserve">Sēdi slēdz plkst. </w:t>
      </w:r>
      <w:r w:rsidR="00D74EE9">
        <w:rPr>
          <w:rFonts w:ascii="Times New Roman" w:eastAsia="Times New Roman" w:hAnsi="Times New Roman" w:cs="Times New Roman"/>
          <w:sz w:val="24"/>
        </w:rPr>
        <w:t>14:0</w:t>
      </w:r>
      <w:r w:rsidR="00EE3860" w:rsidRPr="00A94267">
        <w:rPr>
          <w:rFonts w:ascii="Times New Roman" w:eastAsia="Times New Roman" w:hAnsi="Times New Roman" w:cs="Times New Roman"/>
          <w:sz w:val="24"/>
        </w:rPr>
        <w:t>0.</w:t>
      </w:r>
    </w:p>
    <w:p w:rsidR="00212C17" w:rsidRPr="00A94267" w:rsidRDefault="00212C17" w:rsidP="00D52F59">
      <w:pPr>
        <w:spacing w:after="0" w:line="240" w:lineRule="auto"/>
        <w:rPr>
          <w:rFonts w:ascii="Times New Roman" w:eastAsia="Times New Roman" w:hAnsi="Times New Roman" w:cs="Times New Roman"/>
          <w:sz w:val="24"/>
        </w:rPr>
      </w:pPr>
    </w:p>
    <w:p w:rsidR="00D077BB" w:rsidRPr="00A94267" w:rsidRDefault="00D077BB" w:rsidP="00D52F59">
      <w:pPr>
        <w:spacing w:after="0" w:line="240" w:lineRule="auto"/>
        <w:rPr>
          <w:rFonts w:ascii="Times New Roman" w:eastAsia="Times New Roman" w:hAnsi="Times New Roman" w:cs="Times New Roman"/>
          <w:sz w:val="24"/>
        </w:rPr>
      </w:pPr>
    </w:p>
    <w:p w:rsidR="00E96310" w:rsidRPr="00A94267" w:rsidRDefault="00E96310" w:rsidP="00740906">
      <w:pPr>
        <w:spacing w:after="120" w:line="240" w:lineRule="auto"/>
        <w:rPr>
          <w:rFonts w:ascii="Times New Roman" w:eastAsia="Times New Roman" w:hAnsi="Times New Roman" w:cs="Times New Roman"/>
          <w:sz w:val="24"/>
        </w:rPr>
      </w:pPr>
      <w:r w:rsidRPr="00A94267">
        <w:rPr>
          <w:rFonts w:ascii="Times New Roman" w:eastAsia="Times New Roman" w:hAnsi="Times New Roman" w:cs="Times New Roman"/>
          <w:sz w:val="24"/>
        </w:rPr>
        <w:t>Ārlietu ministrs,</w:t>
      </w:r>
    </w:p>
    <w:p w:rsidR="00212C17" w:rsidRPr="00A94267" w:rsidRDefault="00212C17" w:rsidP="00740906">
      <w:pPr>
        <w:spacing w:after="120" w:line="240" w:lineRule="auto"/>
        <w:rPr>
          <w:rFonts w:ascii="Times New Roman" w:eastAsia="Times New Roman" w:hAnsi="Times New Roman" w:cs="Times New Roman"/>
          <w:sz w:val="24"/>
        </w:rPr>
      </w:pPr>
      <w:r w:rsidRPr="00A94267">
        <w:rPr>
          <w:rFonts w:ascii="Times New Roman" w:eastAsia="Times New Roman" w:hAnsi="Times New Roman" w:cs="Times New Roman"/>
          <w:sz w:val="24"/>
        </w:rPr>
        <w:t>padomes priekšsēdētājs</w:t>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00E96310" w:rsidRPr="00A94267">
        <w:rPr>
          <w:rFonts w:ascii="Times New Roman" w:eastAsia="Times New Roman" w:hAnsi="Times New Roman" w:cs="Times New Roman"/>
          <w:sz w:val="24"/>
        </w:rPr>
        <w:tab/>
      </w:r>
      <w:r w:rsidR="00E96310" w:rsidRPr="00A94267">
        <w:rPr>
          <w:rFonts w:ascii="Times New Roman" w:eastAsia="Times New Roman" w:hAnsi="Times New Roman" w:cs="Times New Roman"/>
          <w:sz w:val="24"/>
        </w:rPr>
        <w:tab/>
      </w:r>
      <w:r w:rsidR="00E96310"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E.Rinkēvičs</w:t>
      </w:r>
    </w:p>
    <w:p w:rsidR="00D077BB" w:rsidRPr="00A94267" w:rsidRDefault="00D077BB" w:rsidP="00740906">
      <w:pPr>
        <w:spacing w:after="120" w:line="240" w:lineRule="auto"/>
        <w:rPr>
          <w:rFonts w:ascii="Times New Roman" w:eastAsia="Times New Roman" w:hAnsi="Times New Roman" w:cs="Times New Roman"/>
          <w:sz w:val="24"/>
        </w:rPr>
      </w:pPr>
    </w:p>
    <w:p w:rsidR="00D077BB" w:rsidRPr="00A94267" w:rsidRDefault="00D077BB" w:rsidP="00740906">
      <w:pPr>
        <w:spacing w:after="120" w:line="240" w:lineRule="auto"/>
        <w:rPr>
          <w:rFonts w:ascii="Times New Roman" w:eastAsia="Times New Roman" w:hAnsi="Times New Roman" w:cs="Times New Roman"/>
          <w:sz w:val="24"/>
        </w:rPr>
      </w:pPr>
    </w:p>
    <w:p w:rsidR="00E96310" w:rsidRPr="00A94267" w:rsidRDefault="00E96310" w:rsidP="00740906">
      <w:pPr>
        <w:spacing w:after="120" w:line="240" w:lineRule="auto"/>
        <w:rPr>
          <w:rFonts w:ascii="Times New Roman" w:eastAsia="Times New Roman" w:hAnsi="Times New Roman" w:cs="Times New Roman"/>
          <w:sz w:val="24"/>
        </w:rPr>
      </w:pPr>
    </w:p>
    <w:p w:rsidR="0039018D" w:rsidRPr="00A94267" w:rsidRDefault="00C47330" w:rsidP="00740906">
      <w:pPr>
        <w:spacing w:after="120" w:line="240" w:lineRule="auto"/>
        <w:rPr>
          <w:rFonts w:ascii="Times New Roman" w:eastAsia="Times New Roman" w:hAnsi="Times New Roman" w:cs="Times New Roman"/>
          <w:sz w:val="24"/>
        </w:rPr>
      </w:pPr>
      <w:r w:rsidRPr="00A94267">
        <w:rPr>
          <w:rFonts w:ascii="Times New Roman" w:eastAsia="Times New Roman" w:hAnsi="Times New Roman" w:cs="Times New Roman"/>
          <w:sz w:val="24"/>
        </w:rPr>
        <w:t>Protokolētāja</w:t>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ab/>
      </w:r>
      <w:r w:rsidR="00E96310" w:rsidRPr="00A94267">
        <w:rPr>
          <w:rFonts w:ascii="Times New Roman" w:eastAsia="Times New Roman" w:hAnsi="Times New Roman" w:cs="Times New Roman"/>
          <w:sz w:val="24"/>
        </w:rPr>
        <w:tab/>
      </w:r>
      <w:r w:rsidRPr="00A94267">
        <w:rPr>
          <w:rFonts w:ascii="Times New Roman" w:eastAsia="Times New Roman" w:hAnsi="Times New Roman" w:cs="Times New Roman"/>
          <w:sz w:val="24"/>
        </w:rPr>
        <w:t>I.Jankava</w:t>
      </w:r>
    </w:p>
    <w:sectPr w:rsidR="0039018D" w:rsidRPr="00A94267" w:rsidSect="003A3487">
      <w:footerReference w:type="default" r:id="rId9"/>
      <w:pgSz w:w="11906" w:h="16838"/>
      <w:pgMar w:top="1134" w:right="1361" w:bottom="1134" w:left="1361"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1C" w:rsidRDefault="00B1311C" w:rsidP="00C03D9D">
      <w:pPr>
        <w:spacing w:after="0" w:line="240" w:lineRule="auto"/>
      </w:pPr>
      <w:r>
        <w:separator/>
      </w:r>
    </w:p>
  </w:endnote>
  <w:endnote w:type="continuationSeparator" w:id="0">
    <w:p w:rsidR="00B1311C" w:rsidRDefault="00B1311C" w:rsidP="00C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07"/>
      <w:docPartObj>
        <w:docPartGallery w:val="Page Numbers (Bottom of Page)"/>
        <w:docPartUnique/>
      </w:docPartObj>
    </w:sdtPr>
    <w:sdtEndPr>
      <w:rPr>
        <w:rFonts w:ascii="Times New Roman" w:hAnsi="Times New Roman" w:cs="Times New Roman"/>
        <w:noProof/>
      </w:rPr>
    </w:sdtEndPr>
    <w:sdtContent>
      <w:p w:rsidR="00B826A8" w:rsidRPr="004B7CA2" w:rsidRDefault="00B826A8">
        <w:pPr>
          <w:pStyle w:val="Footer"/>
          <w:jc w:val="center"/>
          <w:rPr>
            <w:rFonts w:ascii="Times New Roman" w:hAnsi="Times New Roman" w:cs="Times New Roman"/>
          </w:rPr>
        </w:pPr>
        <w:r w:rsidRPr="004B7CA2">
          <w:rPr>
            <w:rFonts w:ascii="Times New Roman" w:hAnsi="Times New Roman" w:cs="Times New Roman"/>
          </w:rPr>
          <w:fldChar w:fldCharType="begin"/>
        </w:r>
        <w:r w:rsidRPr="004B7CA2">
          <w:rPr>
            <w:rFonts w:ascii="Times New Roman" w:hAnsi="Times New Roman" w:cs="Times New Roman"/>
          </w:rPr>
          <w:instrText xml:space="preserve"> PAGE   \* MERGEFORMAT </w:instrText>
        </w:r>
        <w:r w:rsidRPr="004B7CA2">
          <w:rPr>
            <w:rFonts w:ascii="Times New Roman" w:hAnsi="Times New Roman" w:cs="Times New Roman"/>
          </w:rPr>
          <w:fldChar w:fldCharType="separate"/>
        </w:r>
        <w:r w:rsidR="00F66595">
          <w:rPr>
            <w:rFonts w:ascii="Times New Roman" w:hAnsi="Times New Roman" w:cs="Times New Roman"/>
            <w:noProof/>
          </w:rPr>
          <w:t>2</w:t>
        </w:r>
        <w:r w:rsidRPr="004B7CA2">
          <w:rPr>
            <w:rFonts w:ascii="Times New Roman" w:hAnsi="Times New Roman" w:cs="Times New Roman"/>
            <w:noProof/>
          </w:rPr>
          <w:fldChar w:fldCharType="end"/>
        </w:r>
      </w:p>
    </w:sdtContent>
  </w:sdt>
  <w:p w:rsidR="00B826A8" w:rsidRDefault="00B82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1C" w:rsidRDefault="00B1311C" w:rsidP="00C03D9D">
      <w:pPr>
        <w:spacing w:after="0" w:line="240" w:lineRule="auto"/>
      </w:pPr>
      <w:r>
        <w:separator/>
      </w:r>
    </w:p>
  </w:footnote>
  <w:footnote w:type="continuationSeparator" w:id="0">
    <w:p w:rsidR="00B1311C" w:rsidRDefault="00B1311C" w:rsidP="00C03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B066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B0D2A"/>
    <w:multiLevelType w:val="hybridMultilevel"/>
    <w:tmpl w:val="C0CA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7049B1"/>
    <w:multiLevelType w:val="hybridMultilevel"/>
    <w:tmpl w:val="53F66B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957127"/>
    <w:multiLevelType w:val="hybridMultilevel"/>
    <w:tmpl w:val="849600BA"/>
    <w:lvl w:ilvl="0" w:tplc="152455A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nsid w:val="0CAD07DB"/>
    <w:multiLevelType w:val="hybridMultilevel"/>
    <w:tmpl w:val="15B87A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FC05E79"/>
    <w:multiLevelType w:val="multilevel"/>
    <w:tmpl w:val="2526968C"/>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6">
    <w:nsid w:val="108B517E"/>
    <w:multiLevelType w:val="hybridMultilevel"/>
    <w:tmpl w:val="0D20F2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46F291A"/>
    <w:multiLevelType w:val="hybridMultilevel"/>
    <w:tmpl w:val="2DB60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E0333D"/>
    <w:multiLevelType w:val="hybridMultilevel"/>
    <w:tmpl w:val="8984005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195621F4"/>
    <w:multiLevelType w:val="hybridMultilevel"/>
    <w:tmpl w:val="97B81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C291A31"/>
    <w:multiLevelType w:val="hybridMultilevel"/>
    <w:tmpl w:val="05C6E8F4"/>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nsid w:val="1E403495"/>
    <w:multiLevelType w:val="multilevel"/>
    <w:tmpl w:val="0AE67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3925B4"/>
    <w:multiLevelType w:val="hybridMultilevel"/>
    <w:tmpl w:val="5FF01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3A1057E"/>
    <w:multiLevelType w:val="hybridMultilevel"/>
    <w:tmpl w:val="D0481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7093E4F"/>
    <w:multiLevelType w:val="hybridMultilevel"/>
    <w:tmpl w:val="86A61DCC"/>
    <w:lvl w:ilvl="0" w:tplc="A6021BE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723355E"/>
    <w:multiLevelType w:val="multilevel"/>
    <w:tmpl w:val="0724392C"/>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nsid w:val="28C53E6F"/>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D9C07F4"/>
    <w:multiLevelType w:val="multilevel"/>
    <w:tmpl w:val="3260F7FA"/>
    <w:lvl w:ilvl="0">
      <w:start w:val="1"/>
      <w:numFmt w:val="decimal"/>
      <w:lvlText w:val="%1."/>
      <w:lvlJc w:val="left"/>
      <w:pPr>
        <w:ind w:left="720" w:hanging="360"/>
      </w:pPr>
      <w:rPr>
        <w:rFonts w:hint="default"/>
        <w:spacing w:val="-2"/>
        <w:kern w:val="0"/>
        <w:position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03E79F6"/>
    <w:multiLevelType w:val="hybridMultilevel"/>
    <w:tmpl w:val="B94E8F7C"/>
    <w:lvl w:ilvl="0" w:tplc="6FE2A4D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2DF5F11"/>
    <w:multiLevelType w:val="hybridMultilevel"/>
    <w:tmpl w:val="A4562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52A4F39"/>
    <w:multiLevelType w:val="multilevel"/>
    <w:tmpl w:val="F86287AC"/>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1">
    <w:nsid w:val="39330A24"/>
    <w:multiLevelType w:val="hybridMultilevel"/>
    <w:tmpl w:val="A9A6C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AF61D83"/>
    <w:multiLevelType w:val="multilevel"/>
    <w:tmpl w:val="DD7EAB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0775031"/>
    <w:multiLevelType w:val="multilevel"/>
    <w:tmpl w:val="61A671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27B39B6"/>
    <w:multiLevelType w:val="hybridMultilevel"/>
    <w:tmpl w:val="7B1C5D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6626CBD"/>
    <w:multiLevelType w:val="hybridMultilevel"/>
    <w:tmpl w:val="A104A848"/>
    <w:lvl w:ilvl="0" w:tplc="53FEBCCC">
      <w:start w:val="1"/>
      <w:numFmt w:val="decimal"/>
      <w:lvlText w:val="%1."/>
      <w:lvlJc w:val="left"/>
      <w:pPr>
        <w:ind w:left="720" w:hanging="360"/>
      </w:pPr>
      <w:rPr>
        <w:rFonts w:cs="Times New Roman"/>
      </w:rPr>
    </w:lvl>
    <w:lvl w:ilvl="1" w:tplc="BA7CDA06">
      <w:start w:val="1"/>
      <w:numFmt w:val="lowerLetter"/>
      <w:lvlText w:val="%2."/>
      <w:lvlJc w:val="left"/>
      <w:pPr>
        <w:tabs>
          <w:tab w:val="num" w:pos="1440"/>
        </w:tabs>
        <w:ind w:left="1440" w:hanging="360"/>
      </w:pPr>
      <w:rPr>
        <w:color w:val="auto"/>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nsid w:val="502A1BD6"/>
    <w:multiLevelType w:val="hybridMultilevel"/>
    <w:tmpl w:val="45706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1514933"/>
    <w:multiLevelType w:val="hybridMultilevel"/>
    <w:tmpl w:val="69E4BCEE"/>
    <w:lvl w:ilvl="0" w:tplc="53FEBCCC">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nsid w:val="59DB022F"/>
    <w:multiLevelType w:val="hybridMultilevel"/>
    <w:tmpl w:val="DF60E776"/>
    <w:lvl w:ilvl="0" w:tplc="0426000F">
      <w:start w:val="1"/>
      <w:numFmt w:val="decimal"/>
      <w:lvlText w:val="%1."/>
      <w:lvlJc w:val="left"/>
      <w:pPr>
        <w:ind w:left="927" w:hanging="360"/>
      </w:p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29">
    <w:nsid w:val="5B7B5838"/>
    <w:multiLevelType w:val="hybridMultilevel"/>
    <w:tmpl w:val="822692E0"/>
    <w:lvl w:ilvl="0" w:tplc="09BE0BF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nsid w:val="5D850B0A"/>
    <w:multiLevelType w:val="hybridMultilevel"/>
    <w:tmpl w:val="D5246C28"/>
    <w:lvl w:ilvl="0" w:tplc="BE3A60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D9038E8"/>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0DE624B"/>
    <w:multiLevelType w:val="hybridMultilevel"/>
    <w:tmpl w:val="9E664348"/>
    <w:lvl w:ilvl="0" w:tplc="712E677C">
      <w:start w:val="1"/>
      <w:numFmt w:val="decimal"/>
      <w:lvlText w:val="%1)"/>
      <w:lvlJc w:val="left"/>
      <w:pPr>
        <w:ind w:left="360" w:hanging="360"/>
      </w:pPr>
      <w:rPr>
        <w:rFonts w:hint="default"/>
        <w:b w:val="0"/>
      </w:rPr>
    </w:lvl>
    <w:lvl w:ilvl="1" w:tplc="7676F27A">
      <w:start w:val="1"/>
      <w:numFmt w:val="lowerLetter"/>
      <w:lvlText w:val="%2."/>
      <w:lvlJc w:val="left"/>
      <w:pPr>
        <w:ind w:left="1440" w:hanging="360"/>
      </w:pPr>
      <w:rPr>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28A1528"/>
    <w:multiLevelType w:val="hybridMultilevel"/>
    <w:tmpl w:val="2FEE2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3824958"/>
    <w:multiLevelType w:val="hybridMultilevel"/>
    <w:tmpl w:val="FAF06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7A905F2"/>
    <w:multiLevelType w:val="hybridMultilevel"/>
    <w:tmpl w:val="9510304A"/>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6">
    <w:nsid w:val="6BB96471"/>
    <w:multiLevelType w:val="hybridMultilevel"/>
    <w:tmpl w:val="566AACC0"/>
    <w:lvl w:ilvl="0" w:tplc="CDDC1872">
      <w:start w:val="1"/>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F816C42"/>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15A65F6"/>
    <w:multiLevelType w:val="multilevel"/>
    <w:tmpl w:val="A0986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40A64C6"/>
    <w:multiLevelType w:val="multilevel"/>
    <w:tmpl w:val="2DFEE1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52B4C66"/>
    <w:multiLevelType w:val="multilevel"/>
    <w:tmpl w:val="0C2C49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6F3911"/>
    <w:multiLevelType w:val="hybridMultilevel"/>
    <w:tmpl w:val="796E01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877FF4"/>
    <w:multiLevelType w:val="hybridMultilevel"/>
    <w:tmpl w:val="0A5CB4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1267CD"/>
    <w:multiLevelType w:val="hybridMultilevel"/>
    <w:tmpl w:val="D0481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BBC32F2"/>
    <w:multiLevelType w:val="hybridMultilevel"/>
    <w:tmpl w:val="E72E6458"/>
    <w:lvl w:ilvl="0" w:tplc="E4786E7C">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FC44CD3"/>
    <w:multiLevelType w:val="hybridMultilevel"/>
    <w:tmpl w:val="E2E87C52"/>
    <w:lvl w:ilvl="0" w:tplc="8988B5B2">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0"/>
  </w:num>
  <w:num w:numId="2">
    <w:abstractNumId w:val="31"/>
  </w:num>
  <w:num w:numId="3">
    <w:abstractNumId w:val="16"/>
  </w:num>
  <w:num w:numId="4">
    <w:abstractNumId w:val="37"/>
  </w:num>
  <w:num w:numId="5">
    <w:abstractNumId w:val="3"/>
  </w:num>
  <w:num w:numId="6">
    <w:abstractNumId w:val="45"/>
  </w:num>
  <w:num w:numId="7">
    <w:abstractNumId w:val="17"/>
  </w:num>
  <w:num w:numId="8">
    <w:abstractNumId w:val="11"/>
  </w:num>
  <w:num w:numId="9">
    <w:abstractNumId w:val="19"/>
  </w:num>
  <w:num w:numId="10">
    <w:abstractNumId w:val="23"/>
  </w:num>
  <w:num w:numId="11">
    <w:abstractNumId w:val="15"/>
  </w:num>
  <w:num w:numId="12">
    <w:abstractNumId w:val="12"/>
  </w:num>
  <w:num w:numId="13">
    <w:abstractNumId w:val="3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6"/>
  </w:num>
  <w:num w:numId="17">
    <w:abstractNumId w:val="20"/>
  </w:num>
  <w:num w:numId="18">
    <w:abstractNumId w:val="32"/>
  </w:num>
  <w:num w:numId="19">
    <w:abstractNumId w:val="39"/>
  </w:num>
  <w:num w:numId="20">
    <w:abstractNumId w:val="2"/>
  </w:num>
  <w:num w:numId="21">
    <w:abstractNumId w:val="22"/>
  </w:num>
  <w:num w:numId="22">
    <w:abstractNumId w:val="25"/>
  </w:num>
  <w:num w:numId="23">
    <w:abstractNumId w:val="5"/>
  </w:num>
  <w:num w:numId="24">
    <w:abstractNumId w:val="44"/>
  </w:num>
  <w:num w:numId="25">
    <w:abstractNumId w:val="21"/>
  </w:num>
  <w:num w:numId="26">
    <w:abstractNumId w:val="1"/>
  </w:num>
  <w:num w:numId="27">
    <w:abstractNumId w:val="36"/>
  </w:num>
  <w:num w:numId="28">
    <w:abstractNumId w:val="24"/>
  </w:num>
  <w:num w:numId="29">
    <w:abstractNumId w:val="10"/>
  </w:num>
  <w:num w:numId="30">
    <w:abstractNumId w:val="35"/>
  </w:num>
  <w:num w:numId="31">
    <w:abstractNumId w:val="18"/>
  </w:num>
  <w:num w:numId="32">
    <w:abstractNumId w:val="28"/>
  </w:num>
  <w:num w:numId="33">
    <w:abstractNumId w:val="9"/>
  </w:num>
  <w:num w:numId="34">
    <w:abstractNumId w:val="30"/>
  </w:num>
  <w:num w:numId="35">
    <w:abstractNumId w:val="29"/>
  </w:num>
  <w:num w:numId="36">
    <w:abstractNumId w:val="34"/>
  </w:num>
  <w:num w:numId="37">
    <w:abstractNumId w:val="14"/>
  </w:num>
  <w:num w:numId="38">
    <w:abstractNumId w:val="26"/>
  </w:num>
  <w:num w:numId="39">
    <w:abstractNumId w:val="41"/>
  </w:num>
  <w:num w:numId="40">
    <w:abstractNumId w:val="0"/>
  </w:num>
  <w:num w:numId="41">
    <w:abstractNumId w:val="7"/>
  </w:num>
  <w:num w:numId="42">
    <w:abstractNumId w:val="13"/>
  </w:num>
  <w:num w:numId="43">
    <w:abstractNumId w:val="43"/>
  </w:num>
  <w:num w:numId="44">
    <w:abstractNumId w:val="42"/>
  </w:num>
  <w:num w:numId="45">
    <w:abstractNumId w:val="4"/>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49"/>
    <w:rsid w:val="00006486"/>
    <w:rsid w:val="00006C76"/>
    <w:rsid w:val="00013A82"/>
    <w:rsid w:val="00020906"/>
    <w:rsid w:val="00021739"/>
    <w:rsid w:val="00022666"/>
    <w:rsid w:val="00024C56"/>
    <w:rsid w:val="00033640"/>
    <w:rsid w:val="00036B0D"/>
    <w:rsid w:val="0005060C"/>
    <w:rsid w:val="00053AA9"/>
    <w:rsid w:val="000579B1"/>
    <w:rsid w:val="00062F7F"/>
    <w:rsid w:val="0006597E"/>
    <w:rsid w:val="00073772"/>
    <w:rsid w:val="00075499"/>
    <w:rsid w:val="0007597C"/>
    <w:rsid w:val="000818E3"/>
    <w:rsid w:val="000826CA"/>
    <w:rsid w:val="0008399D"/>
    <w:rsid w:val="00086088"/>
    <w:rsid w:val="000863DE"/>
    <w:rsid w:val="0009095C"/>
    <w:rsid w:val="00090BA0"/>
    <w:rsid w:val="00091293"/>
    <w:rsid w:val="00095D5D"/>
    <w:rsid w:val="000A34DC"/>
    <w:rsid w:val="000A5A0C"/>
    <w:rsid w:val="000A6533"/>
    <w:rsid w:val="000B326B"/>
    <w:rsid w:val="000B7759"/>
    <w:rsid w:val="000B783B"/>
    <w:rsid w:val="000B7E5C"/>
    <w:rsid w:val="000C2A27"/>
    <w:rsid w:val="000C37EC"/>
    <w:rsid w:val="000C624C"/>
    <w:rsid w:val="000D61FC"/>
    <w:rsid w:val="000E15A5"/>
    <w:rsid w:val="000E1AD6"/>
    <w:rsid w:val="000E528D"/>
    <w:rsid w:val="000F5D73"/>
    <w:rsid w:val="000F79C9"/>
    <w:rsid w:val="000F7DE6"/>
    <w:rsid w:val="0010012B"/>
    <w:rsid w:val="00101B28"/>
    <w:rsid w:val="00101CE2"/>
    <w:rsid w:val="00105EFC"/>
    <w:rsid w:val="00107F48"/>
    <w:rsid w:val="001127F9"/>
    <w:rsid w:val="00116033"/>
    <w:rsid w:val="0011692D"/>
    <w:rsid w:val="00116B46"/>
    <w:rsid w:val="00120ADC"/>
    <w:rsid w:val="001227D3"/>
    <w:rsid w:val="00125CAE"/>
    <w:rsid w:val="00127F78"/>
    <w:rsid w:val="001349C9"/>
    <w:rsid w:val="001350B9"/>
    <w:rsid w:val="00135458"/>
    <w:rsid w:val="00141B6E"/>
    <w:rsid w:val="0014282C"/>
    <w:rsid w:val="00147D6A"/>
    <w:rsid w:val="0015405A"/>
    <w:rsid w:val="00155B98"/>
    <w:rsid w:val="00157C7B"/>
    <w:rsid w:val="001608CA"/>
    <w:rsid w:val="00160D3D"/>
    <w:rsid w:val="0016318E"/>
    <w:rsid w:val="0016458C"/>
    <w:rsid w:val="00167AD1"/>
    <w:rsid w:val="001724C7"/>
    <w:rsid w:val="00175A1B"/>
    <w:rsid w:val="00180A0A"/>
    <w:rsid w:val="001900D1"/>
    <w:rsid w:val="0019386B"/>
    <w:rsid w:val="001938B2"/>
    <w:rsid w:val="001A0F60"/>
    <w:rsid w:val="001A35B2"/>
    <w:rsid w:val="001A3E53"/>
    <w:rsid w:val="001A4E33"/>
    <w:rsid w:val="001B1A8E"/>
    <w:rsid w:val="001B4E1C"/>
    <w:rsid w:val="001B4F03"/>
    <w:rsid w:val="001B63A7"/>
    <w:rsid w:val="001C05B2"/>
    <w:rsid w:val="001C29A5"/>
    <w:rsid w:val="001C303A"/>
    <w:rsid w:val="001C4F4C"/>
    <w:rsid w:val="001C6B7E"/>
    <w:rsid w:val="001C763D"/>
    <w:rsid w:val="001D109D"/>
    <w:rsid w:val="001D1BD6"/>
    <w:rsid w:val="001D3855"/>
    <w:rsid w:val="001D45AE"/>
    <w:rsid w:val="001D4D6D"/>
    <w:rsid w:val="001E4DA9"/>
    <w:rsid w:val="001E61F5"/>
    <w:rsid w:val="001E706D"/>
    <w:rsid w:val="001F16EB"/>
    <w:rsid w:val="001F1AB5"/>
    <w:rsid w:val="001F2B93"/>
    <w:rsid w:val="001F3BCF"/>
    <w:rsid w:val="0020139F"/>
    <w:rsid w:val="00201AB4"/>
    <w:rsid w:val="00201EC1"/>
    <w:rsid w:val="002044FE"/>
    <w:rsid w:val="002064F0"/>
    <w:rsid w:val="00207046"/>
    <w:rsid w:val="00212C17"/>
    <w:rsid w:val="002159DA"/>
    <w:rsid w:val="00220098"/>
    <w:rsid w:val="0022090C"/>
    <w:rsid w:val="002212AA"/>
    <w:rsid w:val="002246B9"/>
    <w:rsid w:val="0022513B"/>
    <w:rsid w:val="00226615"/>
    <w:rsid w:val="00226C25"/>
    <w:rsid w:val="00230910"/>
    <w:rsid w:val="002400F0"/>
    <w:rsid w:val="00240300"/>
    <w:rsid w:val="002416F6"/>
    <w:rsid w:val="00241BD5"/>
    <w:rsid w:val="00241D61"/>
    <w:rsid w:val="00245329"/>
    <w:rsid w:val="00250097"/>
    <w:rsid w:val="0025091A"/>
    <w:rsid w:val="00252874"/>
    <w:rsid w:val="00257240"/>
    <w:rsid w:val="00262A93"/>
    <w:rsid w:val="00266712"/>
    <w:rsid w:val="00271FF5"/>
    <w:rsid w:val="00273B63"/>
    <w:rsid w:val="00273FDE"/>
    <w:rsid w:val="00275802"/>
    <w:rsid w:val="002758A6"/>
    <w:rsid w:val="00276CFE"/>
    <w:rsid w:val="00283DB7"/>
    <w:rsid w:val="002869BE"/>
    <w:rsid w:val="0029184A"/>
    <w:rsid w:val="002924EF"/>
    <w:rsid w:val="002929BD"/>
    <w:rsid w:val="002A2E28"/>
    <w:rsid w:val="002A3769"/>
    <w:rsid w:val="002A48CC"/>
    <w:rsid w:val="002A7BCD"/>
    <w:rsid w:val="002B1DC5"/>
    <w:rsid w:val="002B1F70"/>
    <w:rsid w:val="002D0DBB"/>
    <w:rsid w:val="002D1E00"/>
    <w:rsid w:val="002D4FEA"/>
    <w:rsid w:val="002D6223"/>
    <w:rsid w:val="002E165D"/>
    <w:rsid w:val="002E1823"/>
    <w:rsid w:val="002E6182"/>
    <w:rsid w:val="002F3474"/>
    <w:rsid w:val="002F3845"/>
    <w:rsid w:val="002F38BA"/>
    <w:rsid w:val="002F3999"/>
    <w:rsid w:val="002F47C3"/>
    <w:rsid w:val="002F4AFD"/>
    <w:rsid w:val="002F4C08"/>
    <w:rsid w:val="002F64F1"/>
    <w:rsid w:val="00301F9A"/>
    <w:rsid w:val="0030446F"/>
    <w:rsid w:val="00305A75"/>
    <w:rsid w:val="00306811"/>
    <w:rsid w:val="00311E57"/>
    <w:rsid w:val="00314916"/>
    <w:rsid w:val="00316DAF"/>
    <w:rsid w:val="00321F2F"/>
    <w:rsid w:val="00325024"/>
    <w:rsid w:val="00331678"/>
    <w:rsid w:val="00334AC6"/>
    <w:rsid w:val="00346D61"/>
    <w:rsid w:val="003510D4"/>
    <w:rsid w:val="00355C32"/>
    <w:rsid w:val="00357878"/>
    <w:rsid w:val="00366E56"/>
    <w:rsid w:val="00380518"/>
    <w:rsid w:val="003833BF"/>
    <w:rsid w:val="00385151"/>
    <w:rsid w:val="0039018D"/>
    <w:rsid w:val="00393606"/>
    <w:rsid w:val="003946DD"/>
    <w:rsid w:val="0039740A"/>
    <w:rsid w:val="003A0C67"/>
    <w:rsid w:val="003A3487"/>
    <w:rsid w:val="003A712C"/>
    <w:rsid w:val="003B796D"/>
    <w:rsid w:val="003B7FBD"/>
    <w:rsid w:val="003C11EA"/>
    <w:rsid w:val="003C78C0"/>
    <w:rsid w:val="003D4672"/>
    <w:rsid w:val="003D4709"/>
    <w:rsid w:val="003D7F40"/>
    <w:rsid w:val="003E5854"/>
    <w:rsid w:val="003E783D"/>
    <w:rsid w:val="003F1ECC"/>
    <w:rsid w:val="003F456B"/>
    <w:rsid w:val="003F5F33"/>
    <w:rsid w:val="0040736F"/>
    <w:rsid w:val="0041073E"/>
    <w:rsid w:val="004143B3"/>
    <w:rsid w:val="00422A58"/>
    <w:rsid w:val="004243CC"/>
    <w:rsid w:val="0042633D"/>
    <w:rsid w:val="00427F46"/>
    <w:rsid w:val="00433008"/>
    <w:rsid w:val="00442213"/>
    <w:rsid w:val="00444116"/>
    <w:rsid w:val="0044503F"/>
    <w:rsid w:val="00445780"/>
    <w:rsid w:val="004460BB"/>
    <w:rsid w:val="0044635E"/>
    <w:rsid w:val="0045721E"/>
    <w:rsid w:val="00457A1E"/>
    <w:rsid w:val="00460A55"/>
    <w:rsid w:val="00463B53"/>
    <w:rsid w:val="00465F84"/>
    <w:rsid w:val="00471F6C"/>
    <w:rsid w:val="00476495"/>
    <w:rsid w:val="004773D0"/>
    <w:rsid w:val="00485B72"/>
    <w:rsid w:val="00485C7D"/>
    <w:rsid w:val="0048643F"/>
    <w:rsid w:val="00490ACD"/>
    <w:rsid w:val="004915D2"/>
    <w:rsid w:val="00492195"/>
    <w:rsid w:val="004A1D63"/>
    <w:rsid w:val="004A5113"/>
    <w:rsid w:val="004A6391"/>
    <w:rsid w:val="004B2FF1"/>
    <w:rsid w:val="004B3BE7"/>
    <w:rsid w:val="004B6825"/>
    <w:rsid w:val="004B7CA2"/>
    <w:rsid w:val="004C13F0"/>
    <w:rsid w:val="004C1F85"/>
    <w:rsid w:val="004C770A"/>
    <w:rsid w:val="004D3E57"/>
    <w:rsid w:val="004D57E4"/>
    <w:rsid w:val="004E02F3"/>
    <w:rsid w:val="004E1ED1"/>
    <w:rsid w:val="004E51E9"/>
    <w:rsid w:val="004E6EE3"/>
    <w:rsid w:val="004F0C63"/>
    <w:rsid w:val="004F1D65"/>
    <w:rsid w:val="005135E7"/>
    <w:rsid w:val="00516D18"/>
    <w:rsid w:val="00520209"/>
    <w:rsid w:val="00523235"/>
    <w:rsid w:val="00523A02"/>
    <w:rsid w:val="00525400"/>
    <w:rsid w:val="0052561F"/>
    <w:rsid w:val="00527644"/>
    <w:rsid w:val="005364AB"/>
    <w:rsid w:val="005376E3"/>
    <w:rsid w:val="005467A9"/>
    <w:rsid w:val="00547058"/>
    <w:rsid w:val="005473FA"/>
    <w:rsid w:val="00551049"/>
    <w:rsid w:val="005528B1"/>
    <w:rsid w:val="00552C88"/>
    <w:rsid w:val="00552F3B"/>
    <w:rsid w:val="005551A7"/>
    <w:rsid w:val="00561F26"/>
    <w:rsid w:val="00562312"/>
    <w:rsid w:val="005647AC"/>
    <w:rsid w:val="00565CCB"/>
    <w:rsid w:val="00566561"/>
    <w:rsid w:val="005678CA"/>
    <w:rsid w:val="00574447"/>
    <w:rsid w:val="00575A0D"/>
    <w:rsid w:val="005776E8"/>
    <w:rsid w:val="005825E3"/>
    <w:rsid w:val="00585F56"/>
    <w:rsid w:val="005966B0"/>
    <w:rsid w:val="005A2303"/>
    <w:rsid w:val="005A2A36"/>
    <w:rsid w:val="005B0447"/>
    <w:rsid w:val="005B669A"/>
    <w:rsid w:val="005C08C2"/>
    <w:rsid w:val="005C2362"/>
    <w:rsid w:val="005C2DE6"/>
    <w:rsid w:val="005D12A4"/>
    <w:rsid w:val="005D195E"/>
    <w:rsid w:val="005D4E61"/>
    <w:rsid w:val="005E5369"/>
    <w:rsid w:val="005F58B6"/>
    <w:rsid w:val="005F6149"/>
    <w:rsid w:val="006018BC"/>
    <w:rsid w:val="0060331B"/>
    <w:rsid w:val="00603690"/>
    <w:rsid w:val="006058DE"/>
    <w:rsid w:val="006101B1"/>
    <w:rsid w:val="00613DFF"/>
    <w:rsid w:val="00614723"/>
    <w:rsid w:val="006164E8"/>
    <w:rsid w:val="0063518A"/>
    <w:rsid w:val="00636706"/>
    <w:rsid w:val="00637650"/>
    <w:rsid w:val="00640465"/>
    <w:rsid w:val="00642629"/>
    <w:rsid w:val="00647077"/>
    <w:rsid w:val="00651E84"/>
    <w:rsid w:val="00654F6C"/>
    <w:rsid w:val="00661583"/>
    <w:rsid w:val="00661B1F"/>
    <w:rsid w:val="006638B7"/>
    <w:rsid w:val="00671CA6"/>
    <w:rsid w:val="006747DB"/>
    <w:rsid w:val="00681245"/>
    <w:rsid w:val="006850C3"/>
    <w:rsid w:val="00685736"/>
    <w:rsid w:val="00693D2A"/>
    <w:rsid w:val="00696495"/>
    <w:rsid w:val="006A1AD8"/>
    <w:rsid w:val="006A4450"/>
    <w:rsid w:val="006A64B1"/>
    <w:rsid w:val="006B3F65"/>
    <w:rsid w:val="006C227B"/>
    <w:rsid w:val="006D73E0"/>
    <w:rsid w:val="006F0F01"/>
    <w:rsid w:val="006F428F"/>
    <w:rsid w:val="007057D2"/>
    <w:rsid w:val="007067C5"/>
    <w:rsid w:val="007069B6"/>
    <w:rsid w:val="00707502"/>
    <w:rsid w:val="00710F78"/>
    <w:rsid w:val="007119FC"/>
    <w:rsid w:val="0071772E"/>
    <w:rsid w:val="0072194A"/>
    <w:rsid w:val="00721F4F"/>
    <w:rsid w:val="00722227"/>
    <w:rsid w:val="007233E9"/>
    <w:rsid w:val="00736846"/>
    <w:rsid w:val="00740906"/>
    <w:rsid w:val="00746CDD"/>
    <w:rsid w:val="00750C4E"/>
    <w:rsid w:val="00757197"/>
    <w:rsid w:val="00757A83"/>
    <w:rsid w:val="007607D5"/>
    <w:rsid w:val="00783601"/>
    <w:rsid w:val="00784172"/>
    <w:rsid w:val="00785EC7"/>
    <w:rsid w:val="00791061"/>
    <w:rsid w:val="007918A2"/>
    <w:rsid w:val="0079243C"/>
    <w:rsid w:val="0079373D"/>
    <w:rsid w:val="00797E8B"/>
    <w:rsid w:val="007A05E1"/>
    <w:rsid w:val="007A380E"/>
    <w:rsid w:val="007A78D7"/>
    <w:rsid w:val="007B2127"/>
    <w:rsid w:val="007D3753"/>
    <w:rsid w:val="007D6001"/>
    <w:rsid w:val="007D635E"/>
    <w:rsid w:val="007D6622"/>
    <w:rsid w:val="007E6D7B"/>
    <w:rsid w:val="007E7C62"/>
    <w:rsid w:val="007F1271"/>
    <w:rsid w:val="007F1BA1"/>
    <w:rsid w:val="007F2F00"/>
    <w:rsid w:val="007F5DBC"/>
    <w:rsid w:val="00801850"/>
    <w:rsid w:val="0080255E"/>
    <w:rsid w:val="0080426C"/>
    <w:rsid w:val="008077EC"/>
    <w:rsid w:val="008134C7"/>
    <w:rsid w:val="00821C55"/>
    <w:rsid w:val="00826815"/>
    <w:rsid w:val="00826F2E"/>
    <w:rsid w:val="008276B0"/>
    <w:rsid w:val="00832B24"/>
    <w:rsid w:val="00832C36"/>
    <w:rsid w:val="00835D76"/>
    <w:rsid w:val="008374DC"/>
    <w:rsid w:val="00842C79"/>
    <w:rsid w:val="008530C7"/>
    <w:rsid w:val="0085349E"/>
    <w:rsid w:val="00853736"/>
    <w:rsid w:val="00853D18"/>
    <w:rsid w:val="00861392"/>
    <w:rsid w:val="00861562"/>
    <w:rsid w:val="008707BF"/>
    <w:rsid w:val="008719F8"/>
    <w:rsid w:val="00876019"/>
    <w:rsid w:val="00885F3D"/>
    <w:rsid w:val="00893B68"/>
    <w:rsid w:val="00896EF1"/>
    <w:rsid w:val="008A4177"/>
    <w:rsid w:val="008A6F9D"/>
    <w:rsid w:val="008B03C0"/>
    <w:rsid w:val="008B06DE"/>
    <w:rsid w:val="008B12CE"/>
    <w:rsid w:val="008B3E2C"/>
    <w:rsid w:val="008B3FEC"/>
    <w:rsid w:val="008B7A87"/>
    <w:rsid w:val="008C08B9"/>
    <w:rsid w:val="008C0A47"/>
    <w:rsid w:val="008C0AA7"/>
    <w:rsid w:val="008C0F37"/>
    <w:rsid w:val="008C519D"/>
    <w:rsid w:val="008D0711"/>
    <w:rsid w:val="008D1E45"/>
    <w:rsid w:val="008D5976"/>
    <w:rsid w:val="008D5D8F"/>
    <w:rsid w:val="008D6893"/>
    <w:rsid w:val="008E2A83"/>
    <w:rsid w:val="008F0E82"/>
    <w:rsid w:val="008F2A8A"/>
    <w:rsid w:val="008F6BDA"/>
    <w:rsid w:val="00907D46"/>
    <w:rsid w:val="00912832"/>
    <w:rsid w:val="009165A8"/>
    <w:rsid w:val="00916C06"/>
    <w:rsid w:val="00920D46"/>
    <w:rsid w:val="009240F7"/>
    <w:rsid w:val="009248E1"/>
    <w:rsid w:val="009308FA"/>
    <w:rsid w:val="00931AFA"/>
    <w:rsid w:val="00935E74"/>
    <w:rsid w:val="00940A24"/>
    <w:rsid w:val="00946579"/>
    <w:rsid w:val="00950D9C"/>
    <w:rsid w:val="00952788"/>
    <w:rsid w:val="00956973"/>
    <w:rsid w:val="0096459C"/>
    <w:rsid w:val="00965A88"/>
    <w:rsid w:val="00966A1E"/>
    <w:rsid w:val="00966B2D"/>
    <w:rsid w:val="009703E7"/>
    <w:rsid w:val="00972943"/>
    <w:rsid w:val="00977F0E"/>
    <w:rsid w:val="0098496D"/>
    <w:rsid w:val="00992BB5"/>
    <w:rsid w:val="009A1D5B"/>
    <w:rsid w:val="009A21F2"/>
    <w:rsid w:val="009A5A3D"/>
    <w:rsid w:val="009B3FC5"/>
    <w:rsid w:val="009B57AA"/>
    <w:rsid w:val="009C0F5C"/>
    <w:rsid w:val="009C1886"/>
    <w:rsid w:val="009C2D50"/>
    <w:rsid w:val="009C4E04"/>
    <w:rsid w:val="009C5964"/>
    <w:rsid w:val="009C624D"/>
    <w:rsid w:val="009D1001"/>
    <w:rsid w:val="009D7534"/>
    <w:rsid w:val="009E0E29"/>
    <w:rsid w:val="009E1630"/>
    <w:rsid w:val="009E278F"/>
    <w:rsid w:val="009E6D9A"/>
    <w:rsid w:val="009F0437"/>
    <w:rsid w:val="009F085A"/>
    <w:rsid w:val="009F425D"/>
    <w:rsid w:val="009F475D"/>
    <w:rsid w:val="009F738C"/>
    <w:rsid w:val="00A018F2"/>
    <w:rsid w:val="00A0314B"/>
    <w:rsid w:val="00A1315F"/>
    <w:rsid w:val="00A140CC"/>
    <w:rsid w:val="00A14234"/>
    <w:rsid w:val="00A235F4"/>
    <w:rsid w:val="00A300CA"/>
    <w:rsid w:val="00A3155A"/>
    <w:rsid w:val="00A423CB"/>
    <w:rsid w:val="00A47940"/>
    <w:rsid w:val="00A47DA5"/>
    <w:rsid w:val="00A50F66"/>
    <w:rsid w:val="00A546BA"/>
    <w:rsid w:val="00A54A43"/>
    <w:rsid w:val="00A6404B"/>
    <w:rsid w:val="00A64F23"/>
    <w:rsid w:val="00A70E00"/>
    <w:rsid w:val="00A72ADB"/>
    <w:rsid w:val="00A74D76"/>
    <w:rsid w:val="00A76E6F"/>
    <w:rsid w:val="00A779A2"/>
    <w:rsid w:val="00A830A0"/>
    <w:rsid w:val="00A87E29"/>
    <w:rsid w:val="00A91799"/>
    <w:rsid w:val="00A91830"/>
    <w:rsid w:val="00A91C4D"/>
    <w:rsid w:val="00A94267"/>
    <w:rsid w:val="00A94C26"/>
    <w:rsid w:val="00AA3D61"/>
    <w:rsid w:val="00AA4140"/>
    <w:rsid w:val="00AA47FF"/>
    <w:rsid w:val="00AA4ED1"/>
    <w:rsid w:val="00AA53D9"/>
    <w:rsid w:val="00AA755F"/>
    <w:rsid w:val="00AB1140"/>
    <w:rsid w:val="00AB325C"/>
    <w:rsid w:val="00AB4DA0"/>
    <w:rsid w:val="00AC0D04"/>
    <w:rsid w:val="00AC1B5D"/>
    <w:rsid w:val="00AC3AC6"/>
    <w:rsid w:val="00AD11DA"/>
    <w:rsid w:val="00AD1F60"/>
    <w:rsid w:val="00AD66FA"/>
    <w:rsid w:val="00AE517E"/>
    <w:rsid w:val="00AE5624"/>
    <w:rsid w:val="00AE58C3"/>
    <w:rsid w:val="00AF3363"/>
    <w:rsid w:val="00AF718E"/>
    <w:rsid w:val="00B05B61"/>
    <w:rsid w:val="00B1014E"/>
    <w:rsid w:val="00B1311C"/>
    <w:rsid w:val="00B15501"/>
    <w:rsid w:val="00B15C3E"/>
    <w:rsid w:val="00B15D86"/>
    <w:rsid w:val="00B1671E"/>
    <w:rsid w:val="00B17FF9"/>
    <w:rsid w:val="00B22D8C"/>
    <w:rsid w:val="00B24741"/>
    <w:rsid w:val="00B25882"/>
    <w:rsid w:val="00B314A4"/>
    <w:rsid w:val="00B331E9"/>
    <w:rsid w:val="00B36D8D"/>
    <w:rsid w:val="00B400F9"/>
    <w:rsid w:val="00B415B0"/>
    <w:rsid w:val="00B4383D"/>
    <w:rsid w:val="00B45F96"/>
    <w:rsid w:val="00B46A4B"/>
    <w:rsid w:val="00B47DC0"/>
    <w:rsid w:val="00B55C86"/>
    <w:rsid w:val="00B563BA"/>
    <w:rsid w:val="00B57961"/>
    <w:rsid w:val="00B62D32"/>
    <w:rsid w:val="00B64340"/>
    <w:rsid w:val="00B6569D"/>
    <w:rsid w:val="00B6751C"/>
    <w:rsid w:val="00B6753D"/>
    <w:rsid w:val="00B67A3F"/>
    <w:rsid w:val="00B7549E"/>
    <w:rsid w:val="00B75BA6"/>
    <w:rsid w:val="00B75D4F"/>
    <w:rsid w:val="00B81334"/>
    <w:rsid w:val="00B826A8"/>
    <w:rsid w:val="00B82C89"/>
    <w:rsid w:val="00B84048"/>
    <w:rsid w:val="00B84349"/>
    <w:rsid w:val="00B908AC"/>
    <w:rsid w:val="00B913C8"/>
    <w:rsid w:val="00B9148B"/>
    <w:rsid w:val="00B93588"/>
    <w:rsid w:val="00BA3036"/>
    <w:rsid w:val="00BA393D"/>
    <w:rsid w:val="00BA4BA8"/>
    <w:rsid w:val="00BB1CF4"/>
    <w:rsid w:val="00BC14DD"/>
    <w:rsid w:val="00BC5F88"/>
    <w:rsid w:val="00BD148F"/>
    <w:rsid w:val="00BD6211"/>
    <w:rsid w:val="00BD6F63"/>
    <w:rsid w:val="00BE01F3"/>
    <w:rsid w:val="00BE58C8"/>
    <w:rsid w:val="00BE6BBA"/>
    <w:rsid w:val="00BE74E6"/>
    <w:rsid w:val="00BE7929"/>
    <w:rsid w:val="00BE7991"/>
    <w:rsid w:val="00BE79E9"/>
    <w:rsid w:val="00BF01D8"/>
    <w:rsid w:val="00BF3AC3"/>
    <w:rsid w:val="00BF3E50"/>
    <w:rsid w:val="00C0242C"/>
    <w:rsid w:val="00C03C4B"/>
    <w:rsid w:val="00C03D9D"/>
    <w:rsid w:val="00C04BDF"/>
    <w:rsid w:val="00C155CE"/>
    <w:rsid w:val="00C16DB9"/>
    <w:rsid w:val="00C208E8"/>
    <w:rsid w:val="00C21FB1"/>
    <w:rsid w:val="00C2292D"/>
    <w:rsid w:val="00C23483"/>
    <w:rsid w:val="00C24B0D"/>
    <w:rsid w:val="00C26181"/>
    <w:rsid w:val="00C327BF"/>
    <w:rsid w:val="00C34D2E"/>
    <w:rsid w:val="00C36AD2"/>
    <w:rsid w:val="00C36CFD"/>
    <w:rsid w:val="00C37477"/>
    <w:rsid w:val="00C42D45"/>
    <w:rsid w:val="00C44A55"/>
    <w:rsid w:val="00C47330"/>
    <w:rsid w:val="00C50652"/>
    <w:rsid w:val="00C50AC4"/>
    <w:rsid w:val="00C551E1"/>
    <w:rsid w:val="00C61339"/>
    <w:rsid w:val="00C619D9"/>
    <w:rsid w:val="00C61B9B"/>
    <w:rsid w:val="00C832E6"/>
    <w:rsid w:val="00C94CFF"/>
    <w:rsid w:val="00C96731"/>
    <w:rsid w:val="00CB11E2"/>
    <w:rsid w:val="00CB25B4"/>
    <w:rsid w:val="00CC50FB"/>
    <w:rsid w:val="00CD2257"/>
    <w:rsid w:val="00CD3C2A"/>
    <w:rsid w:val="00CD7A23"/>
    <w:rsid w:val="00CE4267"/>
    <w:rsid w:val="00CE632D"/>
    <w:rsid w:val="00CE6910"/>
    <w:rsid w:val="00CE7587"/>
    <w:rsid w:val="00CE7723"/>
    <w:rsid w:val="00CF77A7"/>
    <w:rsid w:val="00D000E4"/>
    <w:rsid w:val="00D03C28"/>
    <w:rsid w:val="00D052A0"/>
    <w:rsid w:val="00D077BB"/>
    <w:rsid w:val="00D206C5"/>
    <w:rsid w:val="00D2136C"/>
    <w:rsid w:val="00D23E13"/>
    <w:rsid w:val="00D24258"/>
    <w:rsid w:val="00D25ED4"/>
    <w:rsid w:val="00D27A69"/>
    <w:rsid w:val="00D30A9B"/>
    <w:rsid w:val="00D3168C"/>
    <w:rsid w:val="00D36E64"/>
    <w:rsid w:val="00D40F73"/>
    <w:rsid w:val="00D41C81"/>
    <w:rsid w:val="00D52C57"/>
    <w:rsid w:val="00D52F59"/>
    <w:rsid w:val="00D53A7C"/>
    <w:rsid w:val="00D600E9"/>
    <w:rsid w:val="00D6339E"/>
    <w:rsid w:val="00D6476D"/>
    <w:rsid w:val="00D65096"/>
    <w:rsid w:val="00D673CF"/>
    <w:rsid w:val="00D67B12"/>
    <w:rsid w:val="00D74EE9"/>
    <w:rsid w:val="00D8242B"/>
    <w:rsid w:val="00DA1C8D"/>
    <w:rsid w:val="00DA25EF"/>
    <w:rsid w:val="00DB204F"/>
    <w:rsid w:val="00DB40F2"/>
    <w:rsid w:val="00DB722B"/>
    <w:rsid w:val="00DC4952"/>
    <w:rsid w:val="00DC6BDE"/>
    <w:rsid w:val="00DC6D96"/>
    <w:rsid w:val="00DD06A6"/>
    <w:rsid w:val="00DD12F6"/>
    <w:rsid w:val="00DD516E"/>
    <w:rsid w:val="00DE1848"/>
    <w:rsid w:val="00DF570B"/>
    <w:rsid w:val="00DF6AD6"/>
    <w:rsid w:val="00E00631"/>
    <w:rsid w:val="00E00686"/>
    <w:rsid w:val="00E007D9"/>
    <w:rsid w:val="00E019E4"/>
    <w:rsid w:val="00E0600A"/>
    <w:rsid w:val="00E07D32"/>
    <w:rsid w:val="00E10F6C"/>
    <w:rsid w:val="00E11338"/>
    <w:rsid w:val="00E139F6"/>
    <w:rsid w:val="00E205AE"/>
    <w:rsid w:val="00E2111C"/>
    <w:rsid w:val="00E24348"/>
    <w:rsid w:val="00E24FDD"/>
    <w:rsid w:val="00E25EDF"/>
    <w:rsid w:val="00E2648C"/>
    <w:rsid w:val="00E30551"/>
    <w:rsid w:val="00E31903"/>
    <w:rsid w:val="00E326D3"/>
    <w:rsid w:val="00E41E54"/>
    <w:rsid w:val="00E4263B"/>
    <w:rsid w:val="00E51218"/>
    <w:rsid w:val="00E57DB3"/>
    <w:rsid w:val="00E67891"/>
    <w:rsid w:val="00E71434"/>
    <w:rsid w:val="00E73D6C"/>
    <w:rsid w:val="00E768BA"/>
    <w:rsid w:val="00E804B2"/>
    <w:rsid w:val="00E823B7"/>
    <w:rsid w:val="00E9055E"/>
    <w:rsid w:val="00E93BD4"/>
    <w:rsid w:val="00E9551E"/>
    <w:rsid w:val="00E96310"/>
    <w:rsid w:val="00E9696E"/>
    <w:rsid w:val="00E97E65"/>
    <w:rsid w:val="00EA044A"/>
    <w:rsid w:val="00EA62A7"/>
    <w:rsid w:val="00EB29B1"/>
    <w:rsid w:val="00EB65CE"/>
    <w:rsid w:val="00EC05A7"/>
    <w:rsid w:val="00EC6507"/>
    <w:rsid w:val="00EC67DA"/>
    <w:rsid w:val="00ED4D06"/>
    <w:rsid w:val="00ED5483"/>
    <w:rsid w:val="00ED77AE"/>
    <w:rsid w:val="00EE0A34"/>
    <w:rsid w:val="00EE0EA9"/>
    <w:rsid w:val="00EE1B0E"/>
    <w:rsid w:val="00EE3860"/>
    <w:rsid w:val="00EF273B"/>
    <w:rsid w:val="00EF2A1A"/>
    <w:rsid w:val="00EF3786"/>
    <w:rsid w:val="00EF43CF"/>
    <w:rsid w:val="00F00CEC"/>
    <w:rsid w:val="00F04555"/>
    <w:rsid w:val="00F05F2B"/>
    <w:rsid w:val="00F110DA"/>
    <w:rsid w:val="00F13A20"/>
    <w:rsid w:val="00F15276"/>
    <w:rsid w:val="00F277D0"/>
    <w:rsid w:val="00F30525"/>
    <w:rsid w:val="00F31C95"/>
    <w:rsid w:val="00F32FE0"/>
    <w:rsid w:val="00F45FB6"/>
    <w:rsid w:val="00F4605D"/>
    <w:rsid w:val="00F472DE"/>
    <w:rsid w:val="00F505E4"/>
    <w:rsid w:val="00F51696"/>
    <w:rsid w:val="00F51A2D"/>
    <w:rsid w:val="00F51C7B"/>
    <w:rsid w:val="00F53FC9"/>
    <w:rsid w:val="00F576A0"/>
    <w:rsid w:val="00F62BA0"/>
    <w:rsid w:val="00F65C4A"/>
    <w:rsid w:val="00F65F27"/>
    <w:rsid w:val="00F660D2"/>
    <w:rsid w:val="00F66595"/>
    <w:rsid w:val="00F72151"/>
    <w:rsid w:val="00F73428"/>
    <w:rsid w:val="00F76565"/>
    <w:rsid w:val="00F76860"/>
    <w:rsid w:val="00F818CC"/>
    <w:rsid w:val="00F81CC9"/>
    <w:rsid w:val="00F8417B"/>
    <w:rsid w:val="00F85890"/>
    <w:rsid w:val="00F86AEE"/>
    <w:rsid w:val="00F90075"/>
    <w:rsid w:val="00F915BF"/>
    <w:rsid w:val="00F916ED"/>
    <w:rsid w:val="00F94B5F"/>
    <w:rsid w:val="00FA173F"/>
    <w:rsid w:val="00FA2D83"/>
    <w:rsid w:val="00FA2DDA"/>
    <w:rsid w:val="00FB447D"/>
    <w:rsid w:val="00FB6EB9"/>
    <w:rsid w:val="00FB7678"/>
    <w:rsid w:val="00FC441E"/>
    <w:rsid w:val="00FC5B9A"/>
    <w:rsid w:val="00FD516B"/>
    <w:rsid w:val="00FD62F0"/>
    <w:rsid w:val="00FD74A9"/>
    <w:rsid w:val="00FF384F"/>
    <w:rsid w:val="00FF4343"/>
    <w:rsid w:val="00FF53B9"/>
    <w:rsid w:val="00FF5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link w:val="ListParagraphChar"/>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 w:type="paragraph" w:styleId="BodyText">
    <w:name w:val="Body Text"/>
    <w:basedOn w:val="Normal"/>
    <w:link w:val="BodyTextChar"/>
    <w:rsid w:val="005B0447"/>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5B0447"/>
    <w:rPr>
      <w:rFonts w:ascii="Times New Roman" w:eastAsia="Times New Roman" w:hAnsi="Times New Roman" w:cs="Times New Roman"/>
      <w:sz w:val="28"/>
      <w:szCs w:val="20"/>
      <w:lang w:eastAsia="lv-LV"/>
    </w:rPr>
  </w:style>
  <w:style w:type="paragraph" w:styleId="BalloonText">
    <w:name w:val="Balloon Text"/>
    <w:basedOn w:val="Normal"/>
    <w:link w:val="BalloonTextChar"/>
    <w:uiPriority w:val="99"/>
    <w:semiHidden/>
    <w:unhideWhenUsed/>
    <w:rsid w:val="0096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A1E"/>
    <w:rPr>
      <w:rFonts w:ascii="Tahoma" w:hAnsi="Tahoma" w:cs="Tahoma"/>
      <w:sz w:val="16"/>
      <w:szCs w:val="16"/>
    </w:rPr>
  </w:style>
  <w:style w:type="character" w:styleId="CommentReference">
    <w:name w:val="annotation reference"/>
    <w:basedOn w:val="DefaultParagraphFont"/>
    <w:uiPriority w:val="99"/>
    <w:semiHidden/>
    <w:unhideWhenUsed/>
    <w:rsid w:val="00A018F2"/>
    <w:rPr>
      <w:sz w:val="16"/>
      <w:szCs w:val="16"/>
    </w:rPr>
  </w:style>
  <w:style w:type="paragraph" w:styleId="CommentText">
    <w:name w:val="annotation text"/>
    <w:basedOn w:val="Normal"/>
    <w:link w:val="CommentTextChar"/>
    <w:uiPriority w:val="99"/>
    <w:semiHidden/>
    <w:unhideWhenUsed/>
    <w:rsid w:val="00A018F2"/>
    <w:pPr>
      <w:spacing w:line="240" w:lineRule="auto"/>
    </w:pPr>
    <w:rPr>
      <w:sz w:val="20"/>
      <w:szCs w:val="20"/>
    </w:rPr>
  </w:style>
  <w:style w:type="character" w:customStyle="1" w:styleId="CommentTextChar">
    <w:name w:val="Comment Text Char"/>
    <w:basedOn w:val="DefaultParagraphFont"/>
    <w:link w:val="CommentText"/>
    <w:uiPriority w:val="99"/>
    <w:semiHidden/>
    <w:rsid w:val="00A018F2"/>
    <w:rPr>
      <w:sz w:val="20"/>
      <w:szCs w:val="20"/>
    </w:rPr>
  </w:style>
  <w:style w:type="paragraph" w:styleId="CommentSubject">
    <w:name w:val="annotation subject"/>
    <w:basedOn w:val="CommentText"/>
    <w:next w:val="CommentText"/>
    <w:link w:val="CommentSubjectChar"/>
    <w:uiPriority w:val="99"/>
    <w:semiHidden/>
    <w:unhideWhenUsed/>
    <w:rsid w:val="00A018F2"/>
    <w:rPr>
      <w:b/>
      <w:bCs/>
    </w:rPr>
  </w:style>
  <w:style w:type="character" w:customStyle="1" w:styleId="CommentSubjectChar">
    <w:name w:val="Comment Subject Char"/>
    <w:basedOn w:val="CommentTextChar"/>
    <w:link w:val="CommentSubject"/>
    <w:uiPriority w:val="99"/>
    <w:semiHidden/>
    <w:rsid w:val="00A018F2"/>
    <w:rPr>
      <w:b/>
      <w:bCs/>
      <w:sz w:val="20"/>
      <w:szCs w:val="20"/>
    </w:rPr>
  </w:style>
  <w:style w:type="paragraph" w:styleId="ListBullet">
    <w:name w:val="List Bullet"/>
    <w:basedOn w:val="Normal"/>
    <w:uiPriority w:val="99"/>
    <w:unhideWhenUsed/>
    <w:rsid w:val="000818E3"/>
    <w:pPr>
      <w:numPr>
        <w:numId w:val="40"/>
      </w:numPr>
      <w:contextualSpacing/>
    </w:pPr>
  </w:style>
  <w:style w:type="character" w:customStyle="1" w:styleId="ListParagraphChar">
    <w:name w:val="List Paragraph Char"/>
    <w:link w:val="ListParagraph"/>
    <w:uiPriority w:val="34"/>
    <w:locked/>
    <w:rsid w:val="00B908AC"/>
  </w:style>
  <w:style w:type="character" w:styleId="Emphasis">
    <w:name w:val="Emphasis"/>
    <w:basedOn w:val="DefaultParagraphFont"/>
    <w:uiPriority w:val="20"/>
    <w:qFormat/>
    <w:rsid w:val="00E07D32"/>
    <w:rPr>
      <w:b/>
      <w:bCs/>
      <w:i w:val="0"/>
      <w:iCs w:val="0"/>
    </w:rPr>
  </w:style>
  <w:style w:type="character" w:customStyle="1" w:styleId="st1">
    <w:name w:val="st1"/>
    <w:basedOn w:val="DefaultParagraphFont"/>
    <w:rsid w:val="00E07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link w:val="ListParagraphChar"/>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 w:type="paragraph" w:styleId="BodyText">
    <w:name w:val="Body Text"/>
    <w:basedOn w:val="Normal"/>
    <w:link w:val="BodyTextChar"/>
    <w:rsid w:val="005B0447"/>
    <w:pPr>
      <w:spacing w:after="0" w:line="240" w:lineRule="auto"/>
      <w:jc w:val="both"/>
    </w:pPr>
    <w:rPr>
      <w:rFonts w:ascii="Times New Roman" w:eastAsia="Times New Roman" w:hAnsi="Times New Roman" w:cs="Times New Roman"/>
      <w:sz w:val="28"/>
      <w:szCs w:val="20"/>
      <w:lang w:eastAsia="lv-LV"/>
    </w:rPr>
  </w:style>
  <w:style w:type="character" w:customStyle="1" w:styleId="BodyTextChar">
    <w:name w:val="Body Text Char"/>
    <w:basedOn w:val="DefaultParagraphFont"/>
    <w:link w:val="BodyText"/>
    <w:rsid w:val="005B0447"/>
    <w:rPr>
      <w:rFonts w:ascii="Times New Roman" w:eastAsia="Times New Roman" w:hAnsi="Times New Roman" w:cs="Times New Roman"/>
      <w:sz w:val="28"/>
      <w:szCs w:val="20"/>
      <w:lang w:eastAsia="lv-LV"/>
    </w:rPr>
  </w:style>
  <w:style w:type="paragraph" w:styleId="BalloonText">
    <w:name w:val="Balloon Text"/>
    <w:basedOn w:val="Normal"/>
    <w:link w:val="BalloonTextChar"/>
    <w:uiPriority w:val="99"/>
    <w:semiHidden/>
    <w:unhideWhenUsed/>
    <w:rsid w:val="0096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A1E"/>
    <w:rPr>
      <w:rFonts w:ascii="Tahoma" w:hAnsi="Tahoma" w:cs="Tahoma"/>
      <w:sz w:val="16"/>
      <w:szCs w:val="16"/>
    </w:rPr>
  </w:style>
  <w:style w:type="character" w:styleId="CommentReference">
    <w:name w:val="annotation reference"/>
    <w:basedOn w:val="DefaultParagraphFont"/>
    <w:uiPriority w:val="99"/>
    <w:semiHidden/>
    <w:unhideWhenUsed/>
    <w:rsid w:val="00A018F2"/>
    <w:rPr>
      <w:sz w:val="16"/>
      <w:szCs w:val="16"/>
    </w:rPr>
  </w:style>
  <w:style w:type="paragraph" w:styleId="CommentText">
    <w:name w:val="annotation text"/>
    <w:basedOn w:val="Normal"/>
    <w:link w:val="CommentTextChar"/>
    <w:uiPriority w:val="99"/>
    <w:semiHidden/>
    <w:unhideWhenUsed/>
    <w:rsid w:val="00A018F2"/>
    <w:pPr>
      <w:spacing w:line="240" w:lineRule="auto"/>
    </w:pPr>
    <w:rPr>
      <w:sz w:val="20"/>
      <w:szCs w:val="20"/>
    </w:rPr>
  </w:style>
  <w:style w:type="character" w:customStyle="1" w:styleId="CommentTextChar">
    <w:name w:val="Comment Text Char"/>
    <w:basedOn w:val="DefaultParagraphFont"/>
    <w:link w:val="CommentText"/>
    <w:uiPriority w:val="99"/>
    <w:semiHidden/>
    <w:rsid w:val="00A018F2"/>
    <w:rPr>
      <w:sz w:val="20"/>
      <w:szCs w:val="20"/>
    </w:rPr>
  </w:style>
  <w:style w:type="paragraph" w:styleId="CommentSubject">
    <w:name w:val="annotation subject"/>
    <w:basedOn w:val="CommentText"/>
    <w:next w:val="CommentText"/>
    <w:link w:val="CommentSubjectChar"/>
    <w:uiPriority w:val="99"/>
    <w:semiHidden/>
    <w:unhideWhenUsed/>
    <w:rsid w:val="00A018F2"/>
    <w:rPr>
      <w:b/>
      <w:bCs/>
    </w:rPr>
  </w:style>
  <w:style w:type="character" w:customStyle="1" w:styleId="CommentSubjectChar">
    <w:name w:val="Comment Subject Char"/>
    <w:basedOn w:val="CommentTextChar"/>
    <w:link w:val="CommentSubject"/>
    <w:uiPriority w:val="99"/>
    <w:semiHidden/>
    <w:rsid w:val="00A018F2"/>
    <w:rPr>
      <w:b/>
      <w:bCs/>
      <w:sz w:val="20"/>
      <w:szCs w:val="20"/>
    </w:rPr>
  </w:style>
  <w:style w:type="paragraph" w:styleId="ListBullet">
    <w:name w:val="List Bullet"/>
    <w:basedOn w:val="Normal"/>
    <w:uiPriority w:val="99"/>
    <w:unhideWhenUsed/>
    <w:rsid w:val="000818E3"/>
    <w:pPr>
      <w:numPr>
        <w:numId w:val="40"/>
      </w:numPr>
      <w:contextualSpacing/>
    </w:pPr>
  </w:style>
  <w:style w:type="character" w:customStyle="1" w:styleId="ListParagraphChar">
    <w:name w:val="List Paragraph Char"/>
    <w:link w:val="ListParagraph"/>
    <w:uiPriority w:val="34"/>
    <w:locked/>
    <w:rsid w:val="00B908AC"/>
  </w:style>
  <w:style w:type="character" w:styleId="Emphasis">
    <w:name w:val="Emphasis"/>
    <w:basedOn w:val="DefaultParagraphFont"/>
    <w:uiPriority w:val="20"/>
    <w:qFormat/>
    <w:rsid w:val="00E07D32"/>
    <w:rPr>
      <w:b/>
      <w:bCs/>
      <w:i w:val="0"/>
      <w:iCs w:val="0"/>
    </w:rPr>
  </w:style>
  <w:style w:type="character" w:customStyle="1" w:styleId="st1">
    <w:name w:val="st1"/>
    <w:basedOn w:val="DefaultParagraphFont"/>
    <w:rsid w:val="00E0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5640">
      <w:bodyDiv w:val="1"/>
      <w:marLeft w:val="0"/>
      <w:marRight w:val="0"/>
      <w:marTop w:val="0"/>
      <w:marBottom w:val="0"/>
      <w:divBdr>
        <w:top w:val="none" w:sz="0" w:space="0" w:color="auto"/>
        <w:left w:val="none" w:sz="0" w:space="0" w:color="auto"/>
        <w:bottom w:val="none" w:sz="0" w:space="0" w:color="auto"/>
        <w:right w:val="none" w:sz="0" w:space="0" w:color="auto"/>
      </w:divBdr>
    </w:div>
    <w:div w:id="419496742">
      <w:bodyDiv w:val="1"/>
      <w:marLeft w:val="0"/>
      <w:marRight w:val="0"/>
      <w:marTop w:val="0"/>
      <w:marBottom w:val="0"/>
      <w:divBdr>
        <w:top w:val="none" w:sz="0" w:space="0" w:color="auto"/>
        <w:left w:val="none" w:sz="0" w:space="0" w:color="auto"/>
        <w:bottom w:val="none" w:sz="0" w:space="0" w:color="auto"/>
        <w:right w:val="none" w:sz="0" w:space="0" w:color="auto"/>
      </w:divBdr>
    </w:div>
    <w:div w:id="482088767">
      <w:bodyDiv w:val="1"/>
      <w:marLeft w:val="0"/>
      <w:marRight w:val="0"/>
      <w:marTop w:val="0"/>
      <w:marBottom w:val="0"/>
      <w:divBdr>
        <w:top w:val="none" w:sz="0" w:space="0" w:color="auto"/>
        <w:left w:val="none" w:sz="0" w:space="0" w:color="auto"/>
        <w:bottom w:val="none" w:sz="0" w:space="0" w:color="auto"/>
        <w:right w:val="none" w:sz="0" w:space="0" w:color="auto"/>
      </w:divBdr>
    </w:div>
    <w:div w:id="520319920">
      <w:bodyDiv w:val="1"/>
      <w:marLeft w:val="0"/>
      <w:marRight w:val="0"/>
      <w:marTop w:val="0"/>
      <w:marBottom w:val="0"/>
      <w:divBdr>
        <w:top w:val="none" w:sz="0" w:space="0" w:color="auto"/>
        <w:left w:val="none" w:sz="0" w:space="0" w:color="auto"/>
        <w:bottom w:val="none" w:sz="0" w:space="0" w:color="auto"/>
        <w:right w:val="none" w:sz="0" w:space="0" w:color="auto"/>
      </w:divBdr>
    </w:div>
    <w:div w:id="886912889">
      <w:bodyDiv w:val="1"/>
      <w:marLeft w:val="0"/>
      <w:marRight w:val="0"/>
      <w:marTop w:val="0"/>
      <w:marBottom w:val="0"/>
      <w:divBdr>
        <w:top w:val="none" w:sz="0" w:space="0" w:color="auto"/>
        <w:left w:val="none" w:sz="0" w:space="0" w:color="auto"/>
        <w:bottom w:val="none" w:sz="0" w:space="0" w:color="auto"/>
        <w:right w:val="none" w:sz="0" w:space="0" w:color="auto"/>
      </w:divBdr>
    </w:div>
    <w:div w:id="1353337547">
      <w:bodyDiv w:val="1"/>
      <w:marLeft w:val="0"/>
      <w:marRight w:val="0"/>
      <w:marTop w:val="0"/>
      <w:marBottom w:val="0"/>
      <w:divBdr>
        <w:top w:val="none" w:sz="0" w:space="0" w:color="auto"/>
        <w:left w:val="none" w:sz="0" w:space="0" w:color="auto"/>
        <w:bottom w:val="none" w:sz="0" w:space="0" w:color="auto"/>
        <w:right w:val="none" w:sz="0" w:space="0" w:color="auto"/>
      </w:divBdr>
    </w:div>
    <w:div w:id="1568030668">
      <w:bodyDiv w:val="1"/>
      <w:marLeft w:val="0"/>
      <w:marRight w:val="0"/>
      <w:marTop w:val="0"/>
      <w:marBottom w:val="0"/>
      <w:divBdr>
        <w:top w:val="none" w:sz="0" w:space="0" w:color="auto"/>
        <w:left w:val="none" w:sz="0" w:space="0" w:color="auto"/>
        <w:bottom w:val="none" w:sz="0" w:space="0" w:color="auto"/>
        <w:right w:val="none" w:sz="0" w:space="0" w:color="auto"/>
      </w:divBdr>
    </w:div>
    <w:div w:id="1602839218">
      <w:bodyDiv w:val="1"/>
      <w:marLeft w:val="0"/>
      <w:marRight w:val="0"/>
      <w:marTop w:val="0"/>
      <w:marBottom w:val="0"/>
      <w:divBdr>
        <w:top w:val="none" w:sz="0" w:space="0" w:color="auto"/>
        <w:left w:val="none" w:sz="0" w:space="0" w:color="auto"/>
        <w:bottom w:val="none" w:sz="0" w:space="0" w:color="auto"/>
        <w:right w:val="none" w:sz="0" w:space="0" w:color="auto"/>
      </w:divBdr>
    </w:div>
    <w:div w:id="1653173818">
      <w:bodyDiv w:val="1"/>
      <w:marLeft w:val="0"/>
      <w:marRight w:val="0"/>
      <w:marTop w:val="0"/>
      <w:marBottom w:val="0"/>
      <w:divBdr>
        <w:top w:val="none" w:sz="0" w:space="0" w:color="auto"/>
        <w:left w:val="none" w:sz="0" w:space="0" w:color="auto"/>
        <w:bottom w:val="none" w:sz="0" w:space="0" w:color="auto"/>
        <w:right w:val="none" w:sz="0" w:space="0" w:color="auto"/>
      </w:divBdr>
    </w:div>
    <w:div w:id="1739211321">
      <w:bodyDiv w:val="1"/>
      <w:marLeft w:val="0"/>
      <w:marRight w:val="0"/>
      <w:marTop w:val="0"/>
      <w:marBottom w:val="0"/>
      <w:divBdr>
        <w:top w:val="none" w:sz="0" w:space="0" w:color="auto"/>
        <w:left w:val="none" w:sz="0" w:space="0" w:color="auto"/>
        <w:bottom w:val="none" w:sz="0" w:space="0" w:color="auto"/>
        <w:right w:val="none" w:sz="0" w:space="0" w:color="auto"/>
      </w:divBdr>
    </w:div>
    <w:div w:id="1748532398">
      <w:bodyDiv w:val="1"/>
      <w:marLeft w:val="0"/>
      <w:marRight w:val="0"/>
      <w:marTop w:val="0"/>
      <w:marBottom w:val="0"/>
      <w:divBdr>
        <w:top w:val="none" w:sz="0" w:space="0" w:color="auto"/>
        <w:left w:val="none" w:sz="0" w:space="0" w:color="auto"/>
        <w:bottom w:val="none" w:sz="0" w:space="0" w:color="auto"/>
        <w:right w:val="none" w:sz="0" w:space="0" w:color="auto"/>
      </w:divBdr>
    </w:div>
    <w:div w:id="1899393885">
      <w:bodyDiv w:val="1"/>
      <w:marLeft w:val="0"/>
      <w:marRight w:val="0"/>
      <w:marTop w:val="0"/>
      <w:marBottom w:val="0"/>
      <w:divBdr>
        <w:top w:val="none" w:sz="0" w:space="0" w:color="auto"/>
        <w:left w:val="none" w:sz="0" w:space="0" w:color="auto"/>
        <w:bottom w:val="none" w:sz="0" w:space="0" w:color="auto"/>
        <w:right w:val="none" w:sz="0" w:space="0" w:color="auto"/>
      </w:divBdr>
    </w:div>
    <w:div w:id="205241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E57F-7B83-43FF-AB4D-3877F682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2990</Words>
  <Characters>1705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Silina</dc:creator>
  <cp:lastModifiedBy>Ilze Jankava</cp:lastModifiedBy>
  <cp:revision>15</cp:revision>
  <cp:lastPrinted>2015-09-30T12:21:00Z</cp:lastPrinted>
  <dcterms:created xsi:type="dcterms:W3CDTF">2015-09-28T08:41:00Z</dcterms:created>
  <dcterms:modified xsi:type="dcterms:W3CDTF">2015-11-10T14:39:00Z</dcterms:modified>
</cp:coreProperties>
</file>