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C6F2748" w:rsidR="005C6DCE" w:rsidRPr="0080358B" w:rsidRDefault="0043422D"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43422D"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4050936" w:rsidR="006938F5" w:rsidRDefault="0043422D" w:rsidP="006718D3">
            <w:pPr>
              <w:spacing w:after="0"/>
              <w:jc w:val="left"/>
            </w:pPr>
            <w:r>
              <w:t>RTD.G.3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2FC64FA" w:rsidR="006938F5" w:rsidRDefault="0043422D" w:rsidP="006718D3">
            <w:pPr>
              <w:spacing w:after="0"/>
              <w:jc w:val="left"/>
            </w:pPr>
            <w:r>
              <w:t>88170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1E0AFD0" w:rsidR="4EEB584D" w:rsidRDefault="0043422D"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CD96B96" w:rsidR="006938F5" w:rsidRDefault="0043422D"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15DE09E" w:rsidR="3C2D33B5" w:rsidRDefault="0043422D" w:rsidP="14270372">
            <w:pPr>
              <w:spacing w:after="0"/>
              <w:jc w:val="left"/>
            </w:pPr>
            <w:r>
              <w:t>Brussels</w:t>
            </w:r>
          </w:p>
          <w:p w14:paraId="6B7C1AA9" w14:textId="5FDE441D" w:rsidR="3C2D33B5" w:rsidRDefault="0043422D" w:rsidP="14270372">
            <w:pPr>
              <w:spacing w:after="0"/>
              <w:jc w:val="left"/>
            </w:pPr>
            <w:r>
              <w:t>Bruxelles</w:t>
            </w:r>
          </w:p>
          <w:p w14:paraId="5C918E8F" w14:textId="1707E7DA" w:rsidR="3C2D33B5" w:rsidRDefault="0043422D"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31850BE" w:rsidR="006938F5" w:rsidRDefault="0043422D" w:rsidP="006718D3">
            <w:pPr>
              <w:spacing w:after="0"/>
              <w:jc w:val="left"/>
            </w:pPr>
            <w:r>
              <w:t>with allowances</w:t>
            </w:r>
          </w:p>
          <w:p w14:paraId="02E31856" w14:textId="7C99C307" w:rsidR="006938F5" w:rsidRDefault="0043422D" w:rsidP="006718D3">
            <w:pPr>
              <w:spacing w:after="0"/>
              <w:jc w:val="left"/>
            </w:pPr>
            <w:r>
              <w:t>Avec indemnités</w:t>
            </w:r>
          </w:p>
          <w:p w14:paraId="720FD450" w14:textId="5D6654FE" w:rsidR="006938F5" w:rsidRDefault="0043422D"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7EBDEDB" w:rsidR="006938F5" w:rsidRDefault="0043422D" w:rsidP="006718D3">
            <w:pPr>
              <w:spacing w:after="0"/>
              <w:jc w:val="left"/>
            </w:pPr>
            <w:r>
              <w:t>Member States</w:t>
            </w:r>
          </w:p>
          <w:p w14:paraId="2A7DF233" w14:textId="1A37AE3C" w:rsidR="006938F5" w:rsidRDefault="0043422D" w:rsidP="006718D3">
            <w:pPr>
              <w:spacing w:after="0"/>
              <w:jc w:val="left"/>
            </w:pPr>
            <w:r>
              <w:t>États membres</w:t>
            </w:r>
          </w:p>
          <w:p w14:paraId="13C75E2E" w14:textId="2DBF965A" w:rsidR="006938F5" w:rsidRDefault="0043422D"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70AD67C" w:rsidR="006938F5" w:rsidRDefault="0043422D"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231111E" w:rsidR="00A95A44" w:rsidRPr="00E61551" w:rsidRDefault="0043422D"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089A0D1A" w:rsidR="00A95A44" w:rsidRDefault="0043422D" w:rsidP="003C1977">
      <w:pPr>
        <w:spacing w:after="0"/>
      </w:pPr>
      <w:r>
        <w:t>Unit G3 is the central coordination unit for the R&amp;I framework programmes As part of the Common Policy Centre, we have a corporate role, serving all Directorates-General in the research and innovation family. G3 develops and steers the preparation of the Horizon Europe work programmes, the preparation of the next Framework Programme, taking into account scientific evidence, foresight, programme assessments, and synergies with other MFF programmes. G3 is also responsible of ensuring the horizontal policy integration and steers the interaction with the strategic configuration of the Programme Committee (comitology committee). In this context, it is also responsible for the policy aspects of national support mechanisms (national contact points).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B9879DD" w14:textId="77777777" w:rsidR="0043422D" w:rsidRDefault="0043422D" w:rsidP="003C1977">
      <w:pPr>
        <w:spacing w:after="0"/>
      </w:pPr>
      <w:r>
        <w:t>We propose a challenging, rewarding and visible position in a dynamic, friendly and productive working environment. A great team and high level of job satisfaction guaranteed. In this post, you will contribute to the design and implementation of the next framework programme for research and innovation. You will contribute to the coordination of the current framework programme policy activities with other DGs, ensuring that Commission policy priorities are mainstreamed.</w:t>
      </w:r>
    </w:p>
    <w:p w14:paraId="0D10A5C2" w14:textId="77777777" w:rsidR="0043422D" w:rsidRDefault="0043422D" w:rsidP="003C1977">
      <w:pPr>
        <w:spacing w:after="0"/>
      </w:pPr>
      <w:r>
        <w:t xml:space="preserve">In more detail, you will contribute to the policy coordination of the unit, dealing with the negotiation and implementation of the next Framework Programme for Research and Innovation, and the coordination of the next (2026-2027) Horizon Europe ‘main’ work programme and its amendments. </w:t>
      </w:r>
    </w:p>
    <w:p w14:paraId="70328C51" w14:textId="77777777" w:rsidR="0043422D" w:rsidRDefault="0043422D" w:rsidP="003C1977">
      <w:pPr>
        <w:spacing w:after="0"/>
      </w:pPr>
      <w:r>
        <w:t>You will also provide support to the individual clusters, taking into account the relevant budgetary, legal conditions, and draft reports and briefings to the Unit/Directorate on the ongoing policy development on the next Framework Programme, Strategic Programme Committee and work programmes.</w:t>
      </w:r>
    </w:p>
    <w:p w14:paraId="0A624260" w14:textId="77777777" w:rsidR="0043422D" w:rsidRDefault="0043422D" w:rsidP="003C1977">
      <w:pPr>
        <w:spacing w:after="0"/>
      </w:pPr>
    </w:p>
    <w:p w14:paraId="4FA38409" w14:textId="5E3DF80F"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88F705A" w14:textId="77777777" w:rsidR="0043422D" w:rsidRDefault="0043422D" w:rsidP="00527473">
      <w:pPr>
        <w:spacing w:after="0"/>
        <w:jc w:val="left"/>
      </w:pPr>
      <w:r>
        <w:t xml:space="preserve">The ideal candidate must have some prior experience in policy coordination, preferably in the R&amp;I environment of at least 3 years. </w:t>
      </w:r>
    </w:p>
    <w:p w14:paraId="2CAF6BE5" w14:textId="77777777" w:rsidR="0043422D" w:rsidRDefault="0043422D" w:rsidP="00527473">
      <w:pPr>
        <w:spacing w:after="0"/>
        <w:jc w:val="left"/>
      </w:pPr>
      <w:r>
        <w:t>The ideal candidate would have an extensive knowledge of the Horizon Europe programme and its stakeholders, Member States in particular, the Commission’s priorities.</w:t>
      </w:r>
    </w:p>
    <w:p w14:paraId="07D9325C" w14:textId="77777777" w:rsidR="0043422D" w:rsidRDefault="0043422D" w:rsidP="00527473">
      <w:pPr>
        <w:spacing w:after="0"/>
        <w:jc w:val="left"/>
      </w:pPr>
      <w:r>
        <w:t>The ideal candidate must have very good negotiation and coordination skills. Strong service culture and a sense of diplomacy are a must. She/he should be curious, enthusiastic, flexible, proactive, and capable to work independently and as part of a team.</w:t>
      </w:r>
    </w:p>
    <w:p w14:paraId="2A608284" w14:textId="77777777" w:rsidR="0043422D" w:rsidRDefault="0043422D" w:rsidP="00527473">
      <w:pPr>
        <w:spacing w:after="0"/>
        <w:jc w:val="left"/>
      </w:pPr>
      <w:r>
        <w:t>Usual working language is English, both spoken and written. Very good drafting skills in English are required. A good level of French would be an asset. Knowledge of other EU official language(s) tools would be an advantage.</w:t>
      </w:r>
    </w:p>
    <w:p w14:paraId="0DE8C532" w14:textId="3566232F"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54C77343" w:rsidR="0017274D" w:rsidRPr="008250D4" w:rsidRDefault="0043422D"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EED8B5B" w14:textId="77777777" w:rsidR="0043422D" w:rsidRDefault="0043422D" w:rsidP="00527473">
      <w:pPr>
        <w:spacing w:after="0"/>
        <w:rPr>
          <w:lang w:val="de-DE"/>
        </w:rPr>
      </w:pPr>
      <w:r>
        <w:rPr>
          <w:lang w:val="de-DE"/>
        </w:rPr>
        <w:t>L’unité G3 est l’unité centrale de coordination des programmes-cadres de recherche et d’innovation (R&amp;I). Faisant partie du Centre commun des politiques, nous avons un rôle institutionnel, au service de toutes les directions générales de la famille de la recherche et de l’innovation. Suivant une approche de co-création, G3 élabore et oriente la préparation des programmes de travail d’Horizon Europe, ainsi que la préparation du prochain programme-cadre, en tenant compte des données scientifiques, de la prospective, des évaluations des programmes et des synergies avec les autres programmes du cadre financier pluriannuel (CFP).</w:t>
      </w:r>
    </w:p>
    <w:p w14:paraId="5FAFF51F" w14:textId="77777777" w:rsidR="0043422D" w:rsidRDefault="0043422D" w:rsidP="00527473">
      <w:pPr>
        <w:spacing w:after="0"/>
        <w:rPr>
          <w:lang w:val="de-DE"/>
        </w:rPr>
      </w:pPr>
      <w:r>
        <w:rPr>
          <w:lang w:val="de-DE"/>
        </w:rPr>
        <w:t>G3 est également chargée d’assurer l’intégration horizontale des politiques et de piloter l’interaction avec la configuration stratégique du comité de programme (comité de comitologie).</w:t>
      </w:r>
    </w:p>
    <w:p w14:paraId="62337EBB" w14:textId="77777777" w:rsidR="0043422D" w:rsidRDefault="0043422D" w:rsidP="00527473">
      <w:pPr>
        <w:spacing w:after="0"/>
        <w:rPr>
          <w:lang w:val="de-DE"/>
        </w:rPr>
      </w:pPr>
      <w:r>
        <w:rPr>
          <w:lang w:val="de-DE"/>
        </w:rPr>
        <w:t>Dans ce contexte, elle est aussi responsable des aspects politiques des mécanismes nationaux de soutien (points de contact nationaux).</w:t>
      </w:r>
    </w:p>
    <w:p w14:paraId="6810D07E" w14:textId="7C5BA0C4"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E4DFABD" w14:textId="77777777" w:rsidR="0043422D" w:rsidRDefault="0043422D" w:rsidP="00527473">
      <w:pPr>
        <w:spacing w:after="0"/>
        <w:jc w:val="left"/>
        <w:rPr>
          <w:lang w:val="de-DE"/>
        </w:rPr>
      </w:pPr>
      <w:r>
        <w:rPr>
          <w:lang w:val="de-DE"/>
        </w:rPr>
        <w:t>Nous proposons un poste stimulant, gratifiant et très visible, au sein d’un environnement de travail dynamique, convivial et productif.</w:t>
      </w:r>
    </w:p>
    <w:p w14:paraId="777F70A5" w14:textId="77777777" w:rsidR="0043422D" w:rsidRDefault="0043422D" w:rsidP="00527473">
      <w:pPr>
        <w:spacing w:after="0"/>
        <w:jc w:val="left"/>
        <w:rPr>
          <w:lang w:val="de-DE"/>
        </w:rPr>
      </w:pPr>
      <w:r>
        <w:rPr>
          <w:lang w:val="de-DE"/>
        </w:rPr>
        <w:t>Une excellente équipe et un haut niveau de satisfaction professionnelle sont garantis.</w:t>
      </w:r>
    </w:p>
    <w:p w14:paraId="52BD7062" w14:textId="77777777" w:rsidR="0043422D" w:rsidRDefault="0043422D" w:rsidP="00527473">
      <w:pPr>
        <w:spacing w:after="0"/>
        <w:jc w:val="left"/>
        <w:rPr>
          <w:lang w:val="de-DE"/>
        </w:rPr>
      </w:pPr>
      <w:r>
        <w:rPr>
          <w:lang w:val="de-DE"/>
        </w:rPr>
        <w:t>Dans ce poste, vous contribuerez à la conception et à la mise en œuvre du prochain programme-cadre pour la recherche et l’innovation.</w:t>
      </w:r>
    </w:p>
    <w:p w14:paraId="105D2757" w14:textId="77777777" w:rsidR="0043422D" w:rsidRDefault="0043422D" w:rsidP="00527473">
      <w:pPr>
        <w:spacing w:after="0"/>
        <w:jc w:val="left"/>
        <w:rPr>
          <w:lang w:val="de-DE"/>
        </w:rPr>
      </w:pPr>
      <w:r>
        <w:rPr>
          <w:lang w:val="de-DE"/>
        </w:rPr>
        <w:t>Vous participerez également à la coordination des activités politiques du programme-cadre actuel avec les autres directions générales, en veillant à l’intégration des priorités politiques de la Commission.</w:t>
      </w:r>
    </w:p>
    <w:p w14:paraId="34CCC3FF" w14:textId="77777777" w:rsidR="0043422D" w:rsidRDefault="0043422D" w:rsidP="00527473">
      <w:pPr>
        <w:spacing w:after="0"/>
        <w:jc w:val="left"/>
        <w:rPr>
          <w:lang w:val="de-DE"/>
        </w:rPr>
      </w:pPr>
      <w:r>
        <w:rPr>
          <w:lang w:val="de-DE"/>
        </w:rPr>
        <w:t>Plus précisément, vous contribuerez à la coordination politique de l’unité, en vous occupant de la négociation et de la mise en œuvre du prochain programme-cadre pour la recherche et l’innovation, ainsi que de la coordination du prochain programme de travail « principal » d’Horizon Europe (2026-2027) et de ses amendements.</w:t>
      </w:r>
    </w:p>
    <w:p w14:paraId="317C8E9F" w14:textId="77777777" w:rsidR="0043422D" w:rsidRDefault="0043422D" w:rsidP="00527473">
      <w:pPr>
        <w:spacing w:after="0"/>
        <w:jc w:val="left"/>
        <w:rPr>
          <w:lang w:val="de-DE"/>
        </w:rPr>
      </w:pPr>
      <w:r>
        <w:rPr>
          <w:lang w:val="de-DE"/>
        </w:rPr>
        <w:t>Vous apporterez également un soutien aux différents clusters, en tenant compte des conditions budgétaires et juridiques pertinentes, et rédigerez des rapports et notes d’information pour l’unité/la direction sur l’évolution des politiques relatives au prochain programme-cadre, au Comité stratégique du programme et aux programmes de travail.</w:t>
      </w:r>
    </w:p>
    <w:p w14:paraId="59404C02" w14:textId="2AFC70B5"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7128292" w14:textId="77777777" w:rsidR="0043422D" w:rsidRDefault="0043422D" w:rsidP="00527473">
      <w:pPr>
        <w:spacing w:after="0"/>
        <w:rPr>
          <w:lang w:val="de-DE"/>
        </w:rPr>
      </w:pPr>
      <w:r>
        <w:rPr>
          <w:lang w:val="de-DE"/>
        </w:rPr>
        <w:t>Le/la candidat(e) idéal(e) doit posséder une expérience préalable en matière de coordination des politiques, de préférence dans le domaine de la recherche et de l’innovation (R&amp;I), d’une durée minimale de trois ans.</w:t>
      </w:r>
    </w:p>
    <w:p w14:paraId="7197C05A" w14:textId="77777777" w:rsidR="0043422D" w:rsidRDefault="0043422D" w:rsidP="00527473">
      <w:pPr>
        <w:spacing w:after="0"/>
        <w:rPr>
          <w:lang w:val="de-DE"/>
        </w:rPr>
      </w:pPr>
      <w:r>
        <w:rPr>
          <w:lang w:val="de-DE"/>
        </w:rPr>
        <w:lastRenderedPageBreak/>
        <w:t>Il/elle devrait avoir une connaissance approfondie du programme Horizon Europe et de ses parties prenantes, en particulier des États membres, ainsi que des priorités de la Commission.</w:t>
      </w:r>
    </w:p>
    <w:p w14:paraId="49C38FFC" w14:textId="77777777" w:rsidR="0043422D" w:rsidRDefault="0043422D" w:rsidP="00527473">
      <w:pPr>
        <w:spacing w:after="0"/>
        <w:rPr>
          <w:lang w:val="de-DE"/>
        </w:rPr>
      </w:pPr>
      <w:r>
        <w:rPr>
          <w:lang w:val="de-DE"/>
        </w:rPr>
        <w:t>Le/la candidat(e) idéal(e) doit disposer d’excellentes compétences en négociation et en coordination. Un fort sens du service et de la diplomatie est indispensable.</w:t>
      </w:r>
    </w:p>
    <w:p w14:paraId="7EF8D475" w14:textId="77777777" w:rsidR="0043422D" w:rsidRDefault="0043422D" w:rsidP="00527473">
      <w:pPr>
        <w:spacing w:after="0"/>
        <w:rPr>
          <w:lang w:val="de-DE"/>
        </w:rPr>
      </w:pPr>
      <w:r>
        <w:rPr>
          <w:lang w:val="de-DE"/>
        </w:rPr>
        <w:t>Il/elle doit faire preuve de curiosité, d’enthousiasme, de flexibilité, de proactivité, et être capable de travailler de manière autonome tout en s’intégrant efficacement au sein d’une équipe.</w:t>
      </w:r>
    </w:p>
    <w:p w14:paraId="585D8C8A" w14:textId="77777777" w:rsidR="0043422D" w:rsidRDefault="0043422D" w:rsidP="00527473">
      <w:pPr>
        <w:spacing w:after="0"/>
        <w:rPr>
          <w:lang w:val="de-DE"/>
        </w:rPr>
      </w:pPr>
      <w:r>
        <w:rPr>
          <w:lang w:val="de-DE"/>
        </w:rPr>
        <w:t>La langue de travail habituelle est l’anglais, à l’oral comme à l’écrit. D’excellentes compétences rédactionnelles en anglais sont requises.</w:t>
      </w:r>
    </w:p>
    <w:p w14:paraId="33E2AACB" w14:textId="77777777" w:rsidR="0043422D" w:rsidRDefault="0043422D" w:rsidP="00527473">
      <w:pPr>
        <w:spacing w:after="0"/>
        <w:rPr>
          <w:lang w:val="de-DE"/>
        </w:rPr>
      </w:pPr>
      <w:r>
        <w:rPr>
          <w:lang w:val="de-DE"/>
        </w:rPr>
        <w:t>Une bonne maîtrise du français constituerait un atout. La connaissance d’autres langues officielles de l’Union européenne serait également un avantage.</w:t>
      </w:r>
    </w:p>
    <w:p w14:paraId="5078F854" w14:textId="77777777" w:rsidR="0043422D" w:rsidRDefault="0043422D" w:rsidP="00527473">
      <w:pPr>
        <w:spacing w:after="0"/>
        <w:rPr>
          <w:lang w:val="de-DE"/>
        </w:rPr>
      </w:pPr>
    </w:p>
    <w:p w14:paraId="7B92B82C" w14:textId="19BF06EA"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77498388" w:rsidR="0017274D" w:rsidRPr="00E61551" w:rsidRDefault="0043422D"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0AD7E482" w:rsidR="00A95A44" w:rsidRDefault="0043422D" w:rsidP="00527473">
      <w:pPr>
        <w:spacing w:after="0"/>
        <w:rPr>
          <w:lang w:val="de-DE"/>
        </w:rPr>
      </w:pPr>
      <w:r>
        <w:rPr>
          <w:lang w:val="de-DE"/>
        </w:rPr>
        <w:t>Über unsDie Einheit G3 ist die zentrale Koordinierungseinheit für die Forschungs- und Innovationsrahmenprogramme (F&amp;I). Als Teil des Gemeinsamen Politikzentrums übernehmen wir eine übergeordnete Aufgabe und unterstützen alle Generaldirektionen im Forschungs- und Innovationsbereich. G3 entwickelt und steuert die Ausarbeitung der Arbeitsprogramme von Horizont Europa sowie die Vorbereitung des nächsten Rahmenprogramms, wobei wissenschaftliche Erkenntnisse, Zukunftsanalysen, Programmevaluierungen und Synergien mit anderen Programmen des mehrjährigen Finanzrahmens (MFR) berücksichtigt werden. G3 ist außerdem dafür verantwortlich, die horizontale Integration der Politik sicherzustellen und die Interaktion mit der strategischen Konfiguration des Programmausschusses (Komitologieausschuss) zu steuern. In diesem Zusammenhang ist sie auch für die politischen Aspekte der nationalen Unterstützungsmechanismen (nationale Kontaktstellen) zuständig.</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41DE8A3" w14:textId="77777777" w:rsidR="0043422D" w:rsidRDefault="0043422D" w:rsidP="00527473">
      <w:pPr>
        <w:spacing w:after="0"/>
        <w:rPr>
          <w:lang w:val="de-DE"/>
        </w:rPr>
      </w:pPr>
      <w:r>
        <w:rPr>
          <w:lang w:val="de-DE"/>
        </w:rPr>
        <w:t>Wir bieten eine anspruchsvolle, lohnende und sichtbare Position in einem dynamischen, freundlichen und produktiven Arbeitsumfeld.</w:t>
      </w:r>
    </w:p>
    <w:p w14:paraId="3BAF922D" w14:textId="77777777" w:rsidR="0043422D" w:rsidRDefault="0043422D" w:rsidP="00527473">
      <w:pPr>
        <w:spacing w:after="0"/>
        <w:rPr>
          <w:lang w:val="de-DE"/>
        </w:rPr>
      </w:pPr>
      <w:r>
        <w:rPr>
          <w:lang w:val="de-DE"/>
        </w:rPr>
        <w:t xml:space="preserve">Ein großartiges Team und ein hohes Maß an Arbeitszufriedenheit sind garantiert. </w:t>
      </w:r>
    </w:p>
    <w:p w14:paraId="129AC070" w14:textId="77777777" w:rsidR="0043422D" w:rsidRDefault="0043422D" w:rsidP="00527473">
      <w:pPr>
        <w:spacing w:after="0"/>
        <w:rPr>
          <w:lang w:val="de-DE"/>
        </w:rPr>
      </w:pPr>
      <w:r>
        <w:rPr>
          <w:lang w:val="de-DE"/>
        </w:rPr>
        <w:t xml:space="preserve">In dieser Position werden Sie zur Gestaltung und Umsetzung des nächsten Rahmenprogramms für Forschung und Innovation beitragen. Außerdem werden Sie an der Koordinierung der politischen Aktivitäten des aktuellen Rahmenprogramms mit anderen Generaldirektionen mitwirken, um sicherzustellen, dass die politischen Prioritäten der Kommission integriert werden. </w:t>
      </w:r>
    </w:p>
    <w:p w14:paraId="00526CA7" w14:textId="77777777" w:rsidR="0043422D" w:rsidRDefault="0043422D" w:rsidP="00527473">
      <w:pPr>
        <w:spacing w:after="0"/>
        <w:rPr>
          <w:lang w:val="de-DE"/>
        </w:rPr>
      </w:pPr>
      <w:r>
        <w:rPr>
          <w:lang w:val="de-DE"/>
        </w:rPr>
        <w:t>Im Einzelnen werden Sie zu den politischen Koordinierungsaufgaben des Referates beitragen, insbesondere in Bezug auf die Verhandlungen und die Umsetzung des nächsten Rahmenprogramms für Forschung und Innovation sowie die Koordinierung des nächsten  „Haupt“-Arbeitsprogramms (2026-2027)von Horizont Europa und seiner Änderungen. Darüber hinaus werden Sie die verschiedenen Cluster unter Berücksichtigung der einschlägigen haushaltsrechtlichen und rechtlichen Rahmenbedingungen unterstützen. Sie werden zudem Berichte und Vorlagen   über die laufenden politischen Entwicklungen zum nächsten Rahmenprogramm, zum Strategischen Programmausschuss und zu den Arbeitsprogrammen für das Referat/die Abteilung erstellen.</w:t>
      </w:r>
    </w:p>
    <w:p w14:paraId="2BE34DBA" w14:textId="5F70AAB9"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2050317" w14:textId="77777777" w:rsidR="0043422D" w:rsidRDefault="0043422D" w:rsidP="00527473">
      <w:pPr>
        <w:spacing w:after="0"/>
        <w:rPr>
          <w:lang w:val="en-US"/>
        </w:rPr>
      </w:pPr>
      <w:r>
        <w:rPr>
          <w:lang w:val="en-US"/>
        </w:rPr>
        <w:t>Die ideale Kandidatin bzw. der ideale Kandidat sollte über mindestens drei Jahre einschlägige Erfahrung in der politischen Koordinierung verfügen, vorzugsweise im Forschungs- und Innovationsbereich (F&amp;I).</w:t>
      </w:r>
    </w:p>
    <w:p w14:paraId="43F7AE14" w14:textId="77777777" w:rsidR="0043422D" w:rsidRDefault="0043422D" w:rsidP="00527473">
      <w:pPr>
        <w:spacing w:after="0"/>
        <w:rPr>
          <w:lang w:val="en-US"/>
        </w:rPr>
      </w:pPr>
      <w:r>
        <w:rPr>
          <w:lang w:val="en-US"/>
        </w:rPr>
        <w:t>Er/sie sollte über fundierte Kenntnisse des Programms Horizont Europa und seiner Interessenträger – insbesondere der Mitgliedstaaten – sowie der Prioritäten der Kommission und der Synergien von Horizont Europa mit anderen EU-Programmen verfügen.</w:t>
      </w:r>
    </w:p>
    <w:p w14:paraId="47A60326" w14:textId="77777777" w:rsidR="0043422D" w:rsidRDefault="0043422D" w:rsidP="00527473">
      <w:pPr>
        <w:spacing w:after="0"/>
        <w:rPr>
          <w:lang w:val="en-US"/>
        </w:rPr>
      </w:pPr>
      <w:r>
        <w:rPr>
          <w:lang w:val="en-US"/>
        </w:rPr>
        <w:t>Der/die ideale Kandidat(in) muss sehr gute Verhandlungs- und Koordinationsfähigkeiten besitzen. Ein ausgeprägtes Dienstleistungsbewusstsein und diplomatisches Geschick sind unerlässlich.</w:t>
      </w:r>
    </w:p>
    <w:p w14:paraId="3F6CAD1D" w14:textId="77777777" w:rsidR="0043422D" w:rsidRDefault="0043422D" w:rsidP="00527473">
      <w:pPr>
        <w:spacing w:after="0"/>
        <w:rPr>
          <w:lang w:val="en-US"/>
        </w:rPr>
      </w:pPr>
      <w:r>
        <w:rPr>
          <w:lang w:val="en-US"/>
        </w:rPr>
        <w:t>Er/sie sollte neugierig, engagiert, flexibel, proaktiv und in der Lage sein, sowohl selbständig als auch im Team zu arbeiten.</w:t>
      </w:r>
    </w:p>
    <w:p w14:paraId="383BAF01" w14:textId="77777777" w:rsidR="0043422D" w:rsidRDefault="0043422D" w:rsidP="00527473">
      <w:pPr>
        <w:spacing w:after="0"/>
        <w:rPr>
          <w:lang w:val="en-US"/>
        </w:rPr>
      </w:pPr>
      <w:r>
        <w:rPr>
          <w:lang w:val="en-US"/>
        </w:rPr>
        <w:t xml:space="preserve">Die übliche Arbeitssprache ist Englisch.. Sehr gute schriftliche Fähigkeiten im Englischen sind erforderlich. Gute Französischkenntnisse sind von Vorteil. Kenntnisse anderer Amtssprachen der Europäischen Union sind ebenfalls von Nutzen. </w:t>
      </w:r>
    </w:p>
    <w:p w14:paraId="23A97167" w14:textId="77777777" w:rsidR="0043422D" w:rsidRDefault="0043422D" w:rsidP="00527473">
      <w:pPr>
        <w:spacing w:after="0"/>
        <w:rPr>
          <w:lang w:val="en-US"/>
        </w:rPr>
      </w:pPr>
    </w:p>
    <w:p w14:paraId="7DFF067A" w14:textId="64B58B2F"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43422D"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43422D"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43422D"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43422D"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43422D"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43422D"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43422D"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43422D"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43422D"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43422D"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D0078"/>
    <w:rsid w:val="00422812"/>
    <w:rsid w:val="0043422D"/>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C38F4"/>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3352</Words>
  <Characters>19110</Characters>
  <Application>Microsoft Office Word</Application>
  <DocSecurity>4</DocSecurity>
  <PresentationFormat>Microsoft Word 14.0</PresentationFormat>
  <Lines>159</Lines>
  <Paragraphs>44</Paragraphs>
  <ScaleCrop>true</ScaleCrop>
  <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2025-11-13T17:25:00Z</dcterms:created>
  <dcterms:modified xsi:type="dcterms:W3CDTF">2025-11-13T17:25:00Z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