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D3DCB28" w:rsidR="005C6DCE" w:rsidRPr="0080358B" w:rsidRDefault="00CE6073"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E6073"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4448F81" w:rsidR="006938F5" w:rsidRDefault="00CE6073" w:rsidP="006718D3">
            <w:pPr>
              <w:spacing w:after="0"/>
              <w:jc w:val="left"/>
            </w:pPr>
            <w:r>
              <w:t>ESTAT.B.1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735EF7E" w:rsidR="006938F5" w:rsidRDefault="00CE6073" w:rsidP="006718D3">
            <w:pPr>
              <w:spacing w:after="0"/>
              <w:jc w:val="left"/>
            </w:pPr>
            <w:r>
              <w:t>326544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4CC0AA5" w:rsidR="4EEB584D" w:rsidRDefault="00CE6073"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49300DF" w:rsidR="006938F5" w:rsidRDefault="00CE6073"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7465D48F" w:rsidR="3C2D33B5" w:rsidRDefault="00CE6073" w:rsidP="14270372">
            <w:pPr>
              <w:spacing w:after="0"/>
              <w:jc w:val="left"/>
            </w:pPr>
            <w:r>
              <w:t>Luxemburg</w:t>
            </w:r>
          </w:p>
          <w:p w14:paraId="6B7C1AA9" w14:textId="49A7A203" w:rsidR="3C2D33B5" w:rsidRDefault="00CE6073" w:rsidP="14270372">
            <w:pPr>
              <w:spacing w:after="0"/>
              <w:jc w:val="left"/>
            </w:pPr>
            <w:r>
              <w:t>Luxembourg</w:t>
            </w:r>
          </w:p>
          <w:p w14:paraId="5C918E8F" w14:textId="5E7C7F02" w:rsidR="3C2D33B5" w:rsidRDefault="00CE6073" w:rsidP="14270372">
            <w:pPr>
              <w:spacing w:after="0"/>
              <w:jc w:val="left"/>
            </w:pPr>
            <w:r>
              <w:t>Luxemburg</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E496BF8" w:rsidR="006938F5" w:rsidRDefault="00CE6073" w:rsidP="006718D3">
            <w:pPr>
              <w:spacing w:after="0"/>
              <w:jc w:val="left"/>
            </w:pPr>
            <w:r>
              <w:t>With allowances</w:t>
            </w:r>
          </w:p>
          <w:p w14:paraId="02E31856" w14:textId="415FDFB0" w:rsidR="006938F5" w:rsidRDefault="00CE6073" w:rsidP="006718D3">
            <w:pPr>
              <w:spacing w:after="0"/>
              <w:jc w:val="left"/>
            </w:pPr>
            <w:r>
              <w:t>Avec indemnités</w:t>
            </w:r>
          </w:p>
          <w:p w14:paraId="720FD450" w14:textId="4648414B" w:rsidR="006938F5" w:rsidRDefault="00CE6073"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A4F1E00" w:rsidR="006938F5" w:rsidRDefault="00CE6073" w:rsidP="006718D3">
            <w:pPr>
              <w:spacing w:after="0"/>
              <w:jc w:val="left"/>
            </w:pPr>
            <w:r>
              <w:t>Member States</w:t>
            </w:r>
          </w:p>
          <w:p w14:paraId="2A7DF233" w14:textId="0E25E852" w:rsidR="006938F5" w:rsidRDefault="00CE6073" w:rsidP="006718D3">
            <w:pPr>
              <w:spacing w:after="0"/>
              <w:jc w:val="left"/>
            </w:pPr>
            <w:r>
              <w:t>États membres</w:t>
            </w:r>
          </w:p>
          <w:p w14:paraId="13C75E2E" w14:textId="586257C5" w:rsidR="006938F5" w:rsidRDefault="00CE6073"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26876DDA" w:rsidR="006938F5" w:rsidRDefault="00CE6073"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41032743" w:rsidR="00A95A44" w:rsidRPr="00E61551" w:rsidRDefault="00CE6073"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65186A2" w14:textId="77777777" w:rsidR="00CE6073" w:rsidRDefault="00CE6073" w:rsidP="003C1977">
      <w:pPr>
        <w:spacing w:after="0"/>
      </w:pPr>
      <w:r>
        <w:t>Eurostat unit B1, the Data and Metadata Services and Standards unit, is composed of around 40 colleagues, working at the interface between business and IT. Unit B1’s mission is to support Eurostat’s statistical production units and Eurostat’s partners in the European Statistical System in the production, exchange and dissemination of statistical data and metadata. To this end, unit B1 develops and implements standards and classifications for the harmonisation of data and metadata throughout the statistical production process for European Statistics. Unit B1 also contributes to the development of international statistical standards and participates in statistical capacity building activities with external stakeholders.</w:t>
      </w:r>
    </w:p>
    <w:p w14:paraId="1C755578" w14:textId="77777777" w:rsidR="00CE6073" w:rsidRDefault="00CE6073" w:rsidP="003C1977">
      <w:pPr>
        <w:spacing w:after="0"/>
      </w:pPr>
      <w:r>
        <w:t>The main responsibility of the unit B1 Classifications and Linked Data team is to produce, maintain and make available to users classifications for the production and dissemination of European statistics, in particular the Statistical Classification of Economic Activities in the European Community (NACE) and the Statistical Classification of Products by Activity (CPA). The team closely collaborates with the United Nations Statistics Division (UNSD) in the context of the International Standard Industrial Classification of All Economic Activities (ISIC) and the Central Product Classification (CPC), which are the reference classifications for NACE and CPA respectively.</w:t>
      </w:r>
    </w:p>
    <w:p w14:paraId="2444BC8A" w14:textId="09D681C1" w:rsidR="00A95A44" w:rsidRDefault="00CE6073" w:rsidP="003C1977">
      <w:pPr>
        <w:spacing w:after="0"/>
      </w:pPr>
      <w:r>
        <w:t>The team also coordinates several bodies and communities in the realm of linked open data and disseminates classifications and other structural metadata in the open formats.  Unit B1 is also the Eurostat lead unit for the International Standard Classification of Occupations (ISCO) and the International Standard Classification of Education (ISCED), both of which are foreseen to be reviewed in the next years.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242575FE" w14:textId="77777777" w:rsidR="00CE6073" w:rsidRDefault="00CE6073" w:rsidP="003C1977">
      <w:pPr>
        <w:spacing w:after="0"/>
      </w:pPr>
      <w:r>
        <w:t>The vacant post is for an experienced statistical expert, to contribute as part of a diverse and very friendly team, to the continuous evolution and development of statistical classifications. The work includes the development of new concepts for economic activities and products, the creation of correspondence tables between classifications, the examination of criteria for proposed changes to classifications, advice on how to classify different units as well as on the electronic administration and dissemination of classifications. The job entails representing Eurostat in international committees and providing the necessary coordination within Eurostat and the European Statistical System on issues related to statistical classifications.</w:t>
      </w:r>
    </w:p>
    <w:p w14:paraId="4FA38409" w14:textId="5B643F25" w:rsidR="00A95A44" w:rsidRDefault="00CE6073" w:rsidP="003C1977">
      <w:pPr>
        <w:spacing w:after="0"/>
      </w:pPr>
      <w:r>
        <w:t>In close collaboration with the other team members, the work involves maintaining a classification database, organising meetings and stakeholder consultations, coordinating and moderating discussions, including with Member States as well as collaborative work with other Eurostat units, business associations and international organisations. The colleague will also be involved in the development for automated quality checks of classifications. Depending on their profile, the classification expert would also contribute to the review of ISCO and ISCED.</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lastRenderedPageBreak/>
        <w:t>Jobholder profile</w:t>
      </w:r>
      <w:r w:rsidR="00A95A44">
        <w:rPr>
          <w:b/>
          <w:bCs/>
        </w:rPr>
        <w:t>:</w:t>
      </w:r>
    </w:p>
    <w:p w14:paraId="33B6FBDB" w14:textId="77777777" w:rsidR="00A95A44" w:rsidRDefault="00A95A44" w:rsidP="00A95A44">
      <w:pPr>
        <w:spacing w:after="0"/>
        <w:jc w:val="left"/>
        <w:rPr>
          <w:b/>
          <w:bCs/>
        </w:rPr>
      </w:pPr>
    </w:p>
    <w:p w14:paraId="2543E05C" w14:textId="77777777" w:rsidR="00CE6073" w:rsidRDefault="00CE6073" w:rsidP="00527473">
      <w:pPr>
        <w:spacing w:after="0"/>
        <w:jc w:val="left"/>
      </w:pPr>
      <w:r>
        <w:t>We are looking for a reliable, proactive and service-minded colleague with the following skills/competences:</w:t>
      </w:r>
    </w:p>
    <w:p w14:paraId="1C88D702" w14:textId="77777777" w:rsidR="00CE6073" w:rsidRDefault="00CE6073" w:rsidP="00527473">
      <w:pPr>
        <w:spacing w:after="0"/>
        <w:jc w:val="left"/>
      </w:pPr>
      <w:r>
        <w:t>• A good understanding of statistical concepts, acquired via either educational background or previous work experience in dealing with statistical data and metadata</w:t>
      </w:r>
    </w:p>
    <w:p w14:paraId="35C27700" w14:textId="77777777" w:rsidR="00CE6073" w:rsidRDefault="00CE6073" w:rsidP="00527473">
      <w:pPr>
        <w:spacing w:after="0"/>
        <w:jc w:val="left"/>
      </w:pPr>
      <w:r>
        <w:t>• A good understanding of the role that statistical classifications play in official statistics</w:t>
      </w:r>
    </w:p>
    <w:p w14:paraId="19FF33D3" w14:textId="77777777" w:rsidR="00CE6073" w:rsidRDefault="00CE6073" w:rsidP="00527473">
      <w:pPr>
        <w:spacing w:after="0"/>
        <w:jc w:val="left"/>
      </w:pPr>
      <w:r>
        <w:t>• Experience in working on economic statistical classifications; prior experience in working with Statistical Business Registers would be an asset. Ability to coordinate input coming from a variety of different stakeholders as well as good capacity to prioritise, plan and manage reources</w:t>
      </w:r>
    </w:p>
    <w:p w14:paraId="7D144673" w14:textId="77777777" w:rsidR="00CE6073" w:rsidRDefault="00CE6073" w:rsidP="00527473">
      <w:pPr>
        <w:spacing w:after="0"/>
        <w:jc w:val="left"/>
      </w:pPr>
      <w:r>
        <w:t>• The position requires very good knowledge of English as the main working language. Good knowledge of further languages would be considered as an advantage, as external stakeholder input may arrive in, or refer to content in, any of the official EU languages</w:t>
      </w:r>
    </w:p>
    <w:p w14:paraId="0DE8C532" w14:textId="572FE373" w:rsidR="00A95A44" w:rsidRDefault="00CE6073" w:rsidP="00527473">
      <w:pPr>
        <w:spacing w:after="0"/>
        <w:jc w:val="left"/>
      </w:pPr>
      <w:r>
        <w:t>• Experience in disseminating classifications in user-friendly, linked open data and machine-processable formats would be an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DEC0721" w:rsidR="0017274D" w:rsidRPr="008250D4" w:rsidRDefault="00CE6073"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EF94560" w14:textId="77777777" w:rsidR="00CE6073" w:rsidRDefault="00CE6073" w:rsidP="00527473">
      <w:pPr>
        <w:spacing w:after="0"/>
        <w:rPr>
          <w:lang w:val="de-DE"/>
        </w:rPr>
      </w:pPr>
      <w:r>
        <w:rPr>
          <w:lang w:val="de-DE"/>
        </w:rPr>
        <w:t xml:space="preserve">L’unité B1 d’Eurostat («Data and Metadata Services and Standards») est composée d’environ 40 collègues travaillant à l’interface entre le métier et l’informatique. L’unité B1 a pour mission de soutenir les unités de production statistique d’Eurostat et les partenaires d’Eurostat au sein du système statistique européen dans la production, l’échange et la diffusion de données et de métadonnées statistiques. À cette fin, l’unité B1 élabore et met en œuvre des normes et des classifications pour l’harmonisation des données et des métadonnées tout au long du processus de production des statistiques européennes. L’unité B1 contribue également à l’élaboration de normes statistiques internationales et participe à des activités de renforcement des capacités statistiques avec des parties prenantes externes. </w:t>
      </w:r>
    </w:p>
    <w:p w14:paraId="111BB8E9" w14:textId="77777777" w:rsidR="00CE6073" w:rsidRDefault="00CE6073" w:rsidP="00527473">
      <w:pPr>
        <w:spacing w:after="0"/>
        <w:rPr>
          <w:lang w:val="de-DE"/>
        </w:rPr>
      </w:pPr>
      <w:r>
        <w:rPr>
          <w:lang w:val="de-DE"/>
        </w:rPr>
        <w:t xml:space="preserve">La principale responsabilité de l’équipe de l’unité B1 «Classifications et données liées» est de produire, de tenir à jour et de mettre à la disposition des utilisateurs des classifications pour la production et la diffusion de statistiques européennes, en particulier la nomenclature statistique des activités économiques dans la Communauté européenne (NACE) et la nomenclature statistique des produits associée aux activités (CPA). L’équipe collabore étroitement avec la division statistique des Nations Unies (UNSD) dans le cadre de la classification internationale type, par industrie, de toutes les branches d’activité économique (CITI) et de la classification centrale des produits (CPC), qui sont les classifications de référence pour la NACE et la CPA respectivement. </w:t>
      </w:r>
    </w:p>
    <w:p w14:paraId="752DA9E8" w14:textId="77777777" w:rsidR="00CE6073" w:rsidRDefault="00CE6073" w:rsidP="00527473">
      <w:pPr>
        <w:spacing w:after="0"/>
        <w:rPr>
          <w:lang w:val="de-DE"/>
        </w:rPr>
      </w:pPr>
      <w:r>
        <w:rPr>
          <w:lang w:val="de-DE"/>
        </w:rPr>
        <w:t>L’équipe coordonne également plusieurs organismes et communautés dans le domaine des données ouvertes liées et diffuse des classifications et d’autres métadonnées structurelles dans des formats ouverts. L’unité B1 est également l’unité chef de file d’Eurostat pour la classification internationale type des professions (CITP) et la classification internationale type de l’éducation (CITE), qui devraient toutes les deux être réexaminées au cours des prochaines années.</w:t>
      </w:r>
    </w:p>
    <w:p w14:paraId="6810D07E" w14:textId="6DD3E60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53C3102" w14:textId="77777777" w:rsidR="00CE6073" w:rsidRDefault="00CE6073" w:rsidP="00527473">
      <w:pPr>
        <w:spacing w:after="0"/>
        <w:jc w:val="left"/>
        <w:rPr>
          <w:lang w:val="de-DE"/>
        </w:rPr>
      </w:pPr>
      <w:r>
        <w:rPr>
          <w:lang w:val="de-DE"/>
        </w:rPr>
        <w:t xml:space="preserve">Le poste vacant est destiné à un expert en statistiques expérimenté, chargé de contribuer, dans le cadre d’une équipe diversifiée et très conviviale, à l’évolution et au développement continu des nomenclatures statistiques. Les travaux comprennent l’élaboration de nouveaux concepts pour les activités et les produits économiques, la création de tableaux de correspondance entre les classifications, l’examen des critères pour les modifications proposées aux classifications, des conseils sur la manière de classer les différentes unités ainsi que sur l’administration électronique et la diffusion des classifications. Le poste implique la représentation d'Eurostat au sein des comités internationaux et l’assurance de la coordination nécessaire au sein d’Eurostat et du système statistique européen sur les questions liées aux classifications statistiques. </w:t>
      </w:r>
    </w:p>
    <w:p w14:paraId="140E02F7" w14:textId="77777777" w:rsidR="00CE6073" w:rsidRDefault="00CE6073" w:rsidP="00527473">
      <w:pPr>
        <w:spacing w:after="0"/>
        <w:jc w:val="left"/>
        <w:rPr>
          <w:lang w:val="de-DE"/>
        </w:rPr>
      </w:pPr>
      <w:r>
        <w:rPr>
          <w:lang w:val="de-DE"/>
        </w:rPr>
        <w:lastRenderedPageBreak/>
        <w:t>En étroite collaboration avec les autres membres de l’équipe, les tâches comprennent la gestion d’une base de données de classification, l’organisation des réunions et des consultations des parties prenantes, la coordonnation et l’’animation des discussions, y compris avec les États membres, ainsi que la collaboration avec d’autres unités d’Eurostat, des associations professionnelles et des organisations internationales. Le collègue participera également au développement des contrôles de qualité automatisés des classifications. En fonction de leur profil, l’expert en classification contribuerait également à la révision de la CITP et de la CITE.</w:t>
      </w:r>
    </w:p>
    <w:p w14:paraId="59404C02" w14:textId="0D97CFDD"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FBD269D" w14:textId="77777777" w:rsidR="00CE6073" w:rsidRDefault="00CE6073" w:rsidP="00527473">
      <w:pPr>
        <w:spacing w:after="0"/>
        <w:rPr>
          <w:lang w:val="de-DE"/>
        </w:rPr>
      </w:pPr>
      <w:r>
        <w:rPr>
          <w:lang w:val="de-DE"/>
        </w:rPr>
        <w:t xml:space="preserve">Nous recherchons un collègue fiable, proactif et ayant l’esprit de service, possédant les aptitudes/compétences suivantes : </w:t>
      </w:r>
    </w:p>
    <w:p w14:paraId="4A02858C" w14:textId="77777777" w:rsidR="00CE6073" w:rsidRDefault="00CE6073" w:rsidP="00527473">
      <w:pPr>
        <w:spacing w:after="0"/>
        <w:rPr>
          <w:lang w:val="de-DE"/>
        </w:rPr>
      </w:pPr>
      <w:r>
        <w:rPr>
          <w:lang w:val="de-DE"/>
        </w:rPr>
        <w:t xml:space="preserve">• Une bonne compréhension des concepts statistiques, qu’il s’agisse d’un parcours éducatif ou d’une expérience professionnelle antérieure dans le traitement des données et métadonnées statistiques. </w:t>
      </w:r>
    </w:p>
    <w:p w14:paraId="2D492A65" w14:textId="77777777" w:rsidR="00CE6073" w:rsidRDefault="00CE6073" w:rsidP="00527473">
      <w:pPr>
        <w:spacing w:after="0"/>
        <w:rPr>
          <w:lang w:val="de-DE"/>
        </w:rPr>
      </w:pPr>
      <w:r>
        <w:rPr>
          <w:lang w:val="de-DE"/>
        </w:rPr>
        <w:t xml:space="preserve">• Une bonne compréhension du rôle que jouent les classifications statistiques dans les statistiques officielles. </w:t>
      </w:r>
    </w:p>
    <w:p w14:paraId="77F07EC3" w14:textId="77777777" w:rsidR="00CE6073" w:rsidRDefault="00CE6073" w:rsidP="00527473">
      <w:pPr>
        <w:spacing w:after="0"/>
        <w:rPr>
          <w:lang w:val="de-DE"/>
        </w:rPr>
      </w:pPr>
      <w:r>
        <w:rPr>
          <w:lang w:val="de-DE"/>
        </w:rPr>
        <w:t xml:space="preserve">• Une expérience dans le travail sur les nomenclatures statistiques économiques ; une expérience préalable dans le travail avec les registres statistiques des entreprises serait un atout. Capacité à coordonner les contributions provenant de diverses parties prenantes ainsi qu’une bonne capacité à hiérarchiser, planifier et gérer les ressources. </w:t>
      </w:r>
    </w:p>
    <w:p w14:paraId="0B78F24B" w14:textId="77777777" w:rsidR="00CE6073" w:rsidRDefault="00CE6073" w:rsidP="00527473">
      <w:pPr>
        <w:spacing w:after="0"/>
        <w:rPr>
          <w:lang w:val="de-DE"/>
        </w:rPr>
      </w:pPr>
      <w:r>
        <w:rPr>
          <w:lang w:val="de-DE"/>
        </w:rPr>
        <w:t xml:space="preserve">• Le poste requiert une très bonne connaissance de l’anglais en tant que langue de travail principale. Une bonne connaissance d’autres langues serait considérée comme un atout, étant donné que les contributions des parties prenantes externes peuvent arriver dans l’une des langues officielles de l’UE ou faire référence à un contenu dans l’une de ces langues.  </w:t>
      </w:r>
    </w:p>
    <w:p w14:paraId="4F01CF22" w14:textId="77777777" w:rsidR="00CE6073" w:rsidRDefault="00CE6073" w:rsidP="00527473">
      <w:pPr>
        <w:spacing w:after="0"/>
        <w:rPr>
          <w:lang w:val="de-DE"/>
        </w:rPr>
      </w:pPr>
      <w:r>
        <w:rPr>
          <w:lang w:val="de-DE"/>
        </w:rPr>
        <w:t>• Une expérience en matière de diffusion de classifications dans des formats conviviaux et liés à des données ouvertes et exploitables par machine serait un atout.</w:t>
      </w:r>
    </w:p>
    <w:p w14:paraId="7B92B82C" w14:textId="5C8AAC53"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3B8168DD" w:rsidR="0017274D" w:rsidRPr="00E61551" w:rsidRDefault="00CE6073"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40BA30C4" w14:textId="77777777" w:rsidR="00CE6073" w:rsidRDefault="00CE6073" w:rsidP="00527473">
      <w:pPr>
        <w:spacing w:after="0"/>
        <w:rPr>
          <w:lang w:val="de-DE"/>
        </w:rPr>
      </w:pPr>
      <w:r>
        <w:rPr>
          <w:lang w:val="de-DE"/>
        </w:rPr>
        <w:t xml:space="preserve">Das Eurostat-Referat B1 „Daten und Metadaten und Standards“ setzt sich aus rund 40 Kollegen zusammen, die an der Schnittstelle zwischen Unternehmen und IT arbeiten. Aufgabe des Referats B1 ist es, die statistischen Produktionseinheiten und die Partner von Eurostat im Europäischen Statistischen System bei der Erstellung, dem Austausch und der Verbreitung statistischer Daten und Metadaten zu unterstützen. Zu diesem Zweck entwickelt und implementiert Referat B1 Standards und Klassifikationen für die Harmonisierung von Daten und Metadaten während des gesamten statistischen Produktionsprozesses für europäische Statistiken. Das Referat B1 trägt auch zur Entwicklung internationaler statistischer Standards bei und beteiligt sich an Maßnahmen zum Aufbau statistischer Kapazitäten mit externen Interessenträgern. </w:t>
      </w:r>
    </w:p>
    <w:p w14:paraId="0AFC47AD" w14:textId="77777777" w:rsidR="00CE6073" w:rsidRDefault="00CE6073" w:rsidP="00527473">
      <w:pPr>
        <w:spacing w:after="0"/>
        <w:rPr>
          <w:lang w:val="de-DE"/>
        </w:rPr>
      </w:pPr>
      <w:r>
        <w:rPr>
          <w:lang w:val="de-DE"/>
        </w:rPr>
        <w:t xml:space="preserve">Die Hauptaufgabe des B1 Teams „Klassifikationen und verknüpfte Daten“ ist die Erstellung, Pflege und Bereitstellung von Klassifikationen für die Erstellung und Verbreitung europäischer Statistiken, insbesondere der statistischen Systematik der Wirtschaftszweige in der Europäischen Gemeinschaft (NACE) und der statistischen Güterklassifikation in Verbindung mit den Wirtschaftszweigen (CPA). Das Team arbeitet eng mit der Statistikabteilung der Vereinten Nationen (UNSD) im Rahmen der Internationalen Systematik der Wirtschaftszweige (ISIC) und der Zentralen Gütersystematik (CPC) zusammen, die die Referenzklassifikationen für NACE bzw. CPA darstellen. </w:t>
      </w:r>
    </w:p>
    <w:p w14:paraId="2B6785AE" w14:textId="2E0B672B" w:rsidR="00A95A44" w:rsidRDefault="00CE6073" w:rsidP="00527473">
      <w:pPr>
        <w:spacing w:after="0"/>
        <w:rPr>
          <w:lang w:val="de-DE"/>
        </w:rPr>
      </w:pPr>
      <w:r>
        <w:rPr>
          <w:lang w:val="de-DE"/>
        </w:rPr>
        <w:t>Das Team koordiniert auch mehrere Stellen und Gruppen im Bereich verknüpfter offener Daten und verbreitet Klassifikationen und andere strukturelle Metadaten in offenen Formaten. Das Referat B1 ist auch das federführende Eurostat-Referat für die Internationale Standardklassifikation der Berufe (ISCO) und die Internationale Standardklassifikation des Bildungswesens (ISCED), die beide in den nächsten Jahren überarbeitet werden sollen.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19B47A02" w14:textId="77777777" w:rsidR="00CE6073" w:rsidRDefault="00CE6073" w:rsidP="00527473">
      <w:pPr>
        <w:spacing w:after="0"/>
        <w:rPr>
          <w:lang w:val="de-DE"/>
        </w:rPr>
      </w:pPr>
      <w:r>
        <w:rPr>
          <w:lang w:val="de-DE"/>
        </w:rPr>
        <w:t xml:space="preserve">Die freie Stelle ist für einen erfahrenen Statistikexperte, der als Teil eines vielfältigen und sehr freundlichen Teams zur Entwicklung und kontinuierlichen Weiterentwicklung statistischer Klassifikationen beitragen soll. Die Arbeiten umfassen die Entwicklung neuer Konzepte für Wirtschaftszweige und Produkte, die Erstellung von Korrespondenztabellen zwischen Klassifikationen, die Prüfung der Kriterien für vorgeschlagene Änderungen der Klassifikationen, Empfehlungen zur Klassifizierung verschiedener Einheiten sowie zur elektronischen Verwaltung und Verbreitung von Klassifikationen. Die Aufgabe besteht darin, Eurostat in internationalen Ausschüssen zu vertreten und die notwendige Koordinierung innerhalb von Eurostat und dem Europäischen Statistischen System in Fragen im Zusammenhang mit statistischen Klassifikationen zu gewährleisten. </w:t>
      </w:r>
    </w:p>
    <w:p w14:paraId="2BE34DBA" w14:textId="3EDCD9E3" w:rsidR="00A95A44" w:rsidRPr="00A95A44" w:rsidRDefault="00CE6073" w:rsidP="00527473">
      <w:pPr>
        <w:spacing w:after="0"/>
        <w:rPr>
          <w:lang w:val="de-DE"/>
        </w:rPr>
      </w:pPr>
      <w:r>
        <w:rPr>
          <w:lang w:val="de-DE"/>
        </w:rPr>
        <w:t>In enger Zusammenarbeit mit den anderen Teammitgliedern umfasst die Arbeit die Pflege einer Klassifikationsdatenbank, die Organisation von Sitzungen und Konsultationen der Interessenträger, die Koordinierung und Moderation von Diskussionen, auch mit den Mitgliedstaaten, sowie die Zusammenarbeit mit anderen Eurostat-Referaten, Wirtschaftsverbänden und internationalen Organisationen. Der Kollege wird auch an der Entwicklung automatisierter Qualitätskontrollen von Klassifikationen beteiligt sein. Je nach Profil würde der Klassifizierungsexperte auch zur Überprüfung der ISCO und der ISCED beitragen.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FE14CEC" w14:textId="77777777" w:rsidR="00CE6073" w:rsidRDefault="00CE6073" w:rsidP="00527473">
      <w:pPr>
        <w:spacing w:after="0"/>
        <w:rPr>
          <w:lang w:val="en-US"/>
        </w:rPr>
      </w:pPr>
      <w:r>
        <w:rPr>
          <w:lang w:val="en-US"/>
        </w:rPr>
        <w:t xml:space="preserve">Wir suchen einen zuverlässigen, proaktiven und dienstleistungsorientierten Kollegen mit folgenden Fähigkeiten/Kompetenzen: </w:t>
      </w:r>
    </w:p>
    <w:p w14:paraId="6CA08E4B" w14:textId="77777777" w:rsidR="00CE6073" w:rsidRDefault="00CE6073" w:rsidP="00527473">
      <w:pPr>
        <w:spacing w:after="0"/>
        <w:rPr>
          <w:lang w:val="en-US"/>
        </w:rPr>
      </w:pPr>
      <w:r>
        <w:rPr>
          <w:lang w:val="en-US"/>
        </w:rPr>
        <w:t xml:space="preserve">• Gute Kenntnisse statistischer Konzepte, die entweder durch Ausbildung oder Berufserfahrung im Umgang mit statistischen Daten und Metadaten erworben wurden. </w:t>
      </w:r>
    </w:p>
    <w:p w14:paraId="4EEB8B07" w14:textId="77777777" w:rsidR="00CE6073" w:rsidRDefault="00CE6073" w:rsidP="00527473">
      <w:pPr>
        <w:spacing w:after="0"/>
        <w:rPr>
          <w:lang w:val="en-US"/>
        </w:rPr>
      </w:pPr>
      <w:r>
        <w:rPr>
          <w:lang w:val="en-US"/>
        </w:rPr>
        <w:t xml:space="preserve">• Gute Kenntnis der Rolle, die statistische Klassifikationen in der amtlichen Statistik spielen. </w:t>
      </w:r>
    </w:p>
    <w:p w14:paraId="2E9D2295" w14:textId="77777777" w:rsidR="00CE6073" w:rsidRDefault="00CE6073" w:rsidP="00527473">
      <w:pPr>
        <w:spacing w:after="0"/>
        <w:rPr>
          <w:lang w:val="en-US"/>
        </w:rPr>
      </w:pPr>
      <w:r>
        <w:rPr>
          <w:lang w:val="en-US"/>
        </w:rPr>
        <w:t xml:space="preserve">• Erfahrung mit wirtschaftsstatistischen Klassifikationen; Erfahrungen mit statistischen Unternehmensregistern wären von Vorteil. Fähigkeit zur Koordinierung der Beiträge verschiedener Interessenträger sowie gute Fähigkeit, Ressourcen zu priorisieren, zu planen und zu verwalten. </w:t>
      </w:r>
    </w:p>
    <w:p w14:paraId="4F9A3A60" w14:textId="77777777" w:rsidR="00CE6073" w:rsidRDefault="00CE6073" w:rsidP="00527473">
      <w:pPr>
        <w:spacing w:after="0"/>
        <w:rPr>
          <w:lang w:val="en-US"/>
        </w:rPr>
      </w:pPr>
      <w:r>
        <w:rPr>
          <w:lang w:val="en-US"/>
        </w:rPr>
        <w:t>• Die Position erfordert sehr gute Englischkenntnisse als Hauptarbeitssprache. Gute Kenntnisse weiterer Sprachen wären von Vorteil, da externe Beiträge oder Anfragen in einer der Amtssprachen der EU eingehen oder sich auf Inhalte in einer der Amtssprachen beziehen können.</w:t>
      </w:r>
    </w:p>
    <w:p w14:paraId="7DFF067A" w14:textId="203DC6E8" w:rsidR="00792E59" w:rsidRPr="00A10C67" w:rsidRDefault="00CE6073" w:rsidP="00527473">
      <w:pPr>
        <w:spacing w:after="0"/>
        <w:rPr>
          <w:lang w:val="en-US"/>
        </w:rPr>
      </w:pPr>
      <w:r>
        <w:rPr>
          <w:lang w:val="en-US"/>
        </w:rPr>
        <w:t>• Erfahrung mit der Verbreitung von Klassifikationen in benutzerfreundlichen, interoperablen und maschinenlesbaren Formaten wäre von Vorteil.</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E6073"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E6073"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E6073"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E6073"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E6073"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E6073"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E6073"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E6073"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E6073"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E6073"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D5FE2"/>
    <w:rsid w:val="00322E82"/>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E607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4012</Words>
  <Characters>22875</Characters>
  <Application>Microsoft Office Word</Application>
  <DocSecurity>4</DocSecurity>
  <PresentationFormat>Microsoft Word 14.0</PresentationFormat>
  <Lines>190</Lines>
  <Paragraphs>53</Paragraphs>
  <ScaleCrop>true</ScaleCrop>
  <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2025-11-13T17:23:00Z</dcterms:created>
  <dcterms:modified xsi:type="dcterms:W3CDTF">2025-11-13T17:23:00Z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