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E9" w:rsidRPr="00307C03" w:rsidRDefault="00E410E9" w:rsidP="00EC2BC2">
      <w:pPr>
        <w:pStyle w:val="PlainText"/>
        <w:jc w:val="right"/>
        <w:rPr>
          <w:rFonts w:ascii="Times New Roman" w:hAnsi="Times New Roman" w:cs="Times New Roman"/>
          <w:b/>
          <w:i/>
          <w:sz w:val="24"/>
          <w:szCs w:val="24"/>
        </w:rPr>
      </w:pPr>
      <w:r w:rsidRPr="00307C03">
        <w:rPr>
          <w:rFonts w:ascii="Times New Roman" w:hAnsi="Times New Roman" w:cs="Times New Roman"/>
          <w:b/>
          <w:i/>
          <w:sz w:val="24"/>
          <w:szCs w:val="24"/>
        </w:rPr>
        <w:t>Pielikums</w:t>
      </w:r>
    </w:p>
    <w:p w:rsidR="00E410E9" w:rsidRPr="001B44AA" w:rsidRDefault="00E410E9" w:rsidP="00EC2BC2">
      <w:pPr>
        <w:pStyle w:val="PlainText"/>
        <w:jc w:val="center"/>
        <w:rPr>
          <w:rFonts w:ascii="Times New Roman" w:hAnsi="Times New Roman" w:cs="Times New Roman"/>
          <w:b/>
          <w:sz w:val="24"/>
          <w:szCs w:val="24"/>
        </w:rPr>
      </w:pPr>
    </w:p>
    <w:p w:rsidR="00E410E9" w:rsidRPr="00307C03" w:rsidRDefault="00E410E9" w:rsidP="00EC2BC2">
      <w:pPr>
        <w:pStyle w:val="PlainText"/>
        <w:jc w:val="center"/>
        <w:rPr>
          <w:rFonts w:ascii="Times New Roman" w:hAnsi="Times New Roman" w:cs="Times New Roman"/>
          <w:b/>
          <w:sz w:val="28"/>
          <w:szCs w:val="28"/>
        </w:rPr>
      </w:pPr>
      <w:r w:rsidRPr="00307C03">
        <w:rPr>
          <w:rFonts w:ascii="Times New Roman" w:hAnsi="Times New Roman" w:cs="Times New Roman"/>
          <w:b/>
          <w:sz w:val="28"/>
          <w:szCs w:val="28"/>
        </w:rPr>
        <w:t>LATVIJAS ĀRPOLITIKA 2017. GADĀ SKAITĻOS</w:t>
      </w:r>
    </w:p>
    <w:p w:rsidR="00E410E9" w:rsidRPr="001B44AA" w:rsidRDefault="00E410E9" w:rsidP="00EC2BC2">
      <w:pPr>
        <w:pStyle w:val="PlainText"/>
        <w:jc w:val="center"/>
        <w:rPr>
          <w:rFonts w:ascii="Times New Roman" w:hAnsi="Times New Roman" w:cs="Times New Roman"/>
          <w:b/>
          <w:sz w:val="24"/>
          <w:szCs w:val="24"/>
        </w:rPr>
      </w:pPr>
    </w:p>
    <w:p w:rsidR="00E410E9" w:rsidRPr="00145BE3" w:rsidRDefault="00E410E9" w:rsidP="00EC2BC2">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t>DIVPUSĒJĀS ATTIECĪBAS</w:t>
      </w:r>
    </w:p>
    <w:p w:rsidR="00E410E9" w:rsidRPr="00145BE3" w:rsidRDefault="00E410E9" w:rsidP="00EC2BC2">
      <w:pPr>
        <w:pStyle w:val="PlainText"/>
        <w:jc w:val="both"/>
        <w:rPr>
          <w:rFonts w:ascii="Times New Roman" w:hAnsi="Times New Roman" w:cs="Times New Roman"/>
          <w:b/>
          <w:sz w:val="24"/>
          <w:szCs w:val="24"/>
          <w:u w:val="single"/>
        </w:rPr>
      </w:pPr>
    </w:p>
    <w:p w:rsidR="00E410E9" w:rsidRPr="00145BE3" w:rsidRDefault="00E410E9" w:rsidP="00EC2BC2">
      <w:pPr>
        <w:pStyle w:val="PlainText"/>
        <w:jc w:val="both"/>
        <w:rPr>
          <w:rFonts w:ascii="Times New Roman" w:hAnsi="Times New Roman" w:cs="Times New Roman"/>
          <w:b/>
          <w:sz w:val="24"/>
          <w:szCs w:val="24"/>
          <w:u w:val="single"/>
        </w:rPr>
      </w:pPr>
      <w:r w:rsidRPr="00145BE3">
        <w:rPr>
          <w:rFonts w:ascii="Times New Roman" w:hAnsi="Times New Roman" w:cs="Times New Roman"/>
          <w:b/>
          <w:sz w:val="24"/>
          <w:szCs w:val="24"/>
          <w:u w:val="single"/>
        </w:rPr>
        <w:t>ES un EEZ valstis</w:t>
      </w:r>
      <w:r w:rsidR="007A0749">
        <w:rPr>
          <w:rFonts w:ascii="Times New Roman" w:hAnsi="Times New Roman" w:cs="Times New Roman"/>
          <w:b/>
          <w:sz w:val="24"/>
          <w:szCs w:val="24"/>
          <w:u w:val="single"/>
        </w:rPr>
        <w:t>, Šveice</w:t>
      </w:r>
      <w:r w:rsidRPr="00145BE3">
        <w:rPr>
          <w:rFonts w:ascii="Times New Roman" w:hAnsi="Times New Roman" w:cs="Times New Roman"/>
          <w:b/>
          <w:sz w:val="24"/>
          <w:szCs w:val="24"/>
          <w:u w:val="single"/>
        </w:rPr>
        <w:t xml:space="preserve"> </w:t>
      </w:r>
    </w:p>
    <w:p w:rsidR="00E410E9" w:rsidRPr="00145BE3" w:rsidRDefault="00E410E9" w:rsidP="00EC2BC2">
      <w:pPr>
        <w:pStyle w:val="PlainText"/>
        <w:jc w:val="both"/>
        <w:rPr>
          <w:rFonts w:ascii="Times New Roman" w:hAnsi="Times New Roman" w:cs="Times New Roman"/>
          <w:b/>
          <w:sz w:val="24"/>
          <w:szCs w:val="24"/>
          <w:u w:val="single"/>
        </w:rPr>
      </w:pPr>
    </w:p>
    <w:p w:rsidR="00E410E9" w:rsidRPr="00145BE3" w:rsidRDefault="00E410E9" w:rsidP="00EC2BC2">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Izejošās un ienākošās vizītes </w:t>
      </w:r>
    </w:p>
    <w:p w:rsidR="00E410E9" w:rsidRPr="00145BE3" w:rsidRDefault="00E410E9" w:rsidP="00EC2BC2">
      <w:pPr>
        <w:pStyle w:val="PlainText"/>
        <w:ind w:left="720"/>
        <w:jc w:val="both"/>
        <w:rPr>
          <w:rFonts w:ascii="Times New Roman" w:hAnsi="Times New Roman" w:cs="Times New Roman"/>
          <w:sz w:val="24"/>
          <w:szCs w:val="24"/>
          <w:lang w:eastAsia="lv-LV"/>
        </w:rPr>
      </w:pPr>
    </w:p>
    <w:p w:rsidR="00E410E9" w:rsidRPr="00E410E9" w:rsidRDefault="00B42F40" w:rsidP="00EC2BC2">
      <w:pPr>
        <w:pStyle w:val="PlainText"/>
        <w:numPr>
          <w:ilvl w:val="0"/>
          <w:numId w:val="4"/>
        </w:numPr>
        <w:ind w:left="426" w:hanging="426"/>
        <w:jc w:val="both"/>
        <w:rPr>
          <w:rFonts w:ascii="Times New Roman" w:hAnsi="Times New Roman" w:cs="Times New Roman"/>
          <w:sz w:val="24"/>
          <w:szCs w:val="24"/>
        </w:rPr>
      </w:pPr>
      <w:r w:rsidRPr="00E410E9">
        <w:rPr>
          <w:rFonts w:ascii="Times New Roman" w:hAnsi="Times New Roman" w:cs="Times New Roman"/>
          <w:sz w:val="24"/>
          <w:szCs w:val="24"/>
        </w:rPr>
        <w:t>15.–16.</w:t>
      </w:r>
      <w:r w:rsidR="00E410E9" w:rsidRPr="00E410E9">
        <w:rPr>
          <w:rFonts w:ascii="Times New Roman" w:hAnsi="Times New Roman" w:cs="Times New Roman"/>
          <w:sz w:val="24"/>
          <w:szCs w:val="24"/>
        </w:rPr>
        <w:t xml:space="preserve"> maijā Latvijas Valsts prezidenta </w:t>
      </w:r>
      <w:r w:rsidR="008955D7">
        <w:rPr>
          <w:rFonts w:ascii="Times New Roman" w:hAnsi="Times New Roman" w:cs="Times New Roman"/>
          <w:bCs/>
          <w:sz w:val="24"/>
          <w:szCs w:val="24"/>
        </w:rPr>
        <w:t xml:space="preserve">Raimonda </w:t>
      </w:r>
      <w:r w:rsidR="00E410E9" w:rsidRPr="00E410E9">
        <w:rPr>
          <w:rFonts w:ascii="Times New Roman" w:hAnsi="Times New Roman" w:cs="Times New Roman"/>
          <w:sz w:val="24"/>
          <w:szCs w:val="24"/>
        </w:rPr>
        <w:t xml:space="preserve">Vējoņa oficiālā vizīte Polijā. </w:t>
      </w:r>
    </w:p>
    <w:p w:rsidR="00E410E9" w:rsidRPr="00E410E9" w:rsidRDefault="00E410E9" w:rsidP="00EC2BC2">
      <w:pPr>
        <w:pStyle w:val="ListParagraph"/>
        <w:numPr>
          <w:ilvl w:val="0"/>
          <w:numId w:val="4"/>
        </w:numPr>
        <w:spacing w:after="0"/>
        <w:ind w:left="426" w:hanging="426"/>
        <w:rPr>
          <w:rFonts w:eastAsia="Times New Roman"/>
        </w:rPr>
      </w:pPr>
      <w:r w:rsidRPr="00E410E9">
        <w:t>22.</w:t>
      </w:r>
      <w:r w:rsidR="00B87B9B">
        <w:t xml:space="preserve">–23. </w:t>
      </w:r>
      <w:r w:rsidRPr="00E410E9">
        <w:t xml:space="preserve">maijā Latvijas Valsts prezidenta </w:t>
      </w:r>
      <w:r w:rsidR="008955D7">
        <w:rPr>
          <w:bCs/>
        </w:rPr>
        <w:t xml:space="preserve">Raimonda </w:t>
      </w:r>
      <w:r w:rsidRPr="00E410E9">
        <w:t>Vējoņa oficiālā vizīte Dānijas Karalistē.</w:t>
      </w:r>
    </w:p>
    <w:p w:rsidR="00E410E9" w:rsidRPr="00E410E9" w:rsidRDefault="00E410E9" w:rsidP="00EC2BC2">
      <w:pPr>
        <w:pStyle w:val="ListParagraph"/>
        <w:numPr>
          <w:ilvl w:val="0"/>
          <w:numId w:val="4"/>
        </w:numPr>
        <w:spacing w:after="0"/>
        <w:ind w:left="425" w:hanging="425"/>
      </w:pPr>
      <w:r w:rsidRPr="00E410E9">
        <w:t>1.</w:t>
      </w:r>
      <w:r w:rsidR="00B87B9B">
        <w:t>–</w:t>
      </w:r>
      <w:r w:rsidRPr="00E410E9">
        <w:t>2. jūnijā Latv</w:t>
      </w:r>
      <w:r w:rsidR="00A91BCB">
        <w:t xml:space="preserve">ijas Valsts prezidenta </w:t>
      </w:r>
      <w:r w:rsidR="008955D7">
        <w:rPr>
          <w:bCs/>
        </w:rPr>
        <w:t xml:space="preserve">Raimonda </w:t>
      </w:r>
      <w:r w:rsidRPr="00E410E9">
        <w:t>Vējoņa oficiālā vizīte pie Svētā Krēsla.</w:t>
      </w:r>
    </w:p>
    <w:p w:rsidR="00E410E9" w:rsidRPr="00E410E9"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E410E9">
        <w:rPr>
          <w:rFonts w:ascii="Times New Roman" w:hAnsi="Times New Roman" w:cs="Times New Roman"/>
          <w:sz w:val="24"/>
          <w:szCs w:val="24"/>
          <w:lang w:eastAsia="lv-LV"/>
        </w:rPr>
        <w:t>5. jūlijā Igaunijas prezidentes dalība NATO Stratēģiskās komunikācijas izcilības centra konferencē “</w:t>
      </w:r>
      <w:r w:rsidRPr="00E410E9">
        <w:rPr>
          <w:rFonts w:ascii="Times New Roman" w:hAnsi="Times New Roman" w:cs="Times New Roman"/>
          <w:i/>
          <w:sz w:val="24"/>
          <w:szCs w:val="24"/>
          <w:lang w:eastAsia="lv-LV"/>
        </w:rPr>
        <w:t>The Riga StratCom Dialogue. Perception matters</w:t>
      </w:r>
      <w:r w:rsidR="00B87B9B">
        <w:rPr>
          <w:rFonts w:ascii="Times New Roman" w:hAnsi="Times New Roman" w:cs="Times New Roman"/>
          <w:sz w:val="24"/>
          <w:szCs w:val="24"/>
          <w:lang w:eastAsia="lv-LV"/>
        </w:rPr>
        <w:t>”</w:t>
      </w:r>
      <w:r w:rsidRPr="00E410E9">
        <w:rPr>
          <w:rFonts w:ascii="Times New Roman" w:hAnsi="Times New Roman" w:cs="Times New Roman"/>
          <w:sz w:val="24"/>
          <w:szCs w:val="24"/>
          <w:lang w:eastAsia="lv-LV"/>
        </w:rPr>
        <w:t xml:space="preserve"> un tikš</w:t>
      </w:r>
      <w:r w:rsidR="00C45479">
        <w:rPr>
          <w:rFonts w:ascii="Times New Roman" w:hAnsi="Times New Roman" w:cs="Times New Roman"/>
          <w:sz w:val="24"/>
          <w:szCs w:val="24"/>
          <w:lang w:eastAsia="lv-LV"/>
        </w:rPr>
        <w:t>a</w:t>
      </w:r>
      <w:r w:rsidRPr="00E410E9">
        <w:rPr>
          <w:rFonts w:ascii="Times New Roman" w:hAnsi="Times New Roman" w:cs="Times New Roman"/>
          <w:sz w:val="24"/>
          <w:szCs w:val="24"/>
          <w:lang w:eastAsia="lv-LV"/>
        </w:rPr>
        <w:t>nās ar Latvijas Valsts prezidentu.</w:t>
      </w:r>
    </w:p>
    <w:p w:rsidR="007A0749" w:rsidRPr="007A0749" w:rsidRDefault="007A0749" w:rsidP="00EC2BC2">
      <w:pPr>
        <w:pStyle w:val="PlainText"/>
        <w:numPr>
          <w:ilvl w:val="0"/>
          <w:numId w:val="4"/>
        </w:numPr>
        <w:ind w:left="426" w:hanging="426"/>
        <w:jc w:val="both"/>
        <w:rPr>
          <w:rFonts w:ascii="Times New Roman" w:hAnsi="Times New Roman" w:cs="Times New Roman"/>
          <w:sz w:val="24"/>
          <w:szCs w:val="24"/>
          <w:lang w:eastAsia="lv-LV"/>
        </w:rPr>
      </w:pPr>
      <w:r w:rsidRPr="001B44AA">
        <w:rPr>
          <w:rFonts w:ascii="Times New Roman" w:hAnsi="Times New Roman" w:cs="Times New Roman"/>
          <w:sz w:val="24"/>
          <w:szCs w:val="24"/>
          <w:lang w:eastAsia="lv-LV"/>
        </w:rPr>
        <w:t>23. augustā Vācijas prezidenta</w:t>
      </w:r>
      <w:r w:rsidR="00A91BCB">
        <w:rPr>
          <w:rFonts w:ascii="Times New Roman" w:hAnsi="Times New Roman" w:cs="Times New Roman"/>
          <w:sz w:val="24"/>
          <w:szCs w:val="24"/>
          <w:lang w:eastAsia="lv-LV"/>
        </w:rPr>
        <w:t xml:space="preserve"> F</w:t>
      </w:r>
      <w:r w:rsidR="008955D7">
        <w:rPr>
          <w:rFonts w:ascii="Times New Roman" w:hAnsi="Times New Roman" w:cs="Times New Roman"/>
          <w:sz w:val="24"/>
          <w:szCs w:val="24"/>
          <w:lang w:eastAsia="lv-LV"/>
        </w:rPr>
        <w:t xml:space="preserve">ranka </w:t>
      </w:r>
      <w:r w:rsidR="00A91BCB">
        <w:rPr>
          <w:rFonts w:ascii="Times New Roman" w:hAnsi="Times New Roman" w:cs="Times New Roman"/>
          <w:sz w:val="24"/>
          <w:szCs w:val="24"/>
          <w:lang w:eastAsia="lv-LV"/>
        </w:rPr>
        <w:t>V</w:t>
      </w:r>
      <w:r w:rsidR="008955D7">
        <w:rPr>
          <w:rFonts w:ascii="Times New Roman" w:hAnsi="Times New Roman" w:cs="Times New Roman"/>
          <w:sz w:val="24"/>
          <w:szCs w:val="24"/>
          <w:lang w:eastAsia="lv-LV"/>
        </w:rPr>
        <w:t>altera</w:t>
      </w:r>
      <w:r>
        <w:rPr>
          <w:rFonts w:ascii="Times New Roman" w:hAnsi="Times New Roman" w:cs="Times New Roman"/>
          <w:sz w:val="24"/>
          <w:szCs w:val="24"/>
          <w:lang w:eastAsia="lv-LV"/>
        </w:rPr>
        <w:t xml:space="preserve"> Šteinmeiera (Dr. Frank-Walter Steinmeier)</w:t>
      </w:r>
      <w:r w:rsidRPr="001B44AA">
        <w:rPr>
          <w:rFonts w:ascii="Times New Roman" w:hAnsi="Times New Roman" w:cs="Times New Roman"/>
          <w:sz w:val="24"/>
          <w:szCs w:val="24"/>
          <w:lang w:eastAsia="lv-LV"/>
        </w:rPr>
        <w:t xml:space="preserve"> oficiālā vizīte Latvijā</w:t>
      </w:r>
      <w:r>
        <w:rPr>
          <w:rFonts w:ascii="Times New Roman" w:hAnsi="Times New Roman" w:cs="Times New Roman"/>
          <w:sz w:val="24"/>
          <w:szCs w:val="24"/>
          <w:lang w:eastAsia="lv-LV"/>
        </w:rPr>
        <w:t>.</w:t>
      </w:r>
      <w:r w:rsidRPr="00145BE3">
        <w:rPr>
          <w:rFonts w:ascii="Times New Roman" w:hAnsi="Times New Roman" w:cs="Times New Roman"/>
          <w:bCs/>
          <w:sz w:val="24"/>
          <w:szCs w:val="24"/>
        </w:rPr>
        <w:t xml:space="preserve"> </w:t>
      </w:r>
    </w:p>
    <w:p w:rsidR="00E410E9" w:rsidRPr="007A0749" w:rsidRDefault="00E410E9" w:rsidP="00B709CD">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bCs/>
          <w:sz w:val="24"/>
          <w:szCs w:val="24"/>
        </w:rPr>
        <w:t>19. septembrī Latv</w:t>
      </w:r>
      <w:r w:rsidR="00A91BCB">
        <w:rPr>
          <w:rFonts w:ascii="Times New Roman" w:hAnsi="Times New Roman" w:cs="Times New Roman"/>
          <w:bCs/>
          <w:sz w:val="24"/>
          <w:szCs w:val="24"/>
        </w:rPr>
        <w:t>ijas Valsts prezidenta R</w:t>
      </w:r>
      <w:r w:rsidR="008955D7">
        <w:rPr>
          <w:rFonts w:ascii="Times New Roman" w:hAnsi="Times New Roman" w:cs="Times New Roman"/>
          <w:bCs/>
          <w:sz w:val="24"/>
          <w:szCs w:val="24"/>
        </w:rPr>
        <w:t xml:space="preserve">aimonda </w:t>
      </w:r>
      <w:r w:rsidRPr="00145BE3">
        <w:rPr>
          <w:rFonts w:ascii="Times New Roman" w:hAnsi="Times New Roman" w:cs="Times New Roman"/>
          <w:bCs/>
          <w:sz w:val="24"/>
          <w:szCs w:val="24"/>
        </w:rPr>
        <w:t xml:space="preserve">Vējoņa tikšanās ar Ungārijas prezidentu Jānošu Āderu </w:t>
      </w:r>
      <w:r w:rsidRPr="00E410E9">
        <w:rPr>
          <w:rFonts w:ascii="Times New Roman" w:hAnsi="Times New Roman" w:cs="Times New Roman"/>
          <w:bCs/>
          <w:i/>
          <w:sz w:val="24"/>
          <w:szCs w:val="24"/>
        </w:rPr>
        <w:t>(János Áder)</w:t>
      </w:r>
      <w:r w:rsidRPr="00145BE3">
        <w:rPr>
          <w:rFonts w:ascii="Times New Roman" w:hAnsi="Times New Roman" w:cs="Times New Roman"/>
          <w:bCs/>
          <w:sz w:val="24"/>
          <w:szCs w:val="24"/>
        </w:rPr>
        <w:t xml:space="preserve"> ANO Ģenerālās Asamblejas laikā Ņujorkā. </w:t>
      </w:r>
    </w:p>
    <w:p w:rsidR="007A0749" w:rsidRPr="001B44AA" w:rsidRDefault="007A0749" w:rsidP="00B709CD">
      <w:pPr>
        <w:pStyle w:val="PlainText"/>
        <w:numPr>
          <w:ilvl w:val="0"/>
          <w:numId w:val="4"/>
        </w:numPr>
        <w:ind w:left="426" w:hanging="426"/>
        <w:jc w:val="both"/>
        <w:rPr>
          <w:rFonts w:ascii="Times New Roman" w:hAnsi="Times New Roman" w:cs="Times New Roman"/>
          <w:sz w:val="24"/>
          <w:szCs w:val="24"/>
          <w:lang w:eastAsia="lv-LV"/>
        </w:rPr>
      </w:pPr>
      <w:r>
        <w:rPr>
          <w:rFonts w:ascii="Times New Roman" w:hAnsi="Times New Roman" w:cs="Times New Roman"/>
          <w:bCs/>
          <w:sz w:val="24"/>
          <w:szCs w:val="24"/>
        </w:rPr>
        <w:t xml:space="preserve">31. oktobrī Latvijas Valsts prezidenta </w:t>
      </w:r>
      <w:r w:rsidR="008955D7">
        <w:rPr>
          <w:rFonts w:ascii="Times New Roman" w:hAnsi="Times New Roman" w:cs="Times New Roman"/>
          <w:bCs/>
          <w:sz w:val="24"/>
          <w:szCs w:val="24"/>
        </w:rPr>
        <w:t xml:space="preserve">Raimonda </w:t>
      </w:r>
      <w:r>
        <w:rPr>
          <w:rFonts w:ascii="Times New Roman" w:hAnsi="Times New Roman" w:cs="Times New Roman"/>
          <w:bCs/>
          <w:sz w:val="24"/>
          <w:szCs w:val="24"/>
        </w:rPr>
        <w:t>Vējoņa vizīte Vācijā</w:t>
      </w:r>
      <w:r w:rsidR="008709EE">
        <w:rPr>
          <w:rFonts w:ascii="Times New Roman" w:hAnsi="Times New Roman" w:cs="Times New Roman"/>
          <w:bCs/>
          <w:sz w:val="24"/>
          <w:szCs w:val="24"/>
        </w:rPr>
        <w:t xml:space="preserve">, </w:t>
      </w:r>
      <w:r>
        <w:rPr>
          <w:rFonts w:ascii="Times New Roman" w:hAnsi="Times New Roman" w:cs="Times New Roman"/>
          <w:bCs/>
          <w:sz w:val="24"/>
          <w:szCs w:val="24"/>
        </w:rPr>
        <w:t>dalība Reformācijas 500. gadadienas svētku pasākumos Vitenbergā.</w:t>
      </w:r>
    </w:p>
    <w:p w:rsidR="00E410E9" w:rsidRDefault="00E410E9" w:rsidP="00B709CD">
      <w:pPr>
        <w:pStyle w:val="PlainText"/>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w:t>
      </w:r>
    </w:p>
    <w:p w:rsidR="00B709CD" w:rsidRPr="00F9712B" w:rsidRDefault="00F9712B" w:rsidP="00B709CD">
      <w:pPr>
        <w:pStyle w:val="PlainText"/>
        <w:numPr>
          <w:ilvl w:val="0"/>
          <w:numId w:val="34"/>
        </w:numPr>
        <w:ind w:left="426" w:hanging="426"/>
        <w:jc w:val="both"/>
        <w:rPr>
          <w:rFonts w:ascii="Times New Roman" w:hAnsi="Times New Roman"/>
          <w:sz w:val="24"/>
          <w:szCs w:val="24"/>
          <w:lang w:eastAsia="lv-LV"/>
        </w:rPr>
      </w:pPr>
      <w:r w:rsidRPr="00F9712B">
        <w:rPr>
          <w:rFonts w:ascii="Times New Roman" w:hAnsi="Times New Roman"/>
          <w:bCs/>
          <w:sz w:val="24"/>
          <w:szCs w:val="24"/>
          <w:lang w:eastAsia="lv-LV"/>
        </w:rPr>
        <w:t xml:space="preserve">1.-2. februārī </w:t>
      </w:r>
      <w:r w:rsidR="00B709CD" w:rsidRPr="00F9712B">
        <w:rPr>
          <w:rFonts w:ascii="Times New Roman" w:hAnsi="Times New Roman"/>
          <w:bCs/>
          <w:sz w:val="24"/>
          <w:szCs w:val="24"/>
          <w:lang w:eastAsia="lv-LV"/>
        </w:rPr>
        <w:t xml:space="preserve">Polijas Sejma maršala Mareka Kuhčiņska </w:t>
      </w:r>
      <w:r w:rsidR="00B709CD" w:rsidRPr="00F9712B">
        <w:rPr>
          <w:rFonts w:ascii="Times New Roman" w:hAnsi="Times New Roman"/>
          <w:i/>
          <w:iCs/>
          <w:sz w:val="24"/>
          <w:szCs w:val="24"/>
          <w:lang w:eastAsia="lv-LV"/>
        </w:rPr>
        <w:t>(Marek Kuchciński)</w:t>
      </w:r>
      <w:r w:rsidR="00B709CD" w:rsidRPr="00F9712B">
        <w:rPr>
          <w:rFonts w:ascii="Times New Roman" w:hAnsi="Times New Roman"/>
          <w:bCs/>
          <w:sz w:val="24"/>
          <w:szCs w:val="24"/>
          <w:lang w:eastAsia="lv-LV"/>
        </w:rPr>
        <w:t xml:space="preserve"> oficiālā vizīte Latvijā. </w:t>
      </w:r>
    </w:p>
    <w:p w:rsidR="00F9712B" w:rsidRPr="008640BE" w:rsidRDefault="008640BE" w:rsidP="00B709CD">
      <w:pPr>
        <w:pStyle w:val="PlainText"/>
        <w:numPr>
          <w:ilvl w:val="0"/>
          <w:numId w:val="34"/>
        </w:numPr>
        <w:ind w:left="426" w:hanging="426"/>
        <w:jc w:val="both"/>
        <w:rPr>
          <w:rFonts w:ascii="Times New Roman" w:hAnsi="Times New Roman"/>
          <w:i/>
          <w:iCs/>
          <w:sz w:val="24"/>
          <w:szCs w:val="24"/>
          <w:lang w:eastAsia="lv-LV"/>
        </w:rPr>
      </w:pPr>
      <w:r>
        <w:rPr>
          <w:rFonts w:ascii="Times New Roman" w:hAnsi="Times New Roman"/>
          <w:bCs/>
          <w:sz w:val="24"/>
          <w:szCs w:val="24"/>
          <w:lang w:eastAsia="lv-LV"/>
        </w:rPr>
        <w:t>27. -</w:t>
      </w:r>
      <w:r w:rsidR="00B709CD" w:rsidRPr="00F9712B">
        <w:rPr>
          <w:rFonts w:ascii="Times New Roman" w:hAnsi="Times New Roman"/>
          <w:bCs/>
          <w:sz w:val="24"/>
          <w:szCs w:val="24"/>
          <w:lang w:eastAsia="lv-LV"/>
        </w:rPr>
        <w:t xml:space="preserve"> 29. martā Slovēnijas Parlamenta Nacionālās Asamblejas  priekšsēdētāj</w:t>
      </w:r>
      <w:r w:rsidR="00F9712B" w:rsidRPr="00F9712B">
        <w:rPr>
          <w:rFonts w:ascii="Times New Roman" w:hAnsi="Times New Roman"/>
          <w:bCs/>
          <w:sz w:val="24"/>
          <w:szCs w:val="24"/>
          <w:lang w:eastAsia="lv-LV"/>
        </w:rPr>
        <w:t>a</w:t>
      </w:r>
      <w:r w:rsidR="00F9712B">
        <w:rPr>
          <w:rFonts w:ascii="Times New Roman" w:hAnsi="Times New Roman"/>
          <w:bCs/>
          <w:sz w:val="24"/>
          <w:szCs w:val="24"/>
          <w:lang w:eastAsia="lv-LV"/>
        </w:rPr>
        <w:t xml:space="preserve"> Dr. Milana</w:t>
      </w:r>
      <w:r w:rsidR="00B709CD" w:rsidRPr="00F9712B">
        <w:rPr>
          <w:rFonts w:ascii="Times New Roman" w:hAnsi="Times New Roman"/>
          <w:bCs/>
          <w:sz w:val="24"/>
          <w:szCs w:val="24"/>
          <w:lang w:eastAsia="lv-LV"/>
        </w:rPr>
        <w:t xml:space="preserve"> Brgle</w:t>
      </w:r>
      <w:r w:rsidR="00F9712B" w:rsidRPr="00F9712B">
        <w:rPr>
          <w:rFonts w:ascii="Times New Roman" w:hAnsi="Times New Roman"/>
          <w:bCs/>
          <w:sz w:val="24"/>
          <w:szCs w:val="24"/>
          <w:lang w:eastAsia="lv-LV"/>
        </w:rPr>
        <w:t>z</w:t>
      </w:r>
      <w:r w:rsidR="00F9712B">
        <w:rPr>
          <w:rFonts w:ascii="Times New Roman" w:hAnsi="Times New Roman"/>
          <w:bCs/>
          <w:sz w:val="24"/>
          <w:szCs w:val="24"/>
          <w:lang w:eastAsia="lv-LV"/>
        </w:rPr>
        <w:t>a</w:t>
      </w:r>
      <w:r w:rsidR="00F9712B" w:rsidRPr="00F9712B">
        <w:rPr>
          <w:rFonts w:ascii="Times New Roman" w:hAnsi="Times New Roman"/>
          <w:bCs/>
          <w:sz w:val="24"/>
          <w:szCs w:val="24"/>
          <w:lang w:eastAsia="lv-LV"/>
        </w:rPr>
        <w:t xml:space="preserve"> (Milan Brglez) oficiālā vizīte</w:t>
      </w:r>
      <w:r w:rsidR="00B709CD" w:rsidRPr="00F9712B">
        <w:rPr>
          <w:rFonts w:ascii="Times New Roman" w:hAnsi="Times New Roman"/>
          <w:bCs/>
          <w:sz w:val="24"/>
          <w:szCs w:val="24"/>
          <w:lang w:eastAsia="lv-LV"/>
        </w:rPr>
        <w:t>  Latvijā</w:t>
      </w:r>
      <w:r w:rsidR="00B709CD" w:rsidRPr="00F9712B">
        <w:rPr>
          <w:rFonts w:ascii="Times New Roman" w:hAnsi="Times New Roman"/>
          <w:sz w:val="24"/>
          <w:szCs w:val="24"/>
          <w:lang w:eastAsia="lv-LV"/>
        </w:rPr>
        <w:t xml:space="preserve">. </w:t>
      </w:r>
    </w:p>
    <w:p w:rsidR="008640BE" w:rsidRPr="008640BE" w:rsidRDefault="008640BE" w:rsidP="00B709CD">
      <w:pPr>
        <w:pStyle w:val="PlainText"/>
        <w:numPr>
          <w:ilvl w:val="0"/>
          <w:numId w:val="34"/>
        </w:numPr>
        <w:ind w:left="426" w:hanging="426"/>
        <w:jc w:val="both"/>
        <w:rPr>
          <w:rFonts w:ascii="Times New Roman" w:hAnsi="Times New Roman"/>
          <w:iCs/>
          <w:sz w:val="24"/>
          <w:szCs w:val="24"/>
          <w:lang w:eastAsia="lv-LV"/>
        </w:rPr>
      </w:pPr>
      <w:r>
        <w:rPr>
          <w:rFonts w:ascii="Times New Roman" w:hAnsi="Times New Roman"/>
          <w:bCs/>
          <w:iCs/>
          <w:sz w:val="24"/>
          <w:szCs w:val="24"/>
          <w:lang w:eastAsia="lv-LV"/>
        </w:rPr>
        <w:t>23.-24. aprīlī</w:t>
      </w:r>
      <w:r w:rsidRPr="008640BE">
        <w:rPr>
          <w:rFonts w:ascii="Times New Roman" w:hAnsi="Times New Roman"/>
          <w:bCs/>
          <w:iCs/>
          <w:sz w:val="24"/>
          <w:szCs w:val="24"/>
          <w:lang w:eastAsia="lv-LV"/>
        </w:rPr>
        <w:t xml:space="preserve"> Saeimas priekšsēdētājas Ināras Mūrnieces dalība ES spīkeru sanāksmē Bratislavā</w:t>
      </w:r>
      <w:r>
        <w:rPr>
          <w:rFonts w:ascii="Times New Roman" w:hAnsi="Times New Roman"/>
          <w:bCs/>
          <w:iCs/>
          <w:sz w:val="24"/>
          <w:szCs w:val="24"/>
          <w:lang w:eastAsia="lv-LV"/>
        </w:rPr>
        <w:t>.</w:t>
      </w:r>
    </w:p>
    <w:p w:rsidR="007A4683" w:rsidRPr="00F9712B" w:rsidRDefault="008640BE" w:rsidP="00B709CD">
      <w:pPr>
        <w:pStyle w:val="PlainText"/>
        <w:numPr>
          <w:ilvl w:val="0"/>
          <w:numId w:val="34"/>
        </w:numPr>
        <w:ind w:left="426" w:hanging="426"/>
        <w:jc w:val="both"/>
        <w:rPr>
          <w:rFonts w:ascii="Times New Roman" w:hAnsi="Times New Roman"/>
          <w:i/>
          <w:iCs/>
          <w:sz w:val="24"/>
          <w:szCs w:val="24"/>
          <w:lang w:eastAsia="lv-LV"/>
        </w:rPr>
      </w:pPr>
      <w:r>
        <w:rPr>
          <w:rFonts w:ascii="Times New Roman" w:hAnsi="Times New Roman"/>
          <w:bCs/>
          <w:sz w:val="24"/>
          <w:szCs w:val="24"/>
          <w:lang w:eastAsia="lv-LV"/>
        </w:rPr>
        <w:t>12.-14. jūnijā</w:t>
      </w:r>
      <w:r w:rsidR="007A4683" w:rsidRPr="007A4683">
        <w:rPr>
          <w:rFonts w:ascii="Times New Roman" w:hAnsi="Times New Roman"/>
          <w:bCs/>
          <w:i/>
          <w:sz w:val="24"/>
          <w:szCs w:val="24"/>
          <w:lang w:eastAsia="lv-LV"/>
        </w:rPr>
        <w:t xml:space="preserve"> </w:t>
      </w:r>
      <w:r w:rsidR="007A4683" w:rsidRPr="007A4683">
        <w:rPr>
          <w:rFonts w:ascii="Times New Roman" w:hAnsi="Times New Roman"/>
          <w:bCs/>
          <w:sz w:val="24"/>
          <w:szCs w:val="24"/>
          <w:lang w:eastAsia="lv-LV"/>
        </w:rPr>
        <w:t>Luksemburgas Lielhercogistes Deputātu palātas prezidenta Marsa di Bartolomeo oficiālā vizīte Latvijā</w:t>
      </w:r>
      <w:r w:rsidR="007A4683">
        <w:rPr>
          <w:rFonts w:ascii="Times New Roman" w:hAnsi="Times New Roman"/>
          <w:bCs/>
          <w:sz w:val="24"/>
          <w:szCs w:val="24"/>
          <w:lang w:eastAsia="lv-LV"/>
        </w:rPr>
        <w:t>.</w:t>
      </w:r>
    </w:p>
    <w:p w:rsidR="00F9712B" w:rsidRPr="00F9712B" w:rsidRDefault="00B709CD" w:rsidP="00B709CD">
      <w:pPr>
        <w:pStyle w:val="PlainText"/>
        <w:numPr>
          <w:ilvl w:val="0"/>
          <w:numId w:val="34"/>
        </w:numPr>
        <w:ind w:left="426" w:hanging="426"/>
        <w:jc w:val="both"/>
        <w:rPr>
          <w:rFonts w:ascii="Times New Roman" w:hAnsi="Times New Roman"/>
          <w:bCs/>
          <w:i/>
          <w:iCs/>
          <w:sz w:val="24"/>
          <w:szCs w:val="24"/>
          <w:lang w:eastAsia="lv-LV"/>
        </w:rPr>
      </w:pPr>
      <w:r w:rsidRPr="00F9712B">
        <w:rPr>
          <w:rFonts w:ascii="Times New Roman" w:hAnsi="Times New Roman"/>
          <w:bCs/>
          <w:sz w:val="24"/>
          <w:szCs w:val="24"/>
          <w:lang w:eastAsia="lv-LV"/>
        </w:rPr>
        <w:t>14.-16. jūnijā Saeimas priekšsēdētājas Ināras Mūrnieces vizīte Ungārijā</w:t>
      </w:r>
      <w:r w:rsidR="00F9712B" w:rsidRPr="00F9712B">
        <w:rPr>
          <w:rFonts w:ascii="Times New Roman" w:hAnsi="Times New Roman"/>
          <w:bCs/>
          <w:sz w:val="24"/>
          <w:szCs w:val="24"/>
          <w:lang w:eastAsia="lv-LV"/>
        </w:rPr>
        <w:t>.</w:t>
      </w:r>
    </w:p>
    <w:p w:rsidR="00B709CD" w:rsidRPr="00F9712B" w:rsidRDefault="00B709CD" w:rsidP="00B709CD">
      <w:pPr>
        <w:pStyle w:val="PlainText"/>
        <w:numPr>
          <w:ilvl w:val="0"/>
          <w:numId w:val="34"/>
        </w:numPr>
        <w:ind w:left="426" w:hanging="426"/>
        <w:jc w:val="both"/>
        <w:rPr>
          <w:rFonts w:ascii="Times New Roman" w:hAnsi="Times New Roman"/>
          <w:bCs/>
          <w:iCs/>
          <w:sz w:val="24"/>
          <w:szCs w:val="24"/>
          <w:lang w:eastAsia="lv-LV"/>
        </w:rPr>
      </w:pPr>
      <w:r w:rsidRPr="00F9712B">
        <w:rPr>
          <w:rFonts w:ascii="Times New Roman" w:hAnsi="Times New Roman"/>
          <w:bCs/>
          <w:sz w:val="24"/>
          <w:szCs w:val="24"/>
          <w:lang w:eastAsia="lv-LV"/>
        </w:rPr>
        <w:t xml:space="preserve">19. jūnijā Maķedonijas </w:t>
      </w:r>
      <w:r w:rsidRPr="00F9712B">
        <w:rPr>
          <w:rFonts w:ascii="Times New Roman" w:hAnsi="Times New Roman"/>
          <w:sz w:val="24"/>
          <w:szCs w:val="24"/>
          <w:lang w:eastAsia="lv-LV"/>
        </w:rPr>
        <w:t>(bijušās Dienvidslāvijas Republikas Maķedonijas)</w:t>
      </w:r>
      <w:r w:rsidR="00F9712B" w:rsidRPr="00F9712B">
        <w:rPr>
          <w:rFonts w:ascii="Times New Roman" w:hAnsi="Times New Roman"/>
          <w:bCs/>
          <w:sz w:val="24"/>
          <w:szCs w:val="24"/>
          <w:lang w:eastAsia="lv-LV"/>
        </w:rPr>
        <w:t xml:space="preserve"> Asamblejas prezidenta</w:t>
      </w:r>
      <w:r w:rsidRPr="00F9712B">
        <w:rPr>
          <w:rFonts w:ascii="Times New Roman" w:hAnsi="Times New Roman"/>
          <w:bCs/>
          <w:sz w:val="24"/>
          <w:szCs w:val="24"/>
          <w:lang w:eastAsia="lv-LV"/>
        </w:rPr>
        <w:t xml:space="preserve"> Talat</w:t>
      </w:r>
      <w:r w:rsidR="00F9712B">
        <w:rPr>
          <w:rFonts w:ascii="Times New Roman" w:hAnsi="Times New Roman"/>
          <w:bCs/>
          <w:sz w:val="24"/>
          <w:szCs w:val="24"/>
          <w:lang w:eastAsia="lv-LV"/>
        </w:rPr>
        <w:t>a</w:t>
      </w:r>
      <w:r w:rsidRPr="00F9712B">
        <w:rPr>
          <w:rFonts w:ascii="Times New Roman" w:hAnsi="Times New Roman"/>
          <w:bCs/>
          <w:sz w:val="24"/>
          <w:szCs w:val="24"/>
          <w:lang w:eastAsia="lv-LV"/>
        </w:rPr>
        <w:t xml:space="preserve"> Ksaferi </w:t>
      </w:r>
      <w:r w:rsidRPr="00F9712B">
        <w:rPr>
          <w:rFonts w:ascii="Times New Roman" w:hAnsi="Times New Roman"/>
          <w:sz w:val="24"/>
          <w:szCs w:val="24"/>
          <w:lang w:eastAsia="lv-LV"/>
        </w:rPr>
        <w:t>(</w:t>
      </w:r>
      <w:r w:rsidRPr="00F9712B">
        <w:rPr>
          <w:rFonts w:ascii="Times New Roman" w:hAnsi="Times New Roman"/>
          <w:i/>
          <w:iCs/>
          <w:sz w:val="24"/>
          <w:szCs w:val="24"/>
          <w:lang w:eastAsia="lv-LV"/>
        </w:rPr>
        <w:t>Talat Xhaferi)</w:t>
      </w:r>
      <w:r w:rsidR="00F9712B" w:rsidRPr="00F9712B">
        <w:rPr>
          <w:rFonts w:ascii="Times New Roman" w:hAnsi="Times New Roman"/>
          <w:i/>
          <w:iCs/>
          <w:sz w:val="24"/>
          <w:szCs w:val="24"/>
          <w:lang w:eastAsia="lv-LV"/>
        </w:rPr>
        <w:t xml:space="preserve"> </w:t>
      </w:r>
      <w:r w:rsidR="00F9712B" w:rsidRPr="00F9712B">
        <w:rPr>
          <w:rFonts w:ascii="Times New Roman" w:hAnsi="Times New Roman"/>
          <w:iCs/>
          <w:sz w:val="24"/>
          <w:szCs w:val="24"/>
          <w:lang w:eastAsia="lv-LV"/>
        </w:rPr>
        <w:t>vizīte Latvijā</w:t>
      </w:r>
      <w:r w:rsidRPr="00F9712B">
        <w:rPr>
          <w:rFonts w:ascii="Times New Roman" w:hAnsi="Times New Roman"/>
          <w:iCs/>
          <w:sz w:val="24"/>
          <w:szCs w:val="24"/>
          <w:lang w:eastAsia="lv-LV"/>
        </w:rPr>
        <w:t>.</w:t>
      </w:r>
    </w:p>
    <w:p w:rsidR="00B709CD" w:rsidRPr="00F9712B" w:rsidRDefault="00B709CD" w:rsidP="00B709CD">
      <w:pPr>
        <w:pStyle w:val="PlainText"/>
        <w:numPr>
          <w:ilvl w:val="0"/>
          <w:numId w:val="34"/>
        </w:numPr>
        <w:ind w:left="426" w:hanging="426"/>
        <w:jc w:val="both"/>
        <w:rPr>
          <w:rFonts w:ascii="Times New Roman" w:hAnsi="Times New Roman"/>
          <w:bCs/>
          <w:i/>
          <w:iCs/>
          <w:sz w:val="24"/>
          <w:szCs w:val="24"/>
          <w:lang w:eastAsia="lv-LV"/>
        </w:rPr>
      </w:pPr>
      <w:r w:rsidRPr="00F9712B">
        <w:rPr>
          <w:rFonts w:ascii="Times New Roman" w:hAnsi="Times New Roman"/>
          <w:bCs/>
          <w:sz w:val="24"/>
          <w:szCs w:val="24"/>
          <w:lang w:eastAsia="lv-LV"/>
        </w:rPr>
        <w:t>22. augustā</w:t>
      </w:r>
      <w:r w:rsidRPr="00F9712B">
        <w:rPr>
          <w:rFonts w:ascii="Times New Roman" w:hAnsi="Times New Roman"/>
          <w:sz w:val="24"/>
          <w:szCs w:val="24"/>
          <w:lang w:eastAsia="lv-LV"/>
        </w:rPr>
        <w:t xml:space="preserve"> Saeimas priekšsēdētāja</w:t>
      </w:r>
      <w:r w:rsidR="00F9712B" w:rsidRPr="00F9712B">
        <w:rPr>
          <w:rFonts w:ascii="Times New Roman" w:hAnsi="Times New Roman"/>
          <w:sz w:val="24"/>
          <w:szCs w:val="24"/>
          <w:lang w:eastAsia="lv-LV"/>
        </w:rPr>
        <w:t>s Ināra</w:t>
      </w:r>
      <w:r w:rsidR="00F9712B">
        <w:rPr>
          <w:rFonts w:ascii="Times New Roman" w:hAnsi="Times New Roman"/>
          <w:sz w:val="24"/>
          <w:szCs w:val="24"/>
          <w:lang w:eastAsia="lv-LV"/>
        </w:rPr>
        <w:t>s</w:t>
      </w:r>
      <w:r w:rsidR="00F9712B" w:rsidRPr="00F9712B">
        <w:rPr>
          <w:rFonts w:ascii="Times New Roman" w:hAnsi="Times New Roman"/>
          <w:sz w:val="24"/>
          <w:szCs w:val="24"/>
          <w:lang w:eastAsia="lv-LV"/>
        </w:rPr>
        <w:t xml:space="preserve"> Mūrniece</w:t>
      </w:r>
      <w:r w:rsidR="00F9712B">
        <w:rPr>
          <w:rFonts w:ascii="Times New Roman" w:hAnsi="Times New Roman"/>
          <w:sz w:val="24"/>
          <w:szCs w:val="24"/>
          <w:lang w:eastAsia="lv-LV"/>
        </w:rPr>
        <w:t>s</w:t>
      </w:r>
      <w:r w:rsidR="00F9712B" w:rsidRPr="00F9712B">
        <w:rPr>
          <w:rFonts w:ascii="Times New Roman" w:hAnsi="Times New Roman"/>
          <w:sz w:val="24"/>
          <w:szCs w:val="24"/>
          <w:lang w:eastAsia="lv-LV"/>
        </w:rPr>
        <w:t xml:space="preserve"> </w:t>
      </w:r>
      <w:r w:rsidRPr="00F9712B">
        <w:rPr>
          <w:rFonts w:ascii="Times New Roman" w:hAnsi="Times New Roman"/>
          <w:sz w:val="24"/>
          <w:szCs w:val="24"/>
          <w:lang w:eastAsia="lv-LV"/>
        </w:rPr>
        <w:t>dalī</w:t>
      </w:r>
      <w:r w:rsidR="00F9712B" w:rsidRPr="00F9712B">
        <w:rPr>
          <w:rFonts w:ascii="Times New Roman" w:hAnsi="Times New Roman"/>
          <w:sz w:val="24"/>
          <w:szCs w:val="24"/>
          <w:lang w:eastAsia="lv-LV"/>
        </w:rPr>
        <w:t>ba</w:t>
      </w:r>
      <w:r w:rsidRPr="00F9712B">
        <w:rPr>
          <w:rFonts w:ascii="Times New Roman" w:hAnsi="Times New Roman"/>
          <w:sz w:val="24"/>
          <w:szCs w:val="24"/>
          <w:lang w:eastAsia="lv-LV"/>
        </w:rPr>
        <w:t xml:space="preserve"> NB8 valstu parlamentu priekšsēdētāju sanāksmē Lillehammerē, Norvēģijā.</w:t>
      </w:r>
    </w:p>
    <w:p w:rsidR="00B709CD" w:rsidRPr="007A4683" w:rsidRDefault="00B709CD" w:rsidP="00B709CD">
      <w:pPr>
        <w:pStyle w:val="PlainText"/>
        <w:numPr>
          <w:ilvl w:val="0"/>
          <w:numId w:val="34"/>
        </w:numPr>
        <w:ind w:left="426" w:hanging="426"/>
        <w:jc w:val="both"/>
        <w:rPr>
          <w:rFonts w:ascii="Times New Roman" w:hAnsi="Times New Roman"/>
          <w:bCs/>
          <w:i/>
          <w:iCs/>
          <w:sz w:val="24"/>
          <w:szCs w:val="24"/>
          <w:lang w:eastAsia="lv-LV"/>
        </w:rPr>
      </w:pPr>
      <w:r w:rsidRPr="00F9712B">
        <w:rPr>
          <w:rFonts w:ascii="Times New Roman" w:hAnsi="Times New Roman"/>
          <w:bCs/>
          <w:sz w:val="24"/>
          <w:szCs w:val="24"/>
          <w:lang w:eastAsia="lv-LV"/>
        </w:rPr>
        <w:t xml:space="preserve">23. septembrī </w:t>
      </w:r>
      <w:r w:rsidRPr="00F9712B">
        <w:rPr>
          <w:rFonts w:ascii="Times New Roman" w:hAnsi="Times New Roman"/>
          <w:sz w:val="24"/>
          <w:szCs w:val="24"/>
          <w:lang w:eastAsia="lv-LV"/>
        </w:rPr>
        <w:t>Saeimas priekšsēdētāja</w:t>
      </w:r>
      <w:r w:rsidR="00F9712B" w:rsidRPr="00F9712B">
        <w:rPr>
          <w:rFonts w:ascii="Times New Roman" w:hAnsi="Times New Roman"/>
          <w:sz w:val="24"/>
          <w:szCs w:val="24"/>
          <w:lang w:eastAsia="lv-LV"/>
        </w:rPr>
        <w:t>s</w:t>
      </w:r>
      <w:r w:rsidRPr="00F9712B">
        <w:rPr>
          <w:rFonts w:ascii="Times New Roman" w:hAnsi="Times New Roman"/>
          <w:sz w:val="24"/>
          <w:szCs w:val="24"/>
          <w:lang w:eastAsia="lv-LV"/>
        </w:rPr>
        <w:t xml:space="preserve"> Ināra</w:t>
      </w:r>
      <w:r w:rsidR="00F9712B" w:rsidRPr="00F9712B">
        <w:rPr>
          <w:rFonts w:ascii="Times New Roman" w:hAnsi="Times New Roman"/>
          <w:sz w:val="24"/>
          <w:szCs w:val="24"/>
          <w:lang w:eastAsia="lv-LV"/>
        </w:rPr>
        <w:t>s</w:t>
      </w:r>
      <w:r w:rsidRPr="00F9712B">
        <w:rPr>
          <w:rFonts w:ascii="Times New Roman" w:hAnsi="Times New Roman"/>
          <w:sz w:val="24"/>
          <w:szCs w:val="24"/>
          <w:lang w:eastAsia="lv-LV"/>
        </w:rPr>
        <w:t xml:space="preserve"> Mūrniece</w:t>
      </w:r>
      <w:r w:rsidR="00F9712B" w:rsidRPr="00F9712B">
        <w:rPr>
          <w:rFonts w:ascii="Times New Roman" w:hAnsi="Times New Roman"/>
          <w:sz w:val="24"/>
          <w:szCs w:val="24"/>
          <w:lang w:eastAsia="lv-LV"/>
        </w:rPr>
        <w:t>s</w:t>
      </w:r>
      <w:r w:rsidRPr="00F9712B">
        <w:rPr>
          <w:rFonts w:ascii="Times New Roman" w:hAnsi="Times New Roman"/>
          <w:sz w:val="24"/>
          <w:szCs w:val="24"/>
          <w:lang w:eastAsia="lv-LV"/>
        </w:rPr>
        <w:t xml:space="preserve"> </w:t>
      </w:r>
      <w:r w:rsidR="00F9712B" w:rsidRPr="00F9712B">
        <w:rPr>
          <w:rFonts w:ascii="Times New Roman" w:hAnsi="Times New Roman"/>
          <w:sz w:val="24"/>
          <w:szCs w:val="24"/>
          <w:lang w:eastAsia="lv-LV"/>
        </w:rPr>
        <w:t>un Lietuvas Seima priekšsēdētāja Viktora Pranckieša</w:t>
      </w:r>
      <w:r w:rsidRPr="00F9712B">
        <w:rPr>
          <w:rFonts w:ascii="Times New Roman" w:hAnsi="Times New Roman"/>
          <w:sz w:val="24"/>
          <w:szCs w:val="24"/>
          <w:lang w:eastAsia="lv-LV"/>
        </w:rPr>
        <w:t xml:space="preserve"> (</w:t>
      </w:r>
      <w:r w:rsidRPr="00F9712B">
        <w:rPr>
          <w:rFonts w:ascii="Times New Roman" w:hAnsi="Times New Roman"/>
          <w:i/>
          <w:iCs/>
          <w:sz w:val="24"/>
          <w:szCs w:val="24"/>
          <w:lang w:eastAsia="lv-LV"/>
        </w:rPr>
        <w:t>Viktoras Pranckietis</w:t>
      </w:r>
      <w:r w:rsidR="00F9712B" w:rsidRPr="00F9712B">
        <w:rPr>
          <w:rFonts w:ascii="Times New Roman" w:hAnsi="Times New Roman"/>
          <w:sz w:val="24"/>
          <w:szCs w:val="24"/>
          <w:lang w:eastAsia="lv-LV"/>
        </w:rPr>
        <w:t xml:space="preserve">) </w:t>
      </w:r>
      <w:r w:rsidRPr="00F9712B">
        <w:rPr>
          <w:rFonts w:ascii="Times New Roman" w:hAnsi="Times New Roman"/>
          <w:sz w:val="24"/>
          <w:szCs w:val="24"/>
          <w:lang w:eastAsia="lv-LV"/>
        </w:rPr>
        <w:t>dalī</w:t>
      </w:r>
      <w:r w:rsidR="00F9712B" w:rsidRPr="00F9712B">
        <w:rPr>
          <w:rFonts w:ascii="Times New Roman" w:hAnsi="Times New Roman"/>
          <w:sz w:val="24"/>
          <w:szCs w:val="24"/>
          <w:lang w:eastAsia="lv-LV"/>
        </w:rPr>
        <w:t>ba</w:t>
      </w:r>
      <w:r w:rsidRPr="00F9712B">
        <w:rPr>
          <w:rFonts w:ascii="Times New Roman" w:hAnsi="Times New Roman"/>
          <w:sz w:val="24"/>
          <w:szCs w:val="24"/>
          <w:lang w:eastAsia="lv-LV"/>
        </w:rPr>
        <w:t xml:space="preserve"> Baltu vienības dienas pasākumos Palangā. </w:t>
      </w:r>
    </w:p>
    <w:p w:rsidR="007A4683" w:rsidRPr="00F9712B" w:rsidRDefault="007A4683" w:rsidP="007A4683">
      <w:pPr>
        <w:pStyle w:val="PlainText"/>
        <w:numPr>
          <w:ilvl w:val="0"/>
          <w:numId w:val="34"/>
        </w:numPr>
        <w:ind w:left="426" w:hanging="426"/>
        <w:jc w:val="both"/>
        <w:rPr>
          <w:rFonts w:ascii="Times New Roman" w:hAnsi="Times New Roman"/>
          <w:sz w:val="24"/>
          <w:szCs w:val="24"/>
          <w:lang w:eastAsia="lv-LV"/>
        </w:rPr>
      </w:pPr>
      <w:r w:rsidRPr="00F9712B">
        <w:rPr>
          <w:rFonts w:ascii="Times New Roman" w:hAnsi="Times New Roman"/>
          <w:bCs/>
          <w:sz w:val="24"/>
          <w:szCs w:val="24"/>
          <w:lang w:eastAsia="lv-LV"/>
        </w:rPr>
        <w:t>24. oktobrī Rumānijas parlamenta Senāta prezidenta Kelina Popesku-Teričanu (</w:t>
      </w:r>
      <w:r w:rsidRPr="00F9712B">
        <w:rPr>
          <w:rFonts w:ascii="Times New Roman" w:hAnsi="Times New Roman"/>
          <w:bCs/>
          <w:i/>
          <w:iCs/>
          <w:sz w:val="24"/>
          <w:szCs w:val="24"/>
          <w:lang w:eastAsia="lv-LV"/>
        </w:rPr>
        <w:t>Călin Popescu-Tăriceanu</w:t>
      </w:r>
      <w:r w:rsidRPr="00F9712B">
        <w:rPr>
          <w:rFonts w:ascii="Times New Roman" w:hAnsi="Times New Roman"/>
          <w:bCs/>
          <w:sz w:val="24"/>
          <w:szCs w:val="24"/>
          <w:lang w:eastAsia="lv-LV"/>
        </w:rPr>
        <w:t>) oficiālā vizīte Latvijā.</w:t>
      </w:r>
      <w:r w:rsidRPr="00F9712B">
        <w:rPr>
          <w:rFonts w:ascii="Times New Roman" w:hAnsi="Times New Roman"/>
          <w:sz w:val="24"/>
          <w:szCs w:val="24"/>
          <w:lang w:eastAsia="lv-LV"/>
        </w:rPr>
        <w:t xml:space="preserve"> </w:t>
      </w:r>
    </w:p>
    <w:p w:rsidR="00B709CD" w:rsidRPr="008640BE" w:rsidRDefault="00B709CD" w:rsidP="00B709CD">
      <w:pPr>
        <w:pStyle w:val="PlainText"/>
        <w:numPr>
          <w:ilvl w:val="0"/>
          <w:numId w:val="34"/>
        </w:numPr>
        <w:ind w:left="426" w:hanging="426"/>
        <w:jc w:val="both"/>
        <w:rPr>
          <w:rFonts w:ascii="Times New Roman" w:hAnsi="Times New Roman"/>
          <w:bCs/>
          <w:i/>
          <w:iCs/>
          <w:sz w:val="24"/>
          <w:szCs w:val="24"/>
          <w:lang w:eastAsia="lv-LV"/>
        </w:rPr>
      </w:pPr>
      <w:r w:rsidRPr="00F9712B">
        <w:rPr>
          <w:rFonts w:ascii="Times New Roman" w:hAnsi="Times New Roman"/>
          <w:bCs/>
          <w:sz w:val="24"/>
          <w:szCs w:val="24"/>
          <w:lang w:eastAsia="lv-LV"/>
        </w:rPr>
        <w:t xml:space="preserve">9.-10. novembrī </w:t>
      </w:r>
      <w:r w:rsidRPr="00F9712B">
        <w:rPr>
          <w:rFonts w:ascii="Times New Roman" w:hAnsi="Times New Roman"/>
          <w:sz w:val="24"/>
          <w:szCs w:val="24"/>
          <w:lang w:eastAsia="lv-LV"/>
        </w:rPr>
        <w:t>Saeimas priekšsēdētāja</w:t>
      </w:r>
      <w:r w:rsidR="00F9712B" w:rsidRPr="00F9712B">
        <w:rPr>
          <w:rFonts w:ascii="Times New Roman" w:hAnsi="Times New Roman"/>
          <w:sz w:val="24"/>
          <w:szCs w:val="24"/>
          <w:lang w:eastAsia="lv-LV"/>
        </w:rPr>
        <w:t>s</w:t>
      </w:r>
      <w:r w:rsidRPr="00F9712B">
        <w:rPr>
          <w:rFonts w:ascii="Times New Roman" w:hAnsi="Times New Roman"/>
          <w:sz w:val="24"/>
          <w:szCs w:val="24"/>
          <w:lang w:eastAsia="lv-LV"/>
        </w:rPr>
        <w:t xml:space="preserve"> Ināra</w:t>
      </w:r>
      <w:r w:rsidR="00F9712B" w:rsidRPr="00F9712B">
        <w:rPr>
          <w:rFonts w:ascii="Times New Roman" w:hAnsi="Times New Roman"/>
          <w:sz w:val="24"/>
          <w:szCs w:val="24"/>
          <w:lang w:eastAsia="lv-LV"/>
        </w:rPr>
        <w:t>s</w:t>
      </w:r>
      <w:r w:rsidRPr="00F9712B">
        <w:rPr>
          <w:rFonts w:ascii="Times New Roman" w:hAnsi="Times New Roman"/>
          <w:sz w:val="24"/>
          <w:szCs w:val="24"/>
          <w:lang w:eastAsia="lv-LV"/>
        </w:rPr>
        <w:t xml:space="preserve"> Mūrniece</w:t>
      </w:r>
      <w:r w:rsidR="00F9712B" w:rsidRPr="00F9712B">
        <w:rPr>
          <w:rFonts w:ascii="Times New Roman" w:hAnsi="Times New Roman"/>
          <w:sz w:val="24"/>
          <w:szCs w:val="24"/>
          <w:lang w:eastAsia="lv-LV"/>
        </w:rPr>
        <w:t xml:space="preserve">s </w:t>
      </w:r>
      <w:r w:rsidRPr="00F9712B">
        <w:rPr>
          <w:rFonts w:ascii="Times New Roman" w:hAnsi="Times New Roman"/>
          <w:sz w:val="24"/>
          <w:szCs w:val="24"/>
          <w:lang w:eastAsia="lv-LV"/>
        </w:rPr>
        <w:t>dalī</w:t>
      </w:r>
      <w:r w:rsidR="00F9712B" w:rsidRPr="00F9712B">
        <w:rPr>
          <w:rFonts w:ascii="Times New Roman" w:hAnsi="Times New Roman"/>
          <w:sz w:val="24"/>
          <w:szCs w:val="24"/>
          <w:lang w:eastAsia="lv-LV"/>
        </w:rPr>
        <w:t>ba</w:t>
      </w:r>
      <w:r w:rsidRPr="00F9712B">
        <w:rPr>
          <w:rFonts w:ascii="Times New Roman" w:hAnsi="Times New Roman"/>
          <w:sz w:val="24"/>
          <w:szCs w:val="24"/>
          <w:lang w:eastAsia="lv-LV"/>
        </w:rPr>
        <w:t xml:space="preserve"> ikgadējā Baltijas Asamblejas sesijā Tallinā</w:t>
      </w:r>
      <w:r w:rsidR="00F9712B" w:rsidRPr="00F9712B">
        <w:rPr>
          <w:rFonts w:ascii="Times New Roman" w:hAnsi="Times New Roman"/>
          <w:sz w:val="24"/>
          <w:szCs w:val="24"/>
          <w:lang w:eastAsia="lv-LV"/>
        </w:rPr>
        <w:t>.</w:t>
      </w:r>
    </w:p>
    <w:p w:rsidR="008640BE" w:rsidRPr="00F9712B" w:rsidRDefault="008640BE" w:rsidP="00B709CD">
      <w:pPr>
        <w:pStyle w:val="PlainText"/>
        <w:numPr>
          <w:ilvl w:val="0"/>
          <w:numId w:val="34"/>
        </w:numPr>
        <w:ind w:left="426" w:hanging="426"/>
        <w:jc w:val="both"/>
        <w:rPr>
          <w:rFonts w:ascii="Times New Roman" w:hAnsi="Times New Roman"/>
          <w:bCs/>
          <w:i/>
          <w:iCs/>
          <w:sz w:val="24"/>
          <w:szCs w:val="24"/>
          <w:lang w:eastAsia="lv-LV"/>
        </w:rPr>
      </w:pPr>
      <w:r w:rsidRPr="008640BE">
        <w:rPr>
          <w:rFonts w:ascii="Times New Roman" w:hAnsi="Times New Roman"/>
          <w:sz w:val="24"/>
          <w:szCs w:val="24"/>
          <w:lang w:eastAsia="lv-LV"/>
        </w:rPr>
        <w:t>27.-</w:t>
      </w:r>
      <w:r>
        <w:rPr>
          <w:rFonts w:ascii="Times New Roman" w:hAnsi="Times New Roman"/>
          <w:sz w:val="24"/>
          <w:szCs w:val="24"/>
          <w:lang w:eastAsia="lv-LV"/>
        </w:rPr>
        <w:t xml:space="preserve">30. novembrī </w:t>
      </w:r>
      <w:r w:rsidRPr="008640BE">
        <w:rPr>
          <w:rFonts w:ascii="Times New Roman" w:hAnsi="Times New Roman"/>
          <w:sz w:val="24"/>
          <w:szCs w:val="24"/>
          <w:lang w:eastAsia="lv-LV"/>
        </w:rPr>
        <w:t>Saeimas priekšsēdētājas Ināras Mūrnieces vizīte Islandē – divpusējās tikšanās un dalība Globālajā sieviešu līderu konferencē.</w:t>
      </w:r>
    </w:p>
    <w:p w:rsidR="00B709CD" w:rsidRPr="00B709CD" w:rsidRDefault="00B709CD" w:rsidP="00B709CD">
      <w:pPr>
        <w:pStyle w:val="PlainText"/>
        <w:jc w:val="both"/>
        <w:rPr>
          <w:rFonts w:ascii="Times New Roman" w:hAnsi="Times New Roman" w:cs="Times New Roman"/>
          <w:sz w:val="24"/>
          <w:szCs w:val="24"/>
          <w:lang w:eastAsia="lv-LV"/>
        </w:rPr>
      </w:pPr>
      <w:r w:rsidRPr="00B709CD">
        <w:rPr>
          <w:rFonts w:ascii="Times New Roman" w:hAnsi="Times New Roman" w:cs="Times New Roman"/>
          <w:sz w:val="24"/>
          <w:szCs w:val="24"/>
          <w:lang w:eastAsia="lv-LV"/>
        </w:rPr>
        <w:t>---</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rPr>
        <w:t>12. janvārī Lietuvas premjerministra S</w:t>
      </w:r>
      <w:r w:rsidR="008955D7">
        <w:rPr>
          <w:rFonts w:ascii="Times New Roman" w:hAnsi="Times New Roman" w:cs="Times New Roman"/>
          <w:sz w:val="24"/>
          <w:szCs w:val="24"/>
        </w:rPr>
        <w:t>auļus</w:t>
      </w:r>
      <w:r w:rsidR="00B87B9B">
        <w:rPr>
          <w:rFonts w:ascii="Times New Roman" w:hAnsi="Times New Roman" w:cs="Times New Roman"/>
          <w:sz w:val="24"/>
          <w:szCs w:val="24"/>
        </w:rPr>
        <w:t> </w:t>
      </w:r>
      <w:r w:rsidRPr="00145BE3">
        <w:rPr>
          <w:rFonts w:ascii="Times New Roman" w:hAnsi="Times New Roman" w:cs="Times New Roman"/>
          <w:sz w:val="24"/>
          <w:szCs w:val="24"/>
        </w:rPr>
        <w:t>Skverneļa (</w:t>
      </w:r>
      <w:r w:rsidRPr="00145BE3">
        <w:rPr>
          <w:rFonts w:ascii="Times New Roman" w:hAnsi="Times New Roman" w:cs="Times New Roman"/>
          <w:i/>
          <w:sz w:val="24"/>
          <w:szCs w:val="24"/>
        </w:rPr>
        <w:t>Saulius Skvernelis</w:t>
      </w:r>
      <w:r w:rsidRPr="00145BE3">
        <w:rPr>
          <w:rFonts w:ascii="Times New Roman" w:hAnsi="Times New Roman" w:cs="Times New Roman"/>
          <w:sz w:val="24"/>
          <w:szCs w:val="24"/>
        </w:rPr>
        <w:t>) vizīte Latvijā.</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25.</w:t>
      </w:r>
      <w:r w:rsidRPr="00B87B9B">
        <w:rPr>
          <w:rFonts w:ascii="Times New Roman" w:hAnsi="Times New Roman" w:cs="Times New Roman"/>
          <w:color w:val="000000"/>
          <w:spacing w:val="1"/>
        </w:rPr>
        <w:t>–</w:t>
      </w:r>
      <w:r w:rsidR="00E410E9" w:rsidRPr="00145BE3">
        <w:rPr>
          <w:rFonts w:ascii="Times New Roman" w:hAnsi="Times New Roman" w:cs="Times New Roman"/>
          <w:sz w:val="24"/>
          <w:szCs w:val="24"/>
          <w:lang w:eastAsia="lv-LV"/>
        </w:rPr>
        <w:t>26. j</w:t>
      </w:r>
      <w:r w:rsidR="00A91BCB">
        <w:rPr>
          <w:rFonts w:ascii="Times New Roman" w:hAnsi="Times New Roman" w:cs="Times New Roman"/>
          <w:sz w:val="24"/>
          <w:szCs w:val="24"/>
          <w:lang w:eastAsia="lv-LV"/>
        </w:rPr>
        <w:t>anvārī Ministru prezidenta M</w:t>
      </w:r>
      <w:r w:rsidR="008955D7">
        <w:rPr>
          <w:rFonts w:ascii="Times New Roman" w:hAnsi="Times New Roman" w:cs="Times New Roman"/>
          <w:sz w:val="24"/>
          <w:szCs w:val="24"/>
          <w:lang w:eastAsia="lv-LV"/>
        </w:rPr>
        <w:t>āra</w:t>
      </w:r>
      <w:r w:rsidR="00B87B9B">
        <w:rPr>
          <w:rFonts w:ascii="Times New Roman" w:hAnsi="Times New Roman" w:cs="Times New Roman"/>
          <w:sz w:val="24"/>
          <w:szCs w:val="24"/>
          <w:lang w:eastAsia="lv-LV"/>
        </w:rPr>
        <w:t> </w:t>
      </w:r>
      <w:r w:rsidR="00E410E9" w:rsidRPr="00145BE3">
        <w:rPr>
          <w:rFonts w:ascii="Times New Roman" w:hAnsi="Times New Roman" w:cs="Times New Roman"/>
          <w:sz w:val="24"/>
          <w:szCs w:val="24"/>
          <w:lang w:eastAsia="lv-LV"/>
        </w:rPr>
        <w:t xml:space="preserve">Kučinska darba vizīte Polijā. </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rPr>
        <w:t>11.</w:t>
      </w:r>
      <w:r w:rsidR="00B87B9B">
        <w:rPr>
          <w:rFonts w:ascii="Times New Roman" w:hAnsi="Times New Roman"/>
          <w:sz w:val="24"/>
          <w:szCs w:val="24"/>
        </w:rPr>
        <w:t>–</w:t>
      </w:r>
      <w:r w:rsidRPr="00145BE3">
        <w:rPr>
          <w:rFonts w:ascii="Times New Roman" w:hAnsi="Times New Roman" w:cs="Times New Roman"/>
          <w:sz w:val="24"/>
          <w:szCs w:val="24"/>
        </w:rPr>
        <w:t>12. maijā Ministru pre</w:t>
      </w:r>
      <w:r w:rsidR="00A91BCB">
        <w:rPr>
          <w:rFonts w:ascii="Times New Roman" w:hAnsi="Times New Roman" w:cs="Times New Roman"/>
          <w:sz w:val="24"/>
          <w:szCs w:val="24"/>
        </w:rPr>
        <w:t xml:space="preserve">zidenta </w:t>
      </w:r>
      <w:r w:rsidR="008955D7">
        <w:rPr>
          <w:rFonts w:ascii="Times New Roman" w:hAnsi="Times New Roman" w:cs="Times New Roman"/>
          <w:sz w:val="24"/>
          <w:szCs w:val="24"/>
          <w:lang w:eastAsia="lv-LV"/>
        </w:rPr>
        <w:t>Māra</w:t>
      </w:r>
      <w:r w:rsidR="008955D7" w:rsidRPr="00145BE3">
        <w:rPr>
          <w:rFonts w:ascii="Times New Roman" w:hAnsi="Times New Roman" w:cs="Times New Roman"/>
          <w:sz w:val="24"/>
          <w:szCs w:val="24"/>
        </w:rPr>
        <w:t xml:space="preserve"> </w:t>
      </w:r>
      <w:r w:rsidRPr="00145BE3">
        <w:rPr>
          <w:rFonts w:ascii="Times New Roman" w:hAnsi="Times New Roman" w:cs="Times New Roman"/>
          <w:sz w:val="24"/>
          <w:szCs w:val="24"/>
        </w:rPr>
        <w:t>Kučinska darba vizīte Somijā</w:t>
      </w:r>
      <w:r w:rsidRPr="00145BE3">
        <w:rPr>
          <w:rFonts w:ascii="Times New Roman" w:hAnsi="Times New Roman" w:cs="Times New Roman"/>
          <w:color w:val="1B1D1F"/>
          <w:sz w:val="24"/>
          <w:szCs w:val="24"/>
          <w:lang w:eastAsia="lv-LV"/>
        </w:rPr>
        <w:t xml:space="preserve">. </w:t>
      </w:r>
    </w:p>
    <w:p w:rsidR="00E410E9" w:rsidRPr="00145BE3" w:rsidRDefault="00B42F40" w:rsidP="00EC2BC2">
      <w:pPr>
        <w:pStyle w:val="ListParagraph"/>
        <w:numPr>
          <w:ilvl w:val="0"/>
          <w:numId w:val="4"/>
        </w:numPr>
        <w:spacing w:after="0"/>
        <w:ind w:left="426" w:hanging="426"/>
        <w:rPr>
          <w:color w:val="000000"/>
          <w:spacing w:val="1"/>
        </w:rPr>
      </w:pPr>
      <w:r w:rsidRPr="00145BE3">
        <w:rPr>
          <w:color w:val="000000"/>
          <w:spacing w:val="1"/>
        </w:rPr>
        <w:t>6.–8.</w:t>
      </w:r>
      <w:r w:rsidR="00A91BCB">
        <w:rPr>
          <w:color w:val="000000"/>
          <w:spacing w:val="1"/>
        </w:rPr>
        <w:t xml:space="preserve"> jūlijā Ministru prezidenta </w:t>
      </w:r>
      <w:r w:rsidR="008955D7">
        <w:rPr>
          <w:lang w:eastAsia="lv-LV"/>
        </w:rPr>
        <w:t>Māra</w:t>
      </w:r>
      <w:r w:rsidR="008955D7" w:rsidRPr="00145BE3">
        <w:rPr>
          <w:color w:val="000000"/>
          <w:spacing w:val="1"/>
        </w:rPr>
        <w:t xml:space="preserve"> </w:t>
      </w:r>
      <w:r w:rsidR="00E410E9" w:rsidRPr="00145BE3">
        <w:rPr>
          <w:color w:val="000000"/>
          <w:spacing w:val="1"/>
        </w:rPr>
        <w:t xml:space="preserve">Kučinska darba vizītē Vācijā, Ziemeļreinas – Vestfālenes federālajā zemē. </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18. jūlijā</w:t>
      </w:r>
      <w:r w:rsidR="00E410E9" w:rsidRPr="00145BE3">
        <w:rPr>
          <w:rFonts w:ascii="Times New Roman" w:hAnsi="Times New Roman" w:cs="Times New Roman"/>
          <w:sz w:val="24"/>
          <w:szCs w:val="24"/>
          <w:lang w:eastAsia="lv-LV"/>
        </w:rPr>
        <w:t xml:space="preserve"> Spānijas Karalistes premjerministra Mariano Rahoja Breja (</w:t>
      </w:r>
      <w:r w:rsidR="00E410E9" w:rsidRPr="00145BE3">
        <w:rPr>
          <w:rFonts w:ascii="Times New Roman" w:hAnsi="Times New Roman" w:cs="Times New Roman"/>
          <w:i/>
          <w:sz w:val="24"/>
          <w:szCs w:val="24"/>
          <w:lang w:eastAsia="lv-LV"/>
        </w:rPr>
        <w:t>Mariano Rajoy Brey</w:t>
      </w:r>
      <w:r w:rsidR="00E410E9" w:rsidRPr="00145BE3">
        <w:rPr>
          <w:rFonts w:ascii="Times New Roman" w:hAnsi="Times New Roman" w:cs="Times New Roman"/>
          <w:sz w:val="24"/>
          <w:szCs w:val="24"/>
          <w:lang w:eastAsia="lv-LV"/>
        </w:rPr>
        <w:t>) vizīte Rīgā.</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5. septembrī Baltijas valstu un Polijas premjerministru (3+1) tikšanās un divpusēja Latvijas ministru prezidenta un Polijas valdības vadītājas B</w:t>
      </w:r>
      <w:r w:rsidR="008955D7">
        <w:rPr>
          <w:rFonts w:ascii="Times New Roman" w:hAnsi="Times New Roman" w:cs="Times New Roman"/>
          <w:sz w:val="24"/>
          <w:szCs w:val="24"/>
          <w:lang w:eastAsia="lv-LV"/>
        </w:rPr>
        <w:t>eatas</w:t>
      </w:r>
      <w:r w:rsidRPr="00145BE3">
        <w:rPr>
          <w:rFonts w:ascii="Times New Roman" w:hAnsi="Times New Roman" w:cs="Times New Roman"/>
          <w:sz w:val="24"/>
          <w:szCs w:val="24"/>
          <w:lang w:eastAsia="lv-LV"/>
        </w:rPr>
        <w:t xml:space="preserve"> Šidlo </w:t>
      </w:r>
      <w:r w:rsidR="008955D7">
        <w:rPr>
          <w:rFonts w:ascii="Times New Roman" w:hAnsi="Times New Roman" w:cs="Times New Roman"/>
          <w:sz w:val="24"/>
          <w:szCs w:val="24"/>
          <w:lang w:eastAsia="lv-LV"/>
        </w:rPr>
        <w:t>(</w:t>
      </w:r>
      <w:r w:rsidR="008955D7" w:rsidRPr="008955D7">
        <w:rPr>
          <w:rStyle w:val="st1"/>
          <w:rFonts w:ascii="Times New Roman" w:hAnsi="Times New Roman" w:cs="Times New Roman"/>
          <w:i/>
          <w:color w:val="545454"/>
          <w:sz w:val="24"/>
          <w:szCs w:val="24"/>
        </w:rPr>
        <w:t xml:space="preserve">Beata </w:t>
      </w:r>
      <w:r w:rsidR="008955D7" w:rsidRPr="008955D7">
        <w:rPr>
          <w:rStyle w:val="Emphasis"/>
          <w:rFonts w:ascii="Times New Roman" w:hAnsi="Times New Roman" w:cs="Times New Roman"/>
          <w:b w:val="0"/>
          <w:i/>
          <w:color w:val="545454"/>
          <w:sz w:val="24"/>
          <w:szCs w:val="24"/>
        </w:rPr>
        <w:t>Szydło</w:t>
      </w:r>
      <w:r w:rsidR="008955D7">
        <w:rPr>
          <w:rFonts w:ascii="Times New Roman" w:hAnsi="Times New Roman" w:cs="Times New Roman"/>
          <w:sz w:val="24"/>
          <w:szCs w:val="24"/>
          <w:lang w:eastAsia="lv-LV"/>
        </w:rPr>
        <w:t>)</w:t>
      </w:r>
      <w:r w:rsidR="008955D7" w:rsidRPr="008955D7">
        <w:rPr>
          <w:rFonts w:ascii="Times New Roman" w:hAnsi="Times New Roman" w:cs="Times New Roman"/>
          <w:sz w:val="24"/>
          <w:szCs w:val="24"/>
          <w:lang w:eastAsia="lv-LV"/>
        </w:rPr>
        <w:t xml:space="preserve"> </w:t>
      </w:r>
      <w:r w:rsidRPr="00145BE3">
        <w:rPr>
          <w:rFonts w:ascii="Times New Roman" w:hAnsi="Times New Roman" w:cs="Times New Roman"/>
          <w:sz w:val="24"/>
          <w:szCs w:val="24"/>
          <w:lang w:eastAsia="lv-LV"/>
        </w:rPr>
        <w:t xml:space="preserve">tikšanās Varšavā. </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bCs/>
          <w:sz w:val="24"/>
          <w:szCs w:val="24"/>
        </w:rPr>
        <w:t>26.–27.</w:t>
      </w:r>
      <w:r w:rsidR="00E410E9" w:rsidRPr="00145BE3">
        <w:rPr>
          <w:rFonts w:ascii="Times New Roman" w:hAnsi="Times New Roman" w:cs="Times New Roman"/>
          <w:bCs/>
          <w:sz w:val="24"/>
          <w:szCs w:val="24"/>
        </w:rPr>
        <w:t xml:space="preserve"> septembrī</w:t>
      </w:r>
      <w:r w:rsidR="00E410E9" w:rsidRPr="00145BE3">
        <w:rPr>
          <w:rFonts w:ascii="Times New Roman" w:hAnsi="Times New Roman" w:cs="Times New Roman"/>
          <w:sz w:val="24"/>
          <w:szCs w:val="24"/>
        </w:rPr>
        <w:t xml:space="preserve"> Latvijas </w:t>
      </w:r>
      <w:r w:rsidR="00A91BCB">
        <w:rPr>
          <w:rFonts w:ascii="Times New Roman" w:hAnsi="Times New Roman" w:cs="Times New Roman"/>
          <w:bCs/>
          <w:sz w:val="24"/>
          <w:szCs w:val="24"/>
        </w:rPr>
        <w:t>Ministru prezidenta M</w:t>
      </w:r>
      <w:r w:rsidR="000222C7">
        <w:rPr>
          <w:rFonts w:ascii="Times New Roman" w:hAnsi="Times New Roman" w:cs="Times New Roman"/>
          <w:bCs/>
          <w:sz w:val="24"/>
          <w:szCs w:val="24"/>
        </w:rPr>
        <w:t>āra</w:t>
      </w:r>
      <w:r w:rsidR="00B87B9B">
        <w:rPr>
          <w:rFonts w:ascii="Times New Roman" w:hAnsi="Times New Roman" w:cs="Times New Roman"/>
          <w:bCs/>
          <w:sz w:val="24"/>
          <w:szCs w:val="24"/>
        </w:rPr>
        <w:t> </w:t>
      </w:r>
      <w:r w:rsidR="00E410E9" w:rsidRPr="00145BE3">
        <w:rPr>
          <w:rFonts w:ascii="Times New Roman" w:hAnsi="Times New Roman" w:cs="Times New Roman"/>
          <w:bCs/>
          <w:sz w:val="24"/>
          <w:szCs w:val="24"/>
        </w:rPr>
        <w:t>Kučinska oficiālā vizīte Nīderlandes Karalistē</w:t>
      </w:r>
      <w:r w:rsidR="00E410E9" w:rsidRPr="00145BE3">
        <w:rPr>
          <w:rFonts w:ascii="Times New Roman" w:hAnsi="Times New Roman" w:cs="Times New Roman"/>
          <w:sz w:val="24"/>
          <w:szCs w:val="24"/>
        </w:rPr>
        <w:t>.</w:t>
      </w:r>
    </w:p>
    <w:p w:rsidR="00E410E9" w:rsidRPr="00145BE3" w:rsidRDefault="00E410E9" w:rsidP="00EC2BC2">
      <w:pPr>
        <w:pStyle w:val="PlainText"/>
        <w:ind w:left="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Pr>
          <w:rFonts w:ascii="Times New Roman" w:hAnsi="Times New Roman" w:cs="Times New Roman"/>
          <w:bCs/>
          <w:sz w:val="24"/>
          <w:szCs w:val="24"/>
        </w:rPr>
        <w:t>16.</w:t>
      </w:r>
      <w:r w:rsidR="00B87B9B">
        <w:rPr>
          <w:rFonts w:ascii="Times New Roman" w:hAnsi="Times New Roman"/>
          <w:sz w:val="24"/>
          <w:szCs w:val="24"/>
        </w:rPr>
        <w:t>–</w:t>
      </w:r>
      <w:r w:rsidR="00E410E9" w:rsidRPr="00145BE3">
        <w:rPr>
          <w:rFonts w:ascii="Times New Roman" w:hAnsi="Times New Roman" w:cs="Times New Roman"/>
          <w:bCs/>
          <w:sz w:val="24"/>
          <w:szCs w:val="24"/>
        </w:rPr>
        <w:t xml:space="preserve">17. janvārī Luksemburgas Lielhercogistes ārlietu un Eiropas lietu ministra Žana Aselborna </w:t>
      </w:r>
      <w:r w:rsidR="00E410E9" w:rsidRPr="00145BE3">
        <w:rPr>
          <w:rFonts w:ascii="Times New Roman" w:hAnsi="Times New Roman" w:cs="Times New Roman"/>
          <w:bCs/>
          <w:i/>
          <w:iCs/>
          <w:sz w:val="24"/>
          <w:szCs w:val="24"/>
        </w:rPr>
        <w:t>(Jean Asselborn)</w:t>
      </w:r>
      <w:r w:rsidR="00E410E9" w:rsidRPr="00145BE3">
        <w:rPr>
          <w:rFonts w:ascii="Times New Roman" w:hAnsi="Times New Roman" w:cs="Times New Roman"/>
          <w:bCs/>
          <w:sz w:val="24"/>
          <w:szCs w:val="24"/>
        </w:rPr>
        <w:t xml:space="preserve"> oficiālā vizīte Latvijā</w:t>
      </w:r>
      <w:r w:rsidR="00E410E9" w:rsidRPr="00145BE3">
        <w:rPr>
          <w:rFonts w:ascii="Times New Roman" w:hAnsi="Times New Roman" w:cs="Times New Roman"/>
          <w:sz w:val="24"/>
          <w:szCs w:val="24"/>
        </w:rPr>
        <w:t>.</w:t>
      </w:r>
    </w:p>
    <w:p w:rsidR="00E410E9" w:rsidRPr="00145BE3" w:rsidRDefault="00B42F40" w:rsidP="00EC2BC2">
      <w:pPr>
        <w:pStyle w:val="ListParagraph"/>
        <w:numPr>
          <w:ilvl w:val="0"/>
          <w:numId w:val="4"/>
        </w:numPr>
        <w:tabs>
          <w:tab w:val="left" w:pos="-284"/>
        </w:tabs>
        <w:spacing w:after="0"/>
        <w:ind w:left="426" w:right="-29" w:hanging="426"/>
        <w:contextualSpacing w:val="0"/>
      </w:pPr>
      <w:r>
        <w:t>8.</w:t>
      </w:r>
      <w:r w:rsidR="00B87B9B">
        <w:t>–</w:t>
      </w:r>
      <w:r w:rsidR="00E410E9" w:rsidRPr="00145BE3">
        <w:t>10. f</w:t>
      </w:r>
      <w:r w:rsidR="00A91BCB">
        <w:t>ebruārī ārlietu ministra E</w:t>
      </w:r>
      <w:r w:rsidR="008955D7">
        <w:t>dgara</w:t>
      </w:r>
      <w:r w:rsidR="00A91BCB">
        <w:t xml:space="preserve"> </w:t>
      </w:r>
      <w:r w:rsidR="00E410E9" w:rsidRPr="00145BE3">
        <w:t>Rinkēviča darba vizīte Lielbritānijas un Ziemeļ</w:t>
      </w:r>
      <w:r w:rsidR="00A91BCB">
        <w:t>īrijas Apvienotajā Karalistē</w:t>
      </w:r>
      <w:r w:rsidR="00E410E9" w:rsidRPr="00145BE3">
        <w:t xml:space="preserve">. </w:t>
      </w:r>
    </w:p>
    <w:p w:rsidR="00E410E9" w:rsidRPr="00145BE3" w:rsidRDefault="00E410E9" w:rsidP="00EC2BC2">
      <w:pPr>
        <w:pStyle w:val="ListParagraph"/>
        <w:numPr>
          <w:ilvl w:val="0"/>
          <w:numId w:val="4"/>
        </w:numPr>
        <w:tabs>
          <w:tab w:val="left" w:pos="-284"/>
        </w:tabs>
        <w:spacing w:after="0"/>
        <w:ind w:left="426" w:right="-24" w:hanging="426"/>
      </w:pPr>
      <w:r w:rsidRPr="00145BE3">
        <w:t xml:space="preserve">21. februārī Lielbritānijas un Ziemeļīrijas Apvienotās Karalistes izstāšanās no ES ministra Deivida Deivisa </w:t>
      </w:r>
      <w:r w:rsidR="000222C7">
        <w:t>(</w:t>
      </w:r>
      <w:r w:rsidR="000222C7">
        <w:rPr>
          <w:i/>
        </w:rPr>
        <w:t xml:space="preserve">David </w:t>
      </w:r>
      <w:r w:rsidR="000222C7" w:rsidRPr="000222C7">
        <w:rPr>
          <w:i/>
        </w:rPr>
        <w:t>Davis</w:t>
      </w:r>
      <w:r w:rsidR="000222C7">
        <w:t xml:space="preserve">) </w:t>
      </w:r>
      <w:r w:rsidRPr="000222C7">
        <w:t>vizīte</w:t>
      </w:r>
      <w:r w:rsidRPr="00145BE3">
        <w:t xml:space="preserve"> Latvijā.</w:t>
      </w:r>
    </w:p>
    <w:p w:rsidR="00E410E9" w:rsidRPr="00145BE3" w:rsidRDefault="00E410E9" w:rsidP="00EC2BC2">
      <w:pPr>
        <w:pStyle w:val="ListParagraph"/>
        <w:numPr>
          <w:ilvl w:val="0"/>
          <w:numId w:val="4"/>
        </w:numPr>
        <w:tabs>
          <w:tab w:val="left" w:pos="-284"/>
        </w:tabs>
        <w:spacing w:after="0"/>
        <w:ind w:left="426" w:right="-24" w:hanging="426"/>
      </w:pPr>
      <w:r w:rsidRPr="00145BE3">
        <w:t xml:space="preserve">1. martā Vācijas ārlietu ministrs Zigmāra Gabriela </w:t>
      </w:r>
      <w:r w:rsidRPr="00145BE3">
        <w:rPr>
          <w:i/>
        </w:rPr>
        <w:t xml:space="preserve">(Sigmar Gabriel) </w:t>
      </w:r>
      <w:r w:rsidRPr="00145BE3">
        <w:t>vizīte Latvijā.</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14</w:t>
      </w:r>
      <w:r w:rsidR="00B87B9B">
        <w:rPr>
          <w:rFonts w:ascii="Times New Roman" w:hAnsi="Times New Roman" w:cs="Times New Roman"/>
          <w:sz w:val="24"/>
          <w:szCs w:val="24"/>
        </w:rPr>
        <w:t>.</w:t>
      </w:r>
      <w:r w:rsidRPr="00145BE3">
        <w:rPr>
          <w:rFonts w:ascii="Times New Roman" w:hAnsi="Times New Roman" w:cs="Times New Roman"/>
          <w:sz w:val="24"/>
          <w:szCs w:val="24"/>
        </w:rPr>
        <w:t>–1</w:t>
      </w:r>
      <w:r w:rsidR="00E410E9" w:rsidRPr="00145BE3">
        <w:rPr>
          <w:rFonts w:ascii="Times New Roman" w:hAnsi="Times New Roman" w:cs="Times New Roman"/>
          <w:sz w:val="24"/>
          <w:szCs w:val="24"/>
        </w:rPr>
        <w:t>5. martā L</w:t>
      </w:r>
      <w:r w:rsidR="00A91BCB">
        <w:rPr>
          <w:rFonts w:ascii="Times New Roman" w:hAnsi="Times New Roman" w:cs="Times New Roman"/>
          <w:sz w:val="24"/>
          <w:szCs w:val="24"/>
        </w:rPr>
        <w:t>atvijas ārlietu ministra E</w:t>
      </w:r>
      <w:r w:rsidR="008955D7">
        <w:rPr>
          <w:rFonts w:ascii="Times New Roman" w:hAnsi="Times New Roman" w:cs="Times New Roman"/>
          <w:sz w:val="24"/>
          <w:szCs w:val="24"/>
        </w:rPr>
        <w:t>dgara</w:t>
      </w:r>
      <w:r w:rsidR="00B87B9B">
        <w:rPr>
          <w:rFonts w:ascii="Times New Roman" w:hAnsi="Times New Roman" w:cs="Times New Roman"/>
          <w:sz w:val="24"/>
          <w:szCs w:val="24"/>
        </w:rPr>
        <w:t> </w:t>
      </w:r>
      <w:r w:rsidR="00E410E9" w:rsidRPr="00145BE3">
        <w:rPr>
          <w:rFonts w:ascii="Times New Roman" w:hAnsi="Times New Roman" w:cs="Times New Roman"/>
          <w:sz w:val="24"/>
          <w:szCs w:val="24"/>
        </w:rPr>
        <w:t xml:space="preserve">Rinkēviča vizīte Lihtenšteinā. </w:t>
      </w:r>
    </w:p>
    <w:p w:rsidR="00E410E9" w:rsidRPr="00145BE3" w:rsidRDefault="00E410E9" w:rsidP="00EC2BC2">
      <w:pPr>
        <w:pStyle w:val="ListParagraph"/>
        <w:numPr>
          <w:ilvl w:val="0"/>
          <w:numId w:val="4"/>
        </w:numPr>
        <w:spacing w:after="0"/>
        <w:ind w:left="426" w:hanging="426"/>
      </w:pPr>
      <w:r w:rsidRPr="00145BE3">
        <w:t>16</w:t>
      </w:r>
      <w:r w:rsidR="00A91BCB">
        <w:t>. martā ārlietu ministra E</w:t>
      </w:r>
      <w:r w:rsidR="008955D7">
        <w:t>dgara</w:t>
      </w:r>
      <w:r w:rsidR="00B87B9B">
        <w:t> </w:t>
      </w:r>
      <w:r w:rsidRPr="00145BE3">
        <w:t xml:space="preserve">Rinkēviča tikšanās ar Vācijas Ārlietu ministrijas Valsts ministru Eiropas lietās Mihaelu Rotu </w:t>
      </w:r>
      <w:r w:rsidRPr="00145BE3">
        <w:rPr>
          <w:i/>
        </w:rPr>
        <w:t>(Michael Roth)</w:t>
      </w:r>
      <w:r w:rsidRPr="00145BE3">
        <w:t>.</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23.</w:t>
      </w:r>
      <w:r w:rsidR="00B87B9B">
        <w:rPr>
          <w:rFonts w:ascii="Times New Roman" w:hAnsi="Times New Roman"/>
          <w:sz w:val="24"/>
          <w:szCs w:val="24"/>
        </w:rPr>
        <w:t>–</w:t>
      </w:r>
      <w:r w:rsidR="00B42F40" w:rsidRPr="00145BE3">
        <w:rPr>
          <w:rFonts w:ascii="Times New Roman" w:hAnsi="Times New Roman" w:cs="Times New Roman"/>
          <w:sz w:val="24"/>
          <w:szCs w:val="24"/>
          <w:lang w:eastAsia="lv-LV"/>
        </w:rPr>
        <w:t>24. aprīlī</w:t>
      </w:r>
      <w:r w:rsidRPr="00145BE3">
        <w:rPr>
          <w:rFonts w:ascii="Times New Roman" w:hAnsi="Times New Roman" w:cs="Times New Roman"/>
          <w:sz w:val="24"/>
          <w:szCs w:val="24"/>
          <w:lang w:eastAsia="lv-LV"/>
        </w:rPr>
        <w:t xml:space="preserve"> pirmā La</w:t>
      </w:r>
      <w:r w:rsidR="00A91BCB">
        <w:rPr>
          <w:rFonts w:ascii="Times New Roman" w:hAnsi="Times New Roman" w:cs="Times New Roman"/>
          <w:sz w:val="24"/>
          <w:szCs w:val="24"/>
          <w:lang w:eastAsia="lv-LV"/>
        </w:rPr>
        <w:t>tvijas ārlietu ministra E</w:t>
      </w:r>
      <w:r w:rsidR="000222C7">
        <w:rPr>
          <w:rFonts w:ascii="Times New Roman" w:hAnsi="Times New Roman" w:cs="Times New Roman"/>
          <w:sz w:val="24"/>
          <w:szCs w:val="24"/>
          <w:lang w:eastAsia="lv-LV"/>
        </w:rPr>
        <w:t>dgara</w:t>
      </w:r>
      <w:r w:rsidR="00B87B9B">
        <w:rPr>
          <w:rFonts w:ascii="Times New Roman" w:hAnsi="Times New Roman" w:cs="Times New Roman"/>
          <w:sz w:val="24"/>
          <w:szCs w:val="24"/>
          <w:lang w:eastAsia="lv-LV"/>
        </w:rPr>
        <w:t> </w:t>
      </w:r>
      <w:r w:rsidRPr="00145BE3">
        <w:rPr>
          <w:rFonts w:ascii="Times New Roman" w:hAnsi="Times New Roman" w:cs="Times New Roman"/>
          <w:sz w:val="24"/>
          <w:szCs w:val="24"/>
          <w:lang w:eastAsia="lv-LV"/>
        </w:rPr>
        <w:t>Rinkēviča vizīte Andoras Firstistē.</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25.</w:t>
      </w:r>
      <w:r>
        <w:rPr>
          <w:rFonts w:ascii="Times New Roman" w:hAnsi="Times New Roman" w:cs="Times New Roman"/>
          <w:sz w:val="24"/>
          <w:szCs w:val="24"/>
          <w:lang w:eastAsia="lv-LV"/>
        </w:rPr>
        <w:t xml:space="preserve"> aprīlī</w:t>
      </w:r>
      <w:r w:rsidR="00A91BCB">
        <w:rPr>
          <w:rFonts w:ascii="Times New Roman" w:hAnsi="Times New Roman" w:cs="Times New Roman"/>
          <w:sz w:val="24"/>
          <w:szCs w:val="24"/>
          <w:lang w:eastAsia="lv-LV"/>
        </w:rPr>
        <w:t xml:space="preserve"> ārlietu ministra E</w:t>
      </w:r>
      <w:r w:rsidR="008955D7">
        <w:rPr>
          <w:rFonts w:ascii="Times New Roman" w:hAnsi="Times New Roman" w:cs="Times New Roman"/>
          <w:sz w:val="24"/>
          <w:szCs w:val="24"/>
          <w:lang w:eastAsia="lv-LV"/>
        </w:rPr>
        <w:t xml:space="preserve">dgara </w:t>
      </w:r>
      <w:r w:rsidR="00E410E9" w:rsidRPr="00145BE3">
        <w:rPr>
          <w:rFonts w:ascii="Times New Roman" w:hAnsi="Times New Roman" w:cs="Times New Roman"/>
          <w:sz w:val="24"/>
          <w:szCs w:val="24"/>
          <w:lang w:eastAsia="lv-LV"/>
        </w:rPr>
        <w:t>Rinkēviča vizīte Spānijā.</w:t>
      </w:r>
    </w:p>
    <w:p w:rsidR="00E410E9" w:rsidRPr="00145BE3" w:rsidRDefault="00E410E9" w:rsidP="00602BBF">
      <w:pPr>
        <w:pStyle w:val="PlainText"/>
        <w:numPr>
          <w:ilvl w:val="0"/>
          <w:numId w:val="4"/>
        </w:numPr>
        <w:ind w:left="426" w:hanging="426"/>
        <w:rPr>
          <w:rFonts w:ascii="Times New Roman" w:hAnsi="Times New Roman" w:cs="Times New Roman"/>
          <w:sz w:val="24"/>
          <w:szCs w:val="24"/>
          <w:lang w:eastAsia="lv-LV"/>
        </w:rPr>
      </w:pPr>
      <w:r w:rsidRPr="00145BE3">
        <w:rPr>
          <w:rFonts w:ascii="Times New Roman" w:hAnsi="Times New Roman" w:cs="Times New Roman"/>
          <w:sz w:val="24"/>
          <w:szCs w:val="24"/>
          <w:lang w:eastAsia="lv-LV"/>
        </w:rPr>
        <w:t>25.</w:t>
      </w:r>
      <w:r w:rsidR="00B87B9B">
        <w:rPr>
          <w:rFonts w:ascii="Times New Roman" w:hAnsi="Times New Roman"/>
          <w:sz w:val="24"/>
          <w:szCs w:val="24"/>
        </w:rPr>
        <w:t>–</w:t>
      </w:r>
      <w:r w:rsidR="00B42F40" w:rsidRPr="00145BE3">
        <w:rPr>
          <w:rFonts w:ascii="Times New Roman" w:hAnsi="Times New Roman" w:cs="Times New Roman"/>
          <w:sz w:val="24"/>
          <w:szCs w:val="24"/>
          <w:lang w:eastAsia="lv-LV"/>
        </w:rPr>
        <w:t>26.</w:t>
      </w:r>
      <w:r w:rsidR="00B42F40">
        <w:rPr>
          <w:rFonts w:ascii="Times New Roman" w:hAnsi="Times New Roman" w:cs="Times New Roman"/>
          <w:sz w:val="24"/>
          <w:szCs w:val="24"/>
          <w:lang w:eastAsia="lv-LV"/>
        </w:rPr>
        <w:t xml:space="preserve"> aprīlī</w:t>
      </w:r>
      <w:r w:rsidR="00602BBF">
        <w:rPr>
          <w:rFonts w:ascii="Times New Roman" w:hAnsi="Times New Roman" w:cs="Times New Roman"/>
          <w:sz w:val="24"/>
          <w:szCs w:val="24"/>
          <w:lang w:eastAsia="lv-LV"/>
        </w:rPr>
        <w:t xml:space="preserve"> </w:t>
      </w:r>
      <w:r w:rsidR="00A91BCB">
        <w:rPr>
          <w:rFonts w:ascii="Times New Roman" w:hAnsi="Times New Roman" w:cs="Times New Roman"/>
          <w:sz w:val="24"/>
          <w:szCs w:val="24"/>
          <w:lang w:eastAsia="lv-LV"/>
        </w:rPr>
        <w:t>ārlietu ministra E</w:t>
      </w:r>
      <w:r w:rsidR="008955D7">
        <w:rPr>
          <w:rFonts w:ascii="Times New Roman" w:hAnsi="Times New Roman" w:cs="Times New Roman"/>
          <w:sz w:val="24"/>
          <w:szCs w:val="24"/>
          <w:lang w:eastAsia="lv-LV"/>
        </w:rPr>
        <w:t>dgara</w:t>
      </w:r>
      <w:r w:rsidR="00B87B9B">
        <w:rPr>
          <w:rFonts w:ascii="Times New Roman" w:hAnsi="Times New Roman" w:cs="Times New Roman"/>
          <w:sz w:val="24"/>
          <w:szCs w:val="24"/>
          <w:lang w:eastAsia="lv-LV"/>
        </w:rPr>
        <w:t> Rinkēviča vizīte Portugālē</w:t>
      </w:r>
      <w:r w:rsidRPr="00145BE3">
        <w:rPr>
          <w:rFonts w:ascii="Times New Roman" w:hAnsi="Times New Roman" w:cs="Times New Roman"/>
          <w:sz w:val="24"/>
          <w:szCs w:val="24"/>
          <w:lang w:eastAsia="lv-LV"/>
        </w:rPr>
        <w:t xml:space="preserve">. </w:t>
      </w:r>
    </w:p>
    <w:p w:rsidR="00E410E9" w:rsidRPr="00145BE3" w:rsidRDefault="00E410E9" w:rsidP="00EC2BC2">
      <w:pPr>
        <w:pStyle w:val="PlainText"/>
        <w:numPr>
          <w:ilvl w:val="0"/>
          <w:numId w:val="4"/>
        </w:numPr>
        <w:ind w:left="426" w:hanging="426"/>
        <w:jc w:val="both"/>
        <w:rPr>
          <w:rFonts w:ascii="Times New Roman" w:hAnsi="Times New Roman" w:cs="Times New Roman"/>
          <w:i/>
          <w:sz w:val="24"/>
          <w:szCs w:val="24"/>
        </w:rPr>
      </w:pPr>
      <w:r w:rsidRPr="00145BE3">
        <w:rPr>
          <w:rFonts w:ascii="Times New Roman" w:hAnsi="Times New Roman" w:cs="Times New Roman"/>
          <w:sz w:val="24"/>
          <w:szCs w:val="24"/>
        </w:rPr>
        <w:t>16.</w:t>
      </w:r>
      <w:r w:rsidR="00B87B9B">
        <w:rPr>
          <w:rFonts w:ascii="Times New Roman" w:hAnsi="Times New Roman"/>
          <w:sz w:val="24"/>
          <w:szCs w:val="24"/>
        </w:rPr>
        <w:t>–</w:t>
      </w:r>
      <w:r w:rsidRPr="00145BE3">
        <w:rPr>
          <w:rFonts w:ascii="Times New Roman" w:hAnsi="Times New Roman" w:cs="Times New Roman"/>
          <w:sz w:val="24"/>
          <w:szCs w:val="24"/>
        </w:rPr>
        <w:t xml:space="preserve">17. maijā Melnkalnes ārlietu ministra Srdžana Darmanoviča </w:t>
      </w:r>
      <w:r w:rsidRPr="00145BE3">
        <w:rPr>
          <w:rFonts w:ascii="Times New Roman" w:hAnsi="Times New Roman" w:cs="Times New Roman"/>
          <w:i/>
          <w:sz w:val="24"/>
          <w:szCs w:val="24"/>
        </w:rPr>
        <w:t>(</w:t>
      </w:r>
      <w:r w:rsidRPr="00145BE3">
        <w:rPr>
          <w:rFonts w:ascii="Times New Roman" w:hAnsi="Times New Roman" w:cs="Times New Roman"/>
          <w:i/>
          <w:iCs/>
          <w:color w:val="1B1D1F"/>
          <w:sz w:val="24"/>
          <w:szCs w:val="24"/>
        </w:rPr>
        <w:t xml:space="preserve">Srdjan Darmanović) </w:t>
      </w:r>
      <w:r w:rsidRPr="00145BE3">
        <w:rPr>
          <w:rFonts w:ascii="Times New Roman" w:hAnsi="Times New Roman" w:cs="Times New Roman"/>
          <w:sz w:val="24"/>
          <w:szCs w:val="24"/>
        </w:rPr>
        <w:t>darba vizīte Latvijā.</w:t>
      </w:r>
    </w:p>
    <w:p w:rsidR="00E410E9" w:rsidRPr="00145BE3" w:rsidRDefault="00E410E9" w:rsidP="00EC2BC2">
      <w:pPr>
        <w:pStyle w:val="ListParagraph"/>
        <w:numPr>
          <w:ilvl w:val="0"/>
          <w:numId w:val="4"/>
        </w:numPr>
        <w:spacing w:after="0"/>
        <w:ind w:left="426" w:hanging="426"/>
        <w:rPr>
          <w:rFonts w:eastAsia="Times New Roman"/>
        </w:rPr>
      </w:pPr>
      <w:r w:rsidRPr="00145BE3">
        <w:t xml:space="preserve">9. jūnijā neformāls Latvijas un Igaunijas Ārlietu ministriju vadību seminārs ar ārlietu ministru dalību Valmierā. </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26. maijā Bra</w:t>
      </w:r>
      <w:r w:rsidR="00A91BCB">
        <w:rPr>
          <w:rFonts w:ascii="Times New Roman" w:hAnsi="Times New Roman" w:cs="Times New Roman"/>
          <w:sz w:val="24"/>
          <w:szCs w:val="24"/>
        </w:rPr>
        <w:t>tislavā ārlietu ministra E.</w:t>
      </w:r>
      <w:r w:rsidR="00B87B9B">
        <w:rPr>
          <w:rFonts w:ascii="Times New Roman" w:hAnsi="Times New Roman" w:cs="Times New Roman"/>
          <w:sz w:val="24"/>
          <w:szCs w:val="24"/>
        </w:rPr>
        <w:t> </w:t>
      </w:r>
      <w:r w:rsidRPr="00145BE3">
        <w:rPr>
          <w:rFonts w:ascii="Times New Roman" w:hAnsi="Times New Roman" w:cs="Times New Roman"/>
          <w:sz w:val="24"/>
          <w:szCs w:val="24"/>
        </w:rPr>
        <w:t xml:space="preserve">Rinkēviča divpusēja tikšanās ar Slovākijas ārlietu un Eiropas lietu ministru Miroslavu Lajčāku </w:t>
      </w:r>
      <w:r w:rsidRPr="00145BE3">
        <w:rPr>
          <w:rFonts w:ascii="Times New Roman" w:hAnsi="Times New Roman" w:cs="Times New Roman"/>
          <w:i/>
          <w:sz w:val="24"/>
          <w:szCs w:val="24"/>
        </w:rPr>
        <w:t xml:space="preserve">(Miroslav Lajčák) </w:t>
      </w:r>
      <w:r w:rsidRPr="00145BE3">
        <w:rPr>
          <w:rFonts w:ascii="Times New Roman" w:hAnsi="Times New Roman" w:cs="Times New Roman"/>
          <w:sz w:val="24"/>
          <w:szCs w:val="24"/>
        </w:rPr>
        <w:t xml:space="preserve">GLOBSEC 2017 foruma ietvaros. </w:t>
      </w:r>
    </w:p>
    <w:p w:rsidR="00E410E9" w:rsidRPr="00145BE3" w:rsidRDefault="00B42F40" w:rsidP="00EC2BC2">
      <w:pPr>
        <w:pStyle w:val="NoSpacing"/>
        <w:numPr>
          <w:ilvl w:val="0"/>
          <w:numId w:val="4"/>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22. jūnijā</w:t>
      </w:r>
      <w:r w:rsidR="00E410E9" w:rsidRPr="00145BE3">
        <w:rPr>
          <w:rFonts w:ascii="Times New Roman" w:hAnsi="Times New Roman" w:cs="Times New Roman"/>
          <w:sz w:val="24"/>
          <w:szCs w:val="24"/>
        </w:rPr>
        <w:t xml:space="preserve"> notika AK izstāšanās no ES ministra Deivida Deivisa vizīte Latvijā.</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27. jūnijā neformāls Latvijas un Lietuvas Ārlietu ministriju vadību seminārs ar ārlietu ministru dalību Kroņaucē</w:t>
      </w:r>
      <w:r w:rsidRPr="00145BE3">
        <w:rPr>
          <w:rFonts w:ascii="Times New Roman" w:hAnsi="Times New Roman" w:cs="Times New Roman"/>
          <w:color w:val="1B1D1F"/>
          <w:sz w:val="24"/>
          <w:szCs w:val="24"/>
          <w:lang w:eastAsia="lv-LV"/>
        </w:rPr>
        <w:t>.</w:t>
      </w:r>
    </w:p>
    <w:p w:rsidR="00E410E9" w:rsidRPr="00145BE3" w:rsidRDefault="00E410E9" w:rsidP="00EC2BC2">
      <w:pPr>
        <w:pStyle w:val="NoSpacing"/>
        <w:numPr>
          <w:ilvl w:val="0"/>
          <w:numId w:val="4"/>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 xml:space="preserve">29. jūnijā Ungārijas ārlietu un tirdzniecības ministra Pētera Sijārto </w:t>
      </w:r>
      <w:r w:rsidRPr="00145BE3">
        <w:rPr>
          <w:rFonts w:ascii="Times New Roman" w:hAnsi="Times New Roman" w:cs="Times New Roman"/>
          <w:i/>
          <w:sz w:val="24"/>
          <w:szCs w:val="24"/>
        </w:rPr>
        <w:t>(</w:t>
      </w:r>
      <w:r w:rsidR="008955D7" w:rsidRPr="008955D7">
        <w:rPr>
          <w:rStyle w:val="Emphasis"/>
          <w:rFonts w:ascii="Times New Roman" w:hAnsi="Times New Roman" w:cs="Times New Roman"/>
          <w:b w:val="0"/>
          <w:i/>
          <w:color w:val="545454"/>
          <w:sz w:val="24"/>
          <w:szCs w:val="24"/>
        </w:rPr>
        <w:t>Péter Szijjártó</w:t>
      </w:r>
      <w:r w:rsidRPr="00145BE3">
        <w:rPr>
          <w:rFonts w:ascii="Times New Roman" w:hAnsi="Times New Roman" w:cs="Times New Roman"/>
          <w:i/>
          <w:sz w:val="24"/>
          <w:szCs w:val="24"/>
        </w:rPr>
        <w:t xml:space="preserve">) </w:t>
      </w:r>
      <w:r w:rsidRPr="00145BE3">
        <w:rPr>
          <w:rFonts w:ascii="Times New Roman" w:hAnsi="Times New Roman" w:cs="Times New Roman"/>
          <w:sz w:val="24"/>
          <w:szCs w:val="24"/>
        </w:rPr>
        <w:t xml:space="preserve">vizīte Latvijā. </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4. septembrī</w:t>
      </w:r>
      <w:r w:rsidR="00A91BCB">
        <w:rPr>
          <w:rFonts w:ascii="Times New Roman" w:hAnsi="Times New Roman" w:cs="Times New Roman"/>
          <w:sz w:val="24"/>
          <w:szCs w:val="24"/>
          <w:lang w:eastAsia="lv-LV"/>
        </w:rPr>
        <w:t xml:space="preserve"> ārlietu ministra </w:t>
      </w:r>
      <w:r w:rsidR="008955D7">
        <w:rPr>
          <w:rFonts w:ascii="Times New Roman" w:hAnsi="Times New Roman" w:cs="Times New Roman"/>
          <w:bCs/>
          <w:sz w:val="24"/>
          <w:szCs w:val="24"/>
        </w:rPr>
        <w:t xml:space="preserve">Edgara </w:t>
      </w:r>
      <w:r w:rsidRPr="00145BE3">
        <w:rPr>
          <w:rFonts w:ascii="Times New Roman" w:hAnsi="Times New Roman" w:cs="Times New Roman"/>
          <w:sz w:val="24"/>
          <w:szCs w:val="24"/>
          <w:lang w:eastAsia="lv-LV"/>
        </w:rPr>
        <w:t xml:space="preserve">Rinkēviča tikšanās ar </w:t>
      </w:r>
      <w:r w:rsidRPr="00145BE3">
        <w:rPr>
          <w:rFonts w:ascii="Times New Roman" w:hAnsi="Times New Roman" w:cs="Times New Roman"/>
          <w:color w:val="000000"/>
          <w:sz w:val="24"/>
          <w:szCs w:val="24"/>
        </w:rPr>
        <w:t xml:space="preserve">Apvienotās Karalistes nacionālās drošības padomnieku Marku Sedvilu Londonā. </w:t>
      </w:r>
    </w:p>
    <w:p w:rsidR="00E410E9" w:rsidRPr="003B7DA1" w:rsidRDefault="00B42F40" w:rsidP="00EC2BC2">
      <w:pPr>
        <w:pStyle w:val="PlainText"/>
        <w:numPr>
          <w:ilvl w:val="0"/>
          <w:numId w:val="4"/>
        </w:numPr>
        <w:ind w:left="426" w:hanging="426"/>
        <w:jc w:val="both"/>
        <w:rPr>
          <w:rFonts w:ascii="Times New Roman" w:hAnsi="Times New Roman" w:cs="Times New Roman"/>
          <w:sz w:val="24"/>
          <w:szCs w:val="24"/>
          <w:lang w:eastAsia="lv-LV"/>
        </w:rPr>
      </w:pPr>
      <w:r w:rsidRPr="003B7DA1">
        <w:rPr>
          <w:rFonts w:ascii="Times New Roman" w:hAnsi="Times New Roman" w:cs="Times New Roman"/>
          <w:sz w:val="24"/>
          <w:szCs w:val="24"/>
          <w:lang w:eastAsia="lv-LV"/>
        </w:rPr>
        <w:t>6. septembrī</w:t>
      </w:r>
      <w:r w:rsidR="00E410E9" w:rsidRPr="003B7DA1">
        <w:rPr>
          <w:rFonts w:ascii="Times New Roman" w:hAnsi="Times New Roman" w:cs="Times New Roman"/>
          <w:sz w:val="24"/>
          <w:szCs w:val="24"/>
          <w:lang w:eastAsia="lv-LV"/>
        </w:rPr>
        <w:t xml:space="preserve"> Grieķijas ārlietu ministra Nikolaja Kodzjas (</w:t>
      </w:r>
      <w:r w:rsidR="00E410E9" w:rsidRPr="003B7DA1">
        <w:rPr>
          <w:rFonts w:ascii="Times New Roman" w:hAnsi="Times New Roman" w:cs="Times New Roman"/>
          <w:i/>
          <w:sz w:val="24"/>
          <w:szCs w:val="24"/>
          <w:lang w:eastAsia="lv-LV"/>
        </w:rPr>
        <w:t>Nikolaos Kotzias</w:t>
      </w:r>
      <w:r w:rsidR="00E410E9" w:rsidRPr="003B7DA1">
        <w:rPr>
          <w:rFonts w:ascii="Times New Roman" w:hAnsi="Times New Roman" w:cs="Times New Roman"/>
          <w:sz w:val="24"/>
          <w:szCs w:val="24"/>
          <w:lang w:eastAsia="lv-LV"/>
        </w:rPr>
        <w:t>) vizīte Rīgā.</w:t>
      </w:r>
    </w:p>
    <w:p w:rsidR="00E410E9" w:rsidRPr="00145BE3" w:rsidRDefault="00E410E9"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sz w:val="24"/>
          <w:szCs w:val="24"/>
          <w:lang w:eastAsia="lv-LV"/>
        </w:rPr>
        <w:t>14. septembrī Dānijas Karalistes ārlietu ministra Andersa Samuelsena (</w:t>
      </w:r>
      <w:r w:rsidRPr="00145BE3">
        <w:rPr>
          <w:rFonts w:ascii="Times New Roman" w:hAnsi="Times New Roman" w:cs="Times New Roman"/>
          <w:i/>
          <w:sz w:val="24"/>
          <w:szCs w:val="24"/>
          <w:lang w:eastAsia="lv-LV"/>
        </w:rPr>
        <w:t>Anders Samuelsen</w:t>
      </w:r>
      <w:r w:rsidRPr="00145BE3">
        <w:rPr>
          <w:rFonts w:ascii="Times New Roman" w:hAnsi="Times New Roman" w:cs="Times New Roman"/>
          <w:sz w:val="24"/>
          <w:szCs w:val="24"/>
          <w:lang w:eastAsia="lv-LV"/>
        </w:rPr>
        <w:t xml:space="preserve">) darba vizīte Latvijā. </w:t>
      </w:r>
    </w:p>
    <w:p w:rsidR="00E410E9" w:rsidRPr="00145BE3" w:rsidRDefault="00E410E9" w:rsidP="00EC2BC2">
      <w:pPr>
        <w:pStyle w:val="PlainText"/>
        <w:numPr>
          <w:ilvl w:val="0"/>
          <w:numId w:val="4"/>
        </w:numPr>
        <w:ind w:left="426" w:hanging="426"/>
        <w:jc w:val="both"/>
        <w:rPr>
          <w:rFonts w:ascii="Times New Roman" w:hAnsi="Times New Roman" w:cs="Times New Roman"/>
          <w:bCs/>
          <w:sz w:val="24"/>
          <w:szCs w:val="24"/>
        </w:rPr>
      </w:pPr>
      <w:r w:rsidRPr="00145BE3">
        <w:rPr>
          <w:rFonts w:ascii="Times New Roman" w:hAnsi="Times New Roman" w:cs="Times New Roman"/>
          <w:bCs/>
          <w:sz w:val="24"/>
          <w:szCs w:val="24"/>
        </w:rPr>
        <w:t xml:space="preserve">18. septembrī ārlietu ministra </w:t>
      </w:r>
      <w:r w:rsidR="008955D7">
        <w:rPr>
          <w:rFonts w:ascii="Times New Roman" w:hAnsi="Times New Roman" w:cs="Times New Roman"/>
          <w:bCs/>
          <w:sz w:val="24"/>
          <w:szCs w:val="24"/>
        </w:rPr>
        <w:t xml:space="preserve">Edgara </w:t>
      </w:r>
      <w:r w:rsidRPr="00145BE3">
        <w:rPr>
          <w:rFonts w:ascii="Times New Roman" w:hAnsi="Times New Roman" w:cs="Times New Roman"/>
          <w:bCs/>
          <w:sz w:val="24"/>
          <w:szCs w:val="24"/>
        </w:rPr>
        <w:t>Rinkēviča tikšanās ar Šveices Federālā ārlietu departamenta vadītāju D</w:t>
      </w:r>
      <w:r w:rsidR="000222C7">
        <w:rPr>
          <w:rFonts w:ascii="Times New Roman" w:hAnsi="Times New Roman" w:cs="Times New Roman"/>
          <w:bCs/>
          <w:sz w:val="24"/>
          <w:szCs w:val="24"/>
        </w:rPr>
        <w:t>idjē</w:t>
      </w:r>
      <w:r w:rsidRPr="00145BE3">
        <w:rPr>
          <w:rFonts w:ascii="Times New Roman" w:hAnsi="Times New Roman" w:cs="Times New Roman"/>
          <w:bCs/>
          <w:sz w:val="24"/>
          <w:szCs w:val="24"/>
        </w:rPr>
        <w:t xml:space="preserve"> Burkhalteru </w:t>
      </w:r>
      <w:r w:rsidRPr="00145BE3">
        <w:rPr>
          <w:rFonts w:ascii="Times New Roman" w:hAnsi="Times New Roman" w:cs="Times New Roman"/>
          <w:bCs/>
          <w:i/>
          <w:sz w:val="24"/>
          <w:szCs w:val="24"/>
        </w:rPr>
        <w:t xml:space="preserve">(Didier Burkhalter) </w:t>
      </w:r>
      <w:r w:rsidRPr="00145BE3">
        <w:rPr>
          <w:rFonts w:ascii="Times New Roman" w:hAnsi="Times New Roman" w:cs="Times New Roman"/>
          <w:bCs/>
          <w:sz w:val="24"/>
          <w:szCs w:val="24"/>
        </w:rPr>
        <w:t>Ņujorkā ANO Ģenerālās Asamblejas.</w:t>
      </w:r>
    </w:p>
    <w:p w:rsidR="00E410E9" w:rsidRPr="00145BE3" w:rsidRDefault="00B42F40" w:rsidP="00EC2BC2">
      <w:pPr>
        <w:pStyle w:val="PlainText"/>
        <w:numPr>
          <w:ilvl w:val="0"/>
          <w:numId w:val="4"/>
        </w:numPr>
        <w:ind w:left="426" w:hanging="426"/>
        <w:jc w:val="both"/>
        <w:rPr>
          <w:rFonts w:ascii="Times New Roman" w:hAnsi="Times New Roman" w:cs="Times New Roman"/>
          <w:sz w:val="24"/>
          <w:szCs w:val="24"/>
          <w:lang w:eastAsia="lv-LV"/>
        </w:rPr>
      </w:pPr>
      <w:r w:rsidRPr="00145BE3">
        <w:rPr>
          <w:rFonts w:ascii="Times New Roman" w:hAnsi="Times New Roman" w:cs="Times New Roman"/>
          <w:bCs/>
          <w:sz w:val="24"/>
          <w:szCs w:val="24"/>
        </w:rPr>
        <w:t>17.–18.</w:t>
      </w:r>
      <w:r w:rsidR="00E410E9" w:rsidRPr="00145BE3">
        <w:rPr>
          <w:rFonts w:ascii="Times New Roman" w:hAnsi="Times New Roman" w:cs="Times New Roman"/>
          <w:bCs/>
          <w:sz w:val="24"/>
          <w:szCs w:val="24"/>
        </w:rPr>
        <w:t xml:space="preserve"> oktobrī</w:t>
      </w:r>
      <w:r w:rsidR="00E410E9" w:rsidRPr="00145BE3">
        <w:rPr>
          <w:rFonts w:ascii="Times New Roman" w:hAnsi="Times New Roman" w:cs="Times New Roman"/>
          <w:sz w:val="24"/>
          <w:szCs w:val="24"/>
        </w:rPr>
        <w:t xml:space="preserve"> </w:t>
      </w:r>
      <w:r w:rsidR="00A91BCB">
        <w:rPr>
          <w:rFonts w:ascii="Times New Roman" w:hAnsi="Times New Roman" w:cs="Times New Roman"/>
          <w:bCs/>
          <w:sz w:val="24"/>
          <w:szCs w:val="24"/>
        </w:rPr>
        <w:t>ārlietu ministra E</w:t>
      </w:r>
      <w:r w:rsidR="008955D7">
        <w:rPr>
          <w:rFonts w:ascii="Times New Roman" w:hAnsi="Times New Roman" w:cs="Times New Roman"/>
          <w:bCs/>
          <w:sz w:val="24"/>
          <w:szCs w:val="24"/>
        </w:rPr>
        <w:t xml:space="preserve">dgara </w:t>
      </w:r>
      <w:r w:rsidR="00E410E9" w:rsidRPr="00145BE3">
        <w:rPr>
          <w:rFonts w:ascii="Times New Roman" w:hAnsi="Times New Roman" w:cs="Times New Roman"/>
          <w:bCs/>
          <w:sz w:val="24"/>
          <w:szCs w:val="24"/>
        </w:rPr>
        <w:t>Rinkēviča oficiālā vizīte Luksemburgas Lielhercogistē</w:t>
      </w:r>
      <w:r w:rsidR="00E410E9" w:rsidRPr="00145BE3">
        <w:rPr>
          <w:rFonts w:ascii="Times New Roman" w:hAnsi="Times New Roman" w:cs="Times New Roman"/>
          <w:sz w:val="24"/>
          <w:szCs w:val="24"/>
        </w:rPr>
        <w:t>.</w:t>
      </w:r>
    </w:p>
    <w:p w:rsidR="00C45479" w:rsidRPr="001B44AA" w:rsidRDefault="00C45479" w:rsidP="00EC2BC2">
      <w:pPr>
        <w:pStyle w:val="ListParagraph"/>
        <w:numPr>
          <w:ilvl w:val="0"/>
          <w:numId w:val="4"/>
        </w:numPr>
        <w:spacing w:after="0"/>
        <w:ind w:left="426" w:hanging="426"/>
      </w:pPr>
      <w:r w:rsidRPr="00C45479">
        <w:lastRenderedPageBreak/>
        <w:t>1.</w:t>
      </w:r>
      <w:r w:rsidR="00B87B9B">
        <w:t>–</w:t>
      </w:r>
      <w:r w:rsidR="00602BBF">
        <w:t xml:space="preserve">2. novembrī </w:t>
      </w:r>
      <w:r w:rsidRPr="00C45479">
        <w:t>Maķedonijas</w:t>
      </w:r>
      <w:r w:rsidRPr="001B44AA">
        <w:t xml:space="preserve"> ārlietu ministra Nikola Dimitrova (</w:t>
      </w:r>
      <w:r w:rsidRPr="001B44AA">
        <w:rPr>
          <w:i/>
          <w:iCs/>
        </w:rPr>
        <w:t>Nikola Dimitrov)</w:t>
      </w:r>
      <w:r w:rsidRPr="001B44AA">
        <w:rPr>
          <w:iCs/>
        </w:rPr>
        <w:t xml:space="preserve"> darba vizītē Rīgā. </w:t>
      </w:r>
    </w:p>
    <w:p w:rsidR="00C45479" w:rsidRPr="001B44AA" w:rsidRDefault="00C45479" w:rsidP="00EC2BC2">
      <w:pPr>
        <w:pStyle w:val="ListParagraph"/>
        <w:numPr>
          <w:ilvl w:val="0"/>
          <w:numId w:val="4"/>
        </w:numPr>
        <w:spacing w:after="0"/>
        <w:ind w:left="426" w:hanging="426"/>
      </w:pPr>
      <w:r w:rsidRPr="001B44AA">
        <w:t>15.</w:t>
      </w:r>
      <w:r w:rsidR="00B87B9B">
        <w:t>–</w:t>
      </w:r>
      <w:r w:rsidR="0043095A">
        <w:t>16.</w:t>
      </w:r>
      <w:r w:rsidR="0032398C">
        <w:t xml:space="preserve"> </w:t>
      </w:r>
      <w:r w:rsidR="0043095A">
        <w:t>novembrī</w:t>
      </w:r>
      <w:r>
        <w:t xml:space="preserve"> </w:t>
      </w:r>
      <w:r w:rsidR="00A91BCB">
        <w:t xml:space="preserve">ārlietu ministra </w:t>
      </w:r>
      <w:r w:rsidR="008955D7">
        <w:rPr>
          <w:bCs/>
        </w:rPr>
        <w:t xml:space="preserve">Edgara </w:t>
      </w:r>
      <w:r w:rsidRPr="001B44AA">
        <w:t xml:space="preserve">Rinkēviča </w:t>
      </w:r>
      <w:r>
        <w:t xml:space="preserve">darba </w:t>
      </w:r>
      <w:r w:rsidRPr="001B44AA">
        <w:t>vizīte Īrijā.</w:t>
      </w:r>
    </w:p>
    <w:p w:rsidR="00C45479" w:rsidRPr="00145BE3" w:rsidRDefault="00B42F40" w:rsidP="00EC2BC2">
      <w:pPr>
        <w:pStyle w:val="ListParagraph"/>
        <w:numPr>
          <w:ilvl w:val="0"/>
          <w:numId w:val="4"/>
        </w:numPr>
        <w:spacing w:after="0"/>
        <w:ind w:left="426" w:hanging="426"/>
      </w:pPr>
      <w:r w:rsidRPr="008F5472">
        <w:rPr>
          <w:bCs/>
        </w:rPr>
        <w:t>24. novembrī</w:t>
      </w:r>
      <w:r w:rsidR="00602BBF">
        <w:rPr>
          <w:bCs/>
        </w:rPr>
        <w:t xml:space="preserve"> </w:t>
      </w:r>
      <w:r w:rsidR="00C45479" w:rsidRPr="008F5472">
        <w:rPr>
          <w:bCs/>
        </w:rPr>
        <w:t xml:space="preserve">Latvijas ārlietu ministra </w:t>
      </w:r>
      <w:r w:rsidR="008955D7">
        <w:rPr>
          <w:bCs/>
        </w:rPr>
        <w:t xml:space="preserve">Edgara </w:t>
      </w:r>
      <w:r w:rsidR="00C45479" w:rsidRPr="008F5472">
        <w:rPr>
          <w:bCs/>
        </w:rPr>
        <w:t>Rinkēviča un Ungārijas ārlietu un tirdzniecības ministra P</w:t>
      </w:r>
      <w:r w:rsidR="00BC2663">
        <w:rPr>
          <w:bCs/>
        </w:rPr>
        <w:t>ēters</w:t>
      </w:r>
      <w:r w:rsidR="00C45479" w:rsidRPr="008F5472">
        <w:rPr>
          <w:bCs/>
        </w:rPr>
        <w:t xml:space="preserve"> Sijārto (</w:t>
      </w:r>
      <w:r w:rsidR="00BC2663" w:rsidRPr="00BC2663">
        <w:rPr>
          <w:rStyle w:val="Emphasis"/>
          <w:b w:val="0"/>
          <w:i/>
          <w:color w:val="545454"/>
        </w:rPr>
        <w:t>Péter Szijjártó</w:t>
      </w:r>
      <w:r w:rsidR="00C45479" w:rsidRPr="008F5472">
        <w:rPr>
          <w:bCs/>
        </w:rPr>
        <w:t>) tikšanās Austrumu partnerības samita laikā Briselē.</w:t>
      </w:r>
    </w:p>
    <w:p w:rsidR="00E410E9" w:rsidRPr="00145BE3" w:rsidRDefault="00E410E9" w:rsidP="00EC2BC2">
      <w:pPr>
        <w:pStyle w:val="PlainText"/>
        <w:ind w:left="426" w:hanging="426"/>
        <w:jc w:val="both"/>
        <w:rPr>
          <w:rFonts w:ascii="Times New Roman" w:hAnsi="Times New Roman" w:cs="Times New Roman"/>
          <w:sz w:val="24"/>
          <w:szCs w:val="24"/>
          <w:highlight w:val="green"/>
          <w:lang w:eastAsia="lv-LV"/>
        </w:rPr>
      </w:pPr>
    </w:p>
    <w:p w:rsidR="00E410E9" w:rsidRDefault="00E410E9" w:rsidP="002A61C4">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Divpusējās politiskās konsultācijas </w:t>
      </w:r>
    </w:p>
    <w:p w:rsidR="00F9712B" w:rsidRPr="00145BE3" w:rsidRDefault="00F9712B" w:rsidP="00EC2BC2">
      <w:pPr>
        <w:pStyle w:val="PlainText"/>
        <w:ind w:left="426"/>
        <w:jc w:val="both"/>
        <w:rPr>
          <w:rFonts w:ascii="Times New Roman" w:hAnsi="Times New Roman" w:cs="Times New Roman"/>
          <w:sz w:val="24"/>
          <w:szCs w:val="24"/>
          <w:u w:val="single"/>
        </w:rPr>
      </w:pPr>
    </w:p>
    <w:p w:rsidR="007A4683" w:rsidRPr="007A4683" w:rsidRDefault="007A4683" w:rsidP="007A4683">
      <w:pPr>
        <w:numPr>
          <w:ilvl w:val="0"/>
          <w:numId w:val="4"/>
        </w:numPr>
        <w:ind w:left="426" w:hanging="426"/>
        <w:jc w:val="both"/>
        <w:rPr>
          <w:rFonts w:ascii="Times New Roman" w:hAnsi="Times New Roman"/>
          <w:sz w:val="24"/>
          <w:szCs w:val="24"/>
        </w:rPr>
      </w:pPr>
      <w:r w:rsidRPr="007A4683">
        <w:rPr>
          <w:rFonts w:ascii="Times New Roman" w:hAnsi="Times New Roman"/>
          <w:sz w:val="24"/>
          <w:szCs w:val="24"/>
        </w:rPr>
        <w:t xml:space="preserve">8. februārī </w:t>
      </w:r>
      <w:r w:rsidRPr="007A4683">
        <w:rPr>
          <w:rFonts w:ascii="Times New Roman" w:hAnsi="Times New Roman"/>
          <w:bCs/>
          <w:sz w:val="24"/>
          <w:szCs w:val="24"/>
        </w:rPr>
        <w:t>Ārlietu ministrijas valsts sekretāra vietnieces Eiropas lietās Ingas Skujiņas konsultācijas Īrijā.</w:t>
      </w:r>
    </w:p>
    <w:p w:rsidR="007A4683" w:rsidRPr="007A4683" w:rsidRDefault="007A4683" w:rsidP="007A4683">
      <w:pPr>
        <w:numPr>
          <w:ilvl w:val="0"/>
          <w:numId w:val="4"/>
        </w:numPr>
        <w:ind w:left="426" w:hanging="426"/>
        <w:jc w:val="both"/>
        <w:rPr>
          <w:rFonts w:ascii="Times New Roman" w:hAnsi="Times New Roman"/>
          <w:sz w:val="24"/>
          <w:szCs w:val="24"/>
        </w:rPr>
      </w:pPr>
      <w:r w:rsidRPr="007A4683">
        <w:rPr>
          <w:rFonts w:ascii="Times New Roman" w:hAnsi="Times New Roman"/>
          <w:sz w:val="24"/>
          <w:szCs w:val="24"/>
        </w:rPr>
        <w:t xml:space="preserve">10.februārī </w:t>
      </w:r>
      <w:r w:rsidRPr="007A4683">
        <w:rPr>
          <w:rFonts w:ascii="Times New Roman" w:hAnsi="Times New Roman"/>
          <w:bCs/>
          <w:sz w:val="24"/>
          <w:szCs w:val="24"/>
        </w:rPr>
        <w:t>Ārlietu ministrijas valsts sekretāra vietnieces Eiropas lietās Ingas Skujiņas konsultācijas Lielbritānijas un Ziemeļīrijas Apvienotajā Karalistē.</w:t>
      </w:r>
    </w:p>
    <w:p w:rsidR="007A4683" w:rsidRDefault="007A4683" w:rsidP="007A4683">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16. februārī Latvijas un Somijas konsultācijas par aktuālajiem ES, enerģētikas, drošības, kā arī reģionālajiem un divpusējiem jautājumiem. </w:t>
      </w:r>
    </w:p>
    <w:p w:rsidR="00BE2A91" w:rsidRPr="00C45479" w:rsidRDefault="00BE2A91" w:rsidP="007A4683">
      <w:pPr>
        <w:numPr>
          <w:ilvl w:val="0"/>
          <w:numId w:val="4"/>
        </w:numPr>
        <w:ind w:left="426" w:hanging="426"/>
        <w:jc w:val="both"/>
        <w:rPr>
          <w:rFonts w:ascii="Times New Roman" w:hAnsi="Times New Roman"/>
          <w:sz w:val="24"/>
          <w:szCs w:val="24"/>
        </w:rPr>
      </w:pPr>
      <w:r w:rsidRPr="00BE2A91">
        <w:rPr>
          <w:rFonts w:ascii="Times New Roman" w:hAnsi="Times New Roman"/>
          <w:bCs/>
          <w:sz w:val="24"/>
          <w:szCs w:val="24"/>
        </w:rPr>
        <w:t>16.</w:t>
      </w:r>
      <w:r w:rsidRPr="00BE2A91">
        <w:rPr>
          <w:rFonts w:ascii="Times New Roman" w:hAnsi="Times New Roman"/>
          <w:sz w:val="24"/>
          <w:szCs w:val="24"/>
        </w:rPr>
        <w:t>–</w:t>
      </w:r>
      <w:r w:rsidRPr="00BE2A91">
        <w:rPr>
          <w:rFonts w:ascii="Times New Roman" w:hAnsi="Times New Roman"/>
          <w:bCs/>
          <w:sz w:val="24"/>
          <w:szCs w:val="24"/>
        </w:rPr>
        <w:t xml:space="preserve">17. februārī Ārlietu ministrijas valsts sekretāra vietnieces Eiropas lietās I. Skujiņas konsultācijas Nīderlandē </w:t>
      </w:r>
      <w:r w:rsidRPr="00BE2A91">
        <w:rPr>
          <w:rFonts w:ascii="Times New Roman" w:hAnsi="Times New Roman"/>
          <w:sz w:val="24"/>
          <w:szCs w:val="24"/>
        </w:rPr>
        <w:t>ar</w:t>
      </w:r>
      <w:r w:rsidRPr="00BE2A91">
        <w:rPr>
          <w:rFonts w:ascii="Times New Roman" w:hAnsi="Times New Roman"/>
          <w:bCs/>
          <w:sz w:val="24"/>
          <w:szCs w:val="24"/>
        </w:rPr>
        <w:t xml:space="preserve"> Nīderlandes Ārlietu ministrijas ES ģenerāldirektoru</w:t>
      </w:r>
      <w:r w:rsidRPr="00BE2A91">
        <w:rPr>
          <w:rFonts w:ascii="Times New Roman" w:hAnsi="Times New Roman"/>
          <w:sz w:val="24"/>
          <w:szCs w:val="24"/>
        </w:rPr>
        <w:t>.</w:t>
      </w:r>
    </w:p>
    <w:p w:rsidR="00C45479" w:rsidRPr="00C45479" w:rsidRDefault="00B42F40" w:rsidP="00EC2BC2">
      <w:pPr>
        <w:numPr>
          <w:ilvl w:val="0"/>
          <w:numId w:val="4"/>
        </w:numPr>
        <w:ind w:left="426" w:hanging="426"/>
        <w:jc w:val="both"/>
        <w:rPr>
          <w:rFonts w:ascii="Times New Roman" w:hAnsi="Times New Roman"/>
          <w:sz w:val="24"/>
          <w:szCs w:val="24"/>
        </w:rPr>
      </w:pPr>
      <w:r>
        <w:rPr>
          <w:rFonts w:ascii="Times New Roman" w:hAnsi="Times New Roman"/>
          <w:bCs/>
          <w:sz w:val="24"/>
          <w:szCs w:val="24"/>
        </w:rPr>
        <w:t>1.</w:t>
      </w:r>
      <w:r w:rsidRPr="00145BE3">
        <w:rPr>
          <w:color w:val="000000"/>
          <w:spacing w:val="1"/>
        </w:rPr>
        <w:t>–</w:t>
      </w:r>
      <w:r w:rsidR="00C45479" w:rsidRPr="00C45479">
        <w:rPr>
          <w:rFonts w:ascii="Times New Roman" w:hAnsi="Times New Roman"/>
          <w:bCs/>
          <w:sz w:val="24"/>
          <w:szCs w:val="24"/>
        </w:rPr>
        <w:t>2. martā Ārlietu minis</w:t>
      </w:r>
      <w:r w:rsidR="00A91BCB">
        <w:rPr>
          <w:rFonts w:ascii="Times New Roman" w:hAnsi="Times New Roman"/>
          <w:bCs/>
          <w:sz w:val="24"/>
          <w:szCs w:val="24"/>
        </w:rPr>
        <w:t>trijas valsts sekretāra A</w:t>
      </w:r>
      <w:r w:rsidR="00BC2663">
        <w:rPr>
          <w:rFonts w:ascii="Times New Roman" w:hAnsi="Times New Roman"/>
          <w:bCs/>
          <w:sz w:val="24"/>
          <w:szCs w:val="24"/>
        </w:rPr>
        <w:t>ndreja</w:t>
      </w:r>
      <w:r w:rsidR="00B87B9B">
        <w:rPr>
          <w:rFonts w:ascii="Times New Roman" w:hAnsi="Times New Roman"/>
          <w:bCs/>
          <w:sz w:val="24"/>
          <w:szCs w:val="24"/>
        </w:rPr>
        <w:t> </w:t>
      </w:r>
      <w:r w:rsidR="00C45479" w:rsidRPr="00C45479">
        <w:rPr>
          <w:rFonts w:ascii="Times New Roman" w:hAnsi="Times New Roman"/>
          <w:bCs/>
          <w:sz w:val="24"/>
          <w:szCs w:val="24"/>
        </w:rPr>
        <w:t>Pildegoviča konsultācijas Francijā</w:t>
      </w:r>
      <w:r w:rsidR="00C45479" w:rsidRPr="00C45479">
        <w:rPr>
          <w:rFonts w:ascii="Times New Roman" w:hAnsi="Times New Roman"/>
          <w:sz w:val="24"/>
          <w:szCs w:val="24"/>
        </w:rPr>
        <w:t>.</w:t>
      </w:r>
    </w:p>
    <w:p w:rsidR="00C45479" w:rsidRDefault="00C45479" w:rsidP="00EC2BC2">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16. martā </w:t>
      </w:r>
      <w:r w:rsidR="00B87B9B">
        <w:rPr>
          <w:rFonts w:ascii="Times New Roman" w:hAnsi="Times New Roman"/>
          <w:bCs/>
          <w:sz w:val="24"/>
          <w:szCs w:val="24"/>
        </w:rPr>
        <w:t>valsts sekretāra</w:t>
      </w:r>
      <w:r w:rsidRPr="00C45479">
        <w:rPr>
          <w:rFonts w:ascii="Times New Roman" w:hAnsi="Times New Roman"/>
          <w:sz w:val="24"/>
          <w:szCs w:val="24"/>
        </w:rPr>
        <w:t xml:space="preserve"> A</w:t>
      </w:r>
      <w:r w:rsidR="00BC2663">
        <w:rPr>
          <w:rFonts w:ascii="Times New Roman" w:hAnsi="Times New Roman"/>
          <w:sz w:val="24"/>
          <w:szCs w:val="24"/>
        </w:rPr>
        <w:t>ndreju</w:t>
      </w:r>
      <w:r w:rsidRPr="00C45479">
        <w:rPr>
          <w:rFonts w:ascii="Times New Roman" w:hAnsi="Times New Roman"/>
          <w:sz w:val="24"/>
          <w:szCs w:val="24"/>
        </w:rPr>
        <w:t xml:space="preserve"> Pildegovičs Oslo tikšanās ar Norvēģijas Karalistes Ārlietu ministrijas ģenerālsekretāru </w:t>
      </w:r>
      <w:r w:rsidR="00B87B9B">
        <w:rPr>
          <w:rFonts w:ascii="Times New Roman" w:hAnsi="Times New Roman"/>
          <w:sz w:val="24"/>
          <w:szCs w:val="24"/>
        </w:rPr>
        <w:t>Vegeru Kristiānu Stremmenu (</w:t>
      </w:r>
      <w:r w:rsidRPr="00C45479">
        <w:rPr>
          <w:rFonts w:ascii="Times New Roman" w:hAnsi="Times New Roman"/>
          <w:i/>
          <w:sz w:val="24"/>
          <w:szCs w:val="24"/>
        </w:rPr>
        <w:t>Wegger Chr. Strømmen</w:t>
      </w:r>
      <w:r w:rsidR="00B87B9B">
        <w:rPr>
          <w:rFonts w:ascii="Times New Roman" w:hAnsi="Times New Roman"/>
          <w:sz w:val="24"/>
          <w:szCs w:val="24"/>
        </w:rPr>
        <w:t>)</w:t>
      </w:r>
      <w:r w:rsidRPr="00C45479">
        <w:rPr>
          <w:rFonts w:ascii="Times New Roman" w:hAnsi="Times New Roman"/>
          <w:sz w:val="24"/>
          <w:szCs w:val="24"/>
        </w:rPr>
        <w:t>.</w:t>
      </w:r>
    </w:p>
    <w:p w:rsidR="00BE2A91" w:rsidRDefault="00BE2A91" w:rsidP="00BE2A91">
      <w:pPr>
        <w:numPr>
          <w:ilvl w:val="0"/>
          <w:numId w:val="4"/>
        </w:numPr>
        <w:ind w:left="426" w:hanging="426"/>
        <w:jc w:val="both"/>
        <w:rPr>
          <w:rFonts w:ascii="Times New Roman" w:hAnsi="Times New Roman"/>
          <w:sz w:val="24"/>
          <w:szCs w:val="24"/>
        </w:rPr>
      </w:pPr>
      <w:r w:rsidRPr="00BE2A91">
        <w:rPr>
          <w:rFonts w:ascii="Times New Roman" w:hAnsi="Times New Roman"/>
          <w:bCs/>
          <w:sz w:val="24"/>
          <w:szCs w:val="24"/>
        </w:rPr>
        <w:t>4.–5. aprīlī Ārlietu ministrijas valsts sekretāra vietnieces Eiropas lietās Ingas Skujiņas konsultācijas Francijā</w:t>
      </w:r>
      <w:r w:rsidRPr="00BE2A91">
        <w:rPr>
          <w:rFonts w:ascii="Times New Roman" w:hAnsi="Times New Roman"/>
          <w:sz w:val="24"/>
          <w:szCs w:val="24"/>
        </w:rPr>
        <w:t>.</w:t>
      </w:r>
    </w:p>
    <w:p w:rsidR="003F185E" w:rsidRPr="00C45479" w:rsidRDefault="003F185E" w:rsidP="003F185E">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21. aprīlī Ārlietu ministrijas </w:t>
      </w:r>
      <w:r>
        <w:rPr>
          <w:rFonts w:ascii="Times New Roman" w:hAnsi="Times New Roman"/>
          <w:sz w:val="24"/>
          <w:szCs w:val="24"/>
        </w:rPr>
        <w:t>v</w:t>
      </w:r>
      <w:r w:rsidRPr="00C45479">
        <w:rPr>
          <w:rFonts w:ascii="Times New Roman" w:hAnsi="Times New Roman"/>
          <w:sz w:val="24"/>
          <w:szCs w:val="24"/>
        </w:rPr>
        <w:t>alsts sekretāra</w:t>
      </w:r>
      <w:r>
        <w:rPr>
          <w:rFonts w:ascii="Times New Roman" w:hAnsi="Times New Roman"/>
          <w:sz w:val="24"/>
          <w:szCs w:val="24"/>
        </w:rPr>
        <w:t xml:space="preserve"> Andreja </w:t>
      </w:r>
      <w:r w:rsidRPr="00C45479">
        <w:rPr>
          <w:rFonts w:ascii="Times New Roman" w:hAnsi="Times New Roman"/>
          <w:sz w:val="24"/>
          <w:szCs w:val="24"/>
        </w:rPr>
        <w:t>Pildegovič</w:t>
      </w:r>
      <w:r>
        <w:rPr>
          <w:rFonts w:ascii="Times New Roman" w:hAnsi="Times New Roman"/>
          <w:sz w:val="24"/>
          <w:szCs w:val="24"/>
        </w:rPr>
        <w:t>a</w:t>
      </w:r>
      <w:r w:rsidRPr="00C45479">
        <w:rPr>
          <w:rFonts w:ascii="Times New Roman" w:hAnsi="Times New Roman"/>
          <w:sz w:val="24"/>
          <w:szCs w:val="24"/>
        </w:rPr>
        <w:t xml:space="preserve"> konsultācijas Igaunijā. </w:t>
      </w:r>
    </w:p>
    <w:p w:rsidR="00C45479" w:rsidRDefault="00C45479" w:rsidP="0043095A">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17. maijā Lielbritānijas un Ziemeļīrijas Apvienotās Karalistes Aizsardzības ministrijas pārstāves Lindas Dannas </w:t>
      </w:r>
      <w:r w:rsidR="00B87B9B">
        <w:rPr>
          <w:rFonts w:ascii="Times New Roman" w:hAnsi="Times New Roman"/>
          <w:sz w:val="24"/>
          <w:szCs w:val="24"/>
        </w:rPr>
        <w:t>(</w:t>
      </w:r>
      <w:r w:rsidR="00B87B9B">
        <w:rPr>
          <w:rFonts w:ascii="Times New Roman" w:hAnsi="Times New Roman"/>
          <w:i/>
          <w:sz w:val="24"/>
          <w:szCs w:val="24"/>
        </w:rPr>
        <w:t xml:space="preserve">Linda </w:t>
      </w:r>
      <w:r w:rsidR="00B87B9B" w:rsidRPr="00B87B9B">
        <w:rPr>
          <w:rFonts w:ascii="Times New Roman" w:hAnsi="Times New Roman"/>
          <w:i/>
          <w:sz w:val="24"/>
          <w:szCs w:val="24"/>
        </w:rPr>
        <w:t>Dann</w:t>
      </w:r>
      <w:r w:rsidR="00B87B9B">
        <w:rPr>
          <w:rFonts w:ascii="Times New Roman" w:hAnsi="Times New Roman"/>
          <w:sz w:val="24"/>
          <w:szCs w:val="24"/>
        </w:rPr>
        <w:t xml:space="preserve">) </w:t>
      </w:r>
      <w:r w:rsidRPr="00B87B9B">
        <w:rPr>
          <w:rFonts w:ascii="Times New Roman" w:hAnsi="Times New Roman"/>
          <w:sz w:val="24"/>
          <w:szCs w:val="24"/>
        </w:rPr>
        <w:t>konsultācijas</w:t>
      </w:r>
      <w:r w:rsidRPr="00C45479">
        <w:rPr>
          <w:rFonts w:ascii="Times New Roman" w:hAnsi="Times New Roman"/>
          <w:sz w:val="24"/>
          <w:szCs w:val="24"/>
        </w:rPr>
        <w:t xml:space="preserve"> Rīgā. </w:t>
      </w:r>
    </w:p>
    <w:p w:rsidR="00C45479" w:rsidRPr="00C45479" w:rsidRDefault="00B42F40" w:rsidP="00EC2BC2">
      <w:pPr>
        <w:numPr>
          <w:ilvl w:val="0"/>
          <w:numId w:val="4"/>
        </w:numPr>
        <w:ind w:left="426" w:hanging="426"/>
        <w:jc w:val="both"/>
        <w:rPr>
          <w:rFonts w:ascii="Times New Roman" w:hAnsi="Times New Roman"/>
          <w:bCs/>
          <w:sz w:val="24"/>
          <w:szCs w:val="24"/>
        </w:rPr>
      </w:pPr>
      <w:r w:rsidRPr="00C45479">
        <w:rPr>
          <w:rFonts w:ascii="Times New Roman" w:hAnsi="Times New Roman"/>
          <w:bCs/>
          <w:sz w:val="24"/>
          <w:szCs w:val="24"/>
        </w:rPr>
        <w:t>17. maijā</w:t>
      </w:r>
      <w:r w:rsidR="00C45479" w:rsidRPr="00C45479">
        <w:rPr>
          <w:rFonts w:ascii="Times New Roman" w:hAnsi="Times New Roman"/>
          <w:bCs/>
          <w:sz w:val="24"/>
          <w:szCs w:val="24"/>
        </w:rPr>
        <w:t xml:space="preserve"> parlamentārās sekretāres Z</w:t>
      </w:r>
      <w:r w:rsidR="00BC2663">
        <w:rPr>
          <w:rFonts w:ascii="Times New Roman" w:hAnsi="Times New Roman"/>
          <w:bCs/>
          <w:sz w:val="24"/>
          <w:szCs w:val="24"/>
        </w:rPr>
        <w:t xml:space="preserve">andas </w:t>
      </w:r>
      <w:r w:rsidR="00C45479" w:rsidRPr="00C45479">
        <w:rPr>
          <w:rFonts w:ascii="Times New Roman" w:hAnsi="Times New Roman"/>
          <w:bCs/>
          <w:sz w:val="24"/>
          <w:szCs w:val="24"/>
        </w:rPr>
        <w:t>Kalniņas</w:t>
      </w:r>
      <w:r w:rsidR="000312C0">
        <w:rPr>
          <w:rFonts w:ascii="Times New Roman" w:hAnsi="Times New Roman"/>
          <w:bCs/>
          <w:sz w:val="24"/>
          <w:szCs w:val="24"/>
        </w:rPr>
        <w:t>-</w:t>
      </w:r>
      <w:r w:rsidR="00C45479" w:rsidRPr="00C45479">
        <w:rPr>
          <w:rFonts w:ascii="Times New Roman" w:hAnsi="Times New Roman"/>
          <w:bCs/>
          <w:sz w:val="24"/>
          <w:szCs w:val="24"/>
        </w:rPr>
        <w:t>Lukaševicas tikšanās ar Ungārijas parlamenta Ārlietu komisijas priekšsēdētāju Žoltu Nēmetu (</w:t>
      </w:r>
      <w:r w:rsidR="00C45479" w:rsidRPr="000222C7">
        <w:rPr>
          <w:rFonts w:ascii="Times New Roman" w:hAnsi="Times New Roman"/>
          <w:bCs/>
          <w:i/>
          <w:sz w:val="24"/>
          <w:szCs w:val="24"/>
        </w:rPr>
        <w:t>Zsolt Németh</w:t>
      </w:r>
      <w:r w:rsidR="00C45479" w:rsidRPr="00C45479">
        <w:rPr>
          <w:rFonts w:ascii="Times New Roman" w:hAnsi="Times New Roman"/>
          <w:bCs/>
          <w:sz w:val="24"/>
          <w:szCs w:val="24"/>
        </w:rPr>
        <w:t xml:space="preserve">). </w:t>
      </w:r>
    </w:p>
    <w:p w:rsidR="00C45479" w:rsidRDefault="00C45479" w:rsidP="00EC2BC2">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19. maijā </w:t>
      </w:r>
      <w:r w:rsidR="00A91BCB">
        <w:rPr>
          <w:rFonts w:ascii="Times New Roman" w:hAnsi="Times New Roman"/>
          <w:sz w:val="24"/>
          <w:szCs w:val="24"/>
        </w:rPr>
        <w:t>valsts sekretāra A</w:t>
      </w:r>
      <w:r w:rsidR="00BC2663">
        <w:rPr>
          <w:rFonts w:ascii="Times New Roman" w:hAnsi="Times New Roman"/>
          <w:sz w:val="24"/>
          <w:szCs w:val="24"/>
        </w:rPr>
        <w:t>ndreja</w:t>
      </w:r>
      <w:r w:rsidR="000312C0">
        <w:rPr>
          <w:rFonts w:ascii="Times New Roman" w:hAnsi="Times New Roman"/>
          <w:sz w:val="24"/>
          <w:szCs w:val="24"/>
        </w:rPr>
        <w:t> </w:t>
      </w:r>
      <w:r w:rsidRPr="00C45479">
        <w:rPr>
          <w:rFonts w:ascii="Times New Roman" w:hAnsi="Times New Roman"/>
          <w:sz w:val="24"/>
          <w:szCs w:val="24"/>
        </w:rPr>
        <w:t>Pildegoviča darba vizīte Londonā.</w:t>
      </w:r>
      <w:r w:rsidRPr="00C45479">
        <w:rPr>
          <w:rFonts w:ascii="Times New Roman" w:hAnsi="Times New Roman"/>
          <w:i/>
          <w:sz w:val="24"/>
          <w:szCs w:val="24"/>
        </w:rPr>
        <w:t xml:space="preserve"> </w:t>
      </w:r>
      <w:r w:rsidRPr="00C45479">
        <w:rPr>
          <w:rFonts w:ascii="Times New Roman" w:hAnsi="Times New Roman"/>
          <w:sz w:val="24"/>
          <w:szCs w:val="24"/>
        </w:rPr>
        <w:t xml:space="preserve"> </w:t>
      </w:r>
    </w:p>
    <w:p w:rsidR="003F185E" w:rsidRPr="00C45479" w:rsidRDefault="003F185E" w:rsidP="003F185E">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24.</w:t>
      </w:r>
      <w:r>
        <w:rPr>
          <w:rFonts w:ascii="Times New Roman" w:hAnsi="Times New Roman"/>
          <w:sz w:val="24"/>
          <w:szCs w:val="24"/>
        </w:rPr>
        <w:t>–</w:t>
      </w:r>
      <w:r w:rsidRPr="00C45479">
        <w:rPr>
          <w:rFonts w:ascii="Times New Roman" w:hAnsi="Times New Roman"/>
          <w:sz w:val="24"/>
          <w:szCs w:val="24"/>
        </w:rPr>
        <w:t xml:space="preserve">25. maijā notika jaunā Portugāles īpašo uzdevumu vēstnieka Baltijas valstīs Žuau Ramuša Pintu </w:t>
      </w:r>
      <w:r>
        <w:rPr>
          <w:rFonts w:ascii="Times New Roman" w:hAnsi="Times New Roman"/>
          <w:sz w:val="24"/>
          <w:szCs w:val="24"/>
        </w:rPr>
        <w:t>(</w:t>
      </w:r>
      <w:r w:rsidRPr="000312C0">
        <w:rPr>
          <w:rStyle w:val="Emphasis"/>
          <w:rFonts w:ascii="Times New Roman" w:hAnsi="Times New Roman"/>
          <w:b w:val="0"/>
          <w:i/>
          <w:color w:val="545454"/>
          <w:sz w:val="24"/>
          <w:szCs w:val="24"/>
        </w:rPr>
        <w:t>João Ramos Pinto</w:t>
      </w:r>
      <w:r>
        <w:rPr>
          <w:rStyle w:val="st1"/>
          <w:rFonts w:ascii="Arial" w:hAnsi="Arial" w:cs="Arial"/>
          <w:color w:val="545454"/>
        </w:rPr>
        <w:t xml:space="preserve">) </w:t>
      </w:r>
      <w:r w:rsidRPr="00C45479">
        <w:rPr>
          <w:rFonts w:ascii="Times New Roman" w:hAnsi="Times New Roman"/>
          <w:sz w:val="24"/>
          <w:szCs w:val="24"/>
        </w:rPr>
        <w:t>vizīte Latvijā.</w:t>
      </w:r>
    </w:p>
    <w:p w:rsidR="00C45479" w:rsidRPr="00C45479" w:rsidRDefault="00C45479" w:rsidP="00EC2BC2">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26. maijā Čehijas ārlietu ministra vietnieka J</w:t>
      </w:r>
      <w:r w:rsidR="000312C0">
        <w:rPr>
          <w:rFonts w:ascii="Times New Roman" w:hAnsi="Times New Roman"/>
          <w:sz w:val="24"/>
          <w:szCs w:val="24"/>
        </w:rPr>
        <w:t>akuba</w:t>
      </w:r>
      <w:r w:rsidRPr="00C45479">
        <w:rPr>
          <w:rFonts w:ascii="Times New Roman" w:hAnsi="Times New Roman"/>
          <w:sz w:val="24"/>
          <w:szCs w:val="24"/>
        </w:rPr>
        <w:t xml:space="preserve"> Dīra (</w:t>
      </w:r>
      <w:r w:rsidRPr="00C45479">
        <w:rPr>
          <w:rFonts w:ascii="Times New Roman" w:hAnsi="Times New Roman"/>
          <w:i/>
          <w:sz w:val="24"/>
          <w:szCs w:val="24"/>
        </w:rPr>
        <w:t>Jakub Dürr</w:t>
      </w:r>
      <w:r w:rsidRPr="00C45479">
        <w:rPr>
          <w:rFonts w:ascii="Times New Roman" w:hAnsi="Times New Roman"/>
          <w:sz w:val="24"/>
          <w:szCs w:val="24"/>
        </w:rPr>
        <w:t xml:space="preserve">) politiskās konsultācijas Latvijā. </w:t>
      </w:r>
    </w:p>
    <w:p w:rsidR="00C45479" w:rsidRPr="00C45479" w:rsidRDefault="00C45479" w:rsidP="00EC2BC2">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 xml:space="preserve">19. jūlijā Polijas Ārlietu ministrijas valsts sekretāra vietnieka drošības, konsulāros un Austrumu politikas jautājumos Bartoša Cihocka </w:t>
      </w:r>
      <w:r w:rsidRPr="00C45479">
        <w:rPr>
          <w:rFonts w:ascii="Times New Roman" w:hAnsi="Times New Roman"/>
          <w:i/>
          <w:sz w:val="24"/>
          <w:szCs w:val="24"/>
        </w:rPr>
        <w:t xml:space="preserve">(Bartosz Cichocki) </w:t>
      </w:r>
      <w:r w:rsidRPr="00C45479">
        <w:rPr>
          <w:rFonts w:ascii="Times New Roman" w:hAnsi="Times New Roman"/>
          <w:sz w:val="24"/>
          <w:szCs w:val="24"/>
        </w:rPr>
        <w:t xml:space="preserve">vizīte Latvijā. </w:t>
      </w:r>
    </w:p>
    <w:p w:rsidR="00C45479" w:rsidRDefault="00A91BCB" w:rsidP="00EC2BC2">
      <w:pPr>
        <w:numPr>
          <w:ilvl w:val="0"/>
          <w:numId w:val="4"/>
        </w:numPr>
        <w:ind w:left="426" w:hanging="426"/>
        <w:jc w:val="both"/>
        <w:rPr>
          <w:rFonts w:ascii="Times New Roman" w:hAnsi="Times New Roman"/>
          <w:sz w:val="24"/>
          <w:szCs w:val="24"/>
          <w:lang w:eastAsia="lv-LV"/>
        </w:rPr>
      </w:pPr>
      <w:r>
        <w:rPr>
          <w:rFonts w:ascii="Times New Roman" w:hAnsi="Times New Roman"/>
          <w:sz w:val="24"/>
          <w:szCs w:val="24"/>
        </w:rPr>
        <w:t xml:space="preserve">6. septembrī </w:t>
      </w:r>
      <w:r w:rsidR="000312C0">
        <w:rPr>
          <w:rFonts w:ascii="Times New Roman" w:hAnsi="Times New Roman"/>
          <w:sz w:val="24"/>
          <w:szCs w:val="24"/>
        </w:rPr>
        <w:t>valsts sekretāra</w:t>
      </w:r>
      <w:r>
        <w:rPr>
          <w:rFonts w:ascii="Times New Roman" w:hAnsi="Times New Roman"/>
          <w:sz w:val="24"/>
          <w:szCs w:val="24"/>
        </w:rPr>
        <w:t xml:space="preserve"> p.</w:t>
      </w:r>
      <w:r w:rsidR="000312C0">
        <w:rPr>
          <w:rFonts w:ascii="Times New Roman" w:hAnsi="Times New Roman"/>
          <w:sz w:val="24"/>
          <w:szCs w:val="24"/>
        </w:rPr>
        <w:t> </w:t>
      </w:r>
      <w:r>
        <w:rPr>
          <w:rFonts w:ascii="Times New Roman" w:hAnsi="Times New Roman"/>
          <w:sz w:val="24"/>
          <w:szCs w:val="24"/>
        </w:rPr>
        <w:t>i. A</w:t>
      </w:r>
      <w:r w:rsidR="00BC2663">
        <w:rPr>
          <w:rFonts w:ascii="Times New Roman" w:hAnsi="Times New Roman"/>
          <w:sz w:val="24"/>
          <w:szCs w:val="24"/>
        </w:rPr>
        <w:t>ndra</w:t>
      </w:r>
      <w:r w:rsidR="000312C0">
        <w:rPr>
          <w:rFonts w:ascii="Times New Roman" w:hAnsi="Times New Roman"/>
          <w:sz w:val="24"/>
          <w:szCs w:val="24"/>
        </w:rPr>
        <w:t> </w:t>
      </w:r>
      <w:r w:rsidR="00C45479" w:rsidRPr="00C45479">
        <w:rPr>
          <w:rFonts w:ascii="Times New Roman" w:hAnsi="Times New Roman"/>
          <w:sz w:val="24"/>
          <w:szCs w:val="24"/>
        </w:rPr>
        <w:t>Pelša tikšanās ar Itālijas ārlietu un starptautiskās sadarbības viceministru Vinčenco Amendola (</w:t>
      </w:r>
      <w:r w:rsidR="00C45479" w:rsidRPr="00C45479">
        <w:rPr>
          <w:rFonts w:ascii="Times New Roman" w:hAnsi="Times New Roman"/>
          <w:i/>
          <w:sz w:val="24"/>
          <w:szCs w:val="24"/>
        </w:rPr>
        <w:t>Vincenzo Amendola</w:t>
      </w:r>
      <w:r w:rsidR="00C45479" w:rsidRPr="00C45479">
        <w:rPr>
          <w:rFonts w:ascii="Times New Roman" w:hAnsi="Times New Roman"/>
          <w:sz w:val="24"/>
          <w:szCs w:val="24"/>
        </w:rPr>
        <w:t xml:space="preserve">). </w:t>
      </w:r>
    </w:p>
    <w:p w:rsidR="00C45479" w:rsidRDefault="00BE2A91" w:rsidP="00EC2BC2">
      <w:pPr>
        <w:numPr>
          <w:ilvl w:val="0"/>
          <w:numId w:val="4"/>
        </w:numPr>
        <w:ind w:left="426" w:hanging="426"/>
        <w:jc w:val="both"/>
        <w:rPr>
          <w:rFonts w:ascii="Times New Roman" w:hAnsi="Times New Roman"/>
          <w:sz w:val="24"/>
          <w:szCs w:val="24"/>
          <w:lang w:eastAsia="lv-LV"/>
        </w:rPr>
      </w:pPr>
      <w:r>
        <w:rPr>
          <w:rFonts w:ascii="Times New Roman" w:hAnsi="Times New Roman"/>
          <w:sz w:val="24"/>
          <w:szCs w:val="24"/>
          <w:lang w:eastAsia="lv-LV"/>
        </w:rPr>
        <w:t xml:space="preserve">28. septembrī </w:t>
      </w:r>
      <w:r w:rsidR="00C45479" w:rsidRPr="00C45479">
        <w:rPr>
          <w:rFonts w:ascii="Times New Roman" w:hAnsi="Times New Roman"/>
          <w:sz w:val="24"/>
          <w:szCs w:val="24"/>
        </w:rPr>
        <w:t xml:space="preserve">Apvienotās Karalistes parlamenta deputāta,  Visu partiju parlamentārās grupas sadarbībai ar Latviju vadītāja Marka Pričarda </w:t>
      </w:r>
      <w:r w:rsidR="000312C0">
        <w:rPr>
          <w:rFonts w:ascii="Times New Roman" w:hAnsi="Times New Roman"/>
          <w:sz w:val="24"/>
          <w:szCs w:val="24"/>
        </w:rPr>
        <w:t>(</w:t>
      </w:r>
      <w:r w:rsidR="000312C0">
        <w:rPr>
          <w:rFonts w:ascii="Times New Roman" w:hAnsi="Times New Roman"/>
          <w:i/>
          <w:sz w:val="24"/>
          <w:szCs w:val="24"/>
        </w:rPr>
        <w:t xml:space="preserve">Mark </w:t>
      </w:r>
      <w:r w:rsidR="000312C0" w:rsidRPr="000312C0">
        <w:rPr>
          <w:rFonts w:ascii="Times New Roman" w:hAnsi="Times New Roman"/>
          <w:i/>
          <w:sz w:val="24"/>
          <w:szCs w:val="24"/>
        </w:rPr>
        <w:t>Pritchard</w:t>
      </w:r>
      <w:r w:rsidR="000312C0">
        <w:rPr>
          <w:rFonts w:ascii="Times New Roman" w:hAnsi="Times New Roman"/>
          <w:sz w:val="24"/>
          <w:szCs w:val="24"/>
        </w:rPr>
        <w:t xml:space="preserve">) </w:t>
      </w:r>
      <w:r w:rsidR="00C45479" w:rsidRPr="000312C0">
        <w:rPr>
          <w:rFonts w:ascii="Times New Roman" w:hAnsi="Times New Roman"/>
          <w:sz w:val="24"/>
          <w:szCs w:val="24"/>
        </w:rPr>
        <w:t>vizīte</w:t>
      </w:r>
      <w:r w:rsidR="00C45479" w:rsidRPr="00C45479">
        <w:rPr>
          <w:rFonts w:ascii="Times New Roman" w:hAnsi="Times New Roman"/>
          <w:sz w:val="24"/>
          <w:szCs w:val="24"/>
        </w:rPr>
        <w:t xml:space="preserve"> Latvijā.</w:t>
      </w:r>
    </w:p>
    <w:p w:rsidR="003F185E" w:rsidRDefault="003F185E" w:rsidP="003F185E">
      <w:pPr>
        <w:numPr>
          <w:ilvl w:val="0"/>
          <w:numId w:val="4"/>
        </w:numPr>
        <w:ind w:left="426" w:hanging="426"/>
        <w:jc w:val="both"/>
        <w:rPr>
          <w:rFonts w:ascii="Times New Roman" w:hAnsi="Times New Roman"/>
          <w:sz w:val="24"/>
          <w:szCs w:val="24"/>
        </w:rPr>
      </w:pPr>
      <w:r w:rsidRPr="00C45479">
        <w:rPr>
          <w:rFonts w:ascii="Times New Roman" w:hAnsi="Times New Roman"/>
          <w:sz w:val="24"/>
          <w:szCs w:val="24"/>
        </w:rPr>
        <w:t>29. septembrī Ārlietu ministrijas</w:t>
      </w:r>
      <w:r>
        <w:rPr>
          <w:rFonts w:ascii="Times New Roman" w:hAnsi="Times New Roman"/>
          <w:sz w:val="24"/>
          <w:szCs w:val="24"/>
        </w:rPr>
        <w:t xml:space="preserve"> parlamentārās sekretāres Zandas </w:t>
      </w:r>
      <w:r w:rsidRPr="00C45479">
        <w:rPr>
          <w:rFonts w:ascii="Times New Roman" w:hAnsi="Times New Roman"/>
          <w:sz w:val="24"/>
          <w:szCs w:val="24"/>
        </w:rPr>
        <w:t>Kalniņas-Lukaševi</w:t>
      </w:r>
      <w:r>
        <w:rPr>
          <w:rFonts w:ascii="Times New Roman" w:hAnsi="Times New Roman"/>
          <w:sz w:val="24"/>
          <w:szCs w:val="24"/>
        </w:rPr>
        <w:t>cas un valsts sekretāra A.</w:t>
      </w:r>
      <w:r w:rsidRPr="00C45479">
        <w:rPr>
          <w:rFonts w:ascii="Times New Roman" w:hAnsi="Times New Roman"/>
          <w:sz w:val="24"/>
          <w:szCs w:val="24"/>
        </w:rPr>
        <w:t>Pildegoviča tikšanās ar NATO Parlamentārās Asamblejas prezidentu Paolo Alli (</w:t>
      </w:r>
      <w:r w:rsidRPr="00C45479">
        <w:rPr>
          <w:rFonts w:ascii="Times New Roman" w:hAnsi="Times New Roman"/>
          <w:i/>
          <w:sz w:val="24"/>
          <w:szCs w:val="24"/>
        </w:rPr>
        <w:t>Paolo Alli</w:t>
      </w:r>
      <w:r w:rsidRPr="00C45479">
        <w:rPr>
          <w:rFonts w:ascii="Times New Roman" w:hAnsi="Times New Roman"/>
          <w:sz w:val="24"/>
          <w:szCs w:val="24"/>
        </w:rPr>
        <w:t xml:space="preserve">). </w:t>
      </w:r>
    </w:p>
    <w:p w:rsidR="003F185E" w:rsidRPr="003F185E" w:rsidRDefault="003F185E" w:rsidP="003F185E">
      <w:pPr>
        <w:numPr>
          <w:ilvl w:val="0"/>
          <w:numId w:val="4"/>
        </w:numPr>
        <w:ind w:left="426" w:hanging="426"/>
        <w:jc w:val="both"/>
        <w:rPr>
          <w:rFonts w:ascii="Times New Roman" w:hAnsi="Times New Roman"/>
          <w:sz w:val="24"/>
          <w:szCs w:val="24"/>
        </w:rPr>
      </w:pPr>
      <w:r w:rsidRPr="003F185E">
        <w:rPr>
          <w:rFonts w:ascii="Times New Roman" w:hAnsi="Times New Roman"/>
          <w:sz w:val="24"/>
          <w:szCs w:val="24"/>
        </w:rPr>
        <w:t>29. septembrī Skotijas valdības Kabineta ministra Dr. Alasdeira Allana (</w:t>
      </w:r>
      <w:r w:rsidRPr="003F185E">
        <w:rPr>
          <w:rFonts w:ascii="Times New Roman" w:hAnsi="Times New Roman"/>
          <w:i/>
          <w:sz w:val="24"/>
          <w:szCs w:val="24"/>
        </w:rPr>
        <w:t>Alasdair Allan</w:t>
      </w:r>
      <w:r w:rsidRPr="003F185E">
        <w:rPr>
          <w:rFonts w:ascii="Times New Roman" w:hAnsi="Times New Roman"/>
          <w:sz w:val="24"/>
          <w:szCs w:val="24"/>
        </w:rPr>
        <w:t>) vizīte Latvijā.</w:t>
      </w:r>
    </w:p>
    <w:p w:rsidR="00C45479" w:rsidRPr="00C45479" w:rsidRDefault="00C45479" w:rsidP="00EC2BC2">
      <w:pPr>
        <w:numPr>
          <w:ilvl w:val="0"/>
          <w:numId w:val="4"/>
        </w:numPr>
        <w:ind w:left="426" w:hanging="426"/>
        <w:jc w:val="both"/>
        <w:rPr>
          <w:rFonts w:ascii="Times New Roman" w:hAnsi="Times New Roman"/>
          <w:sz w:val="24"/>
          <w:szCs w:val="24"/>
          <w:lang w:eastAsia="lv-LV"/>
        </w:rPr>
      </w:pPr>
      <w:r w:rsidRPr="00C45479">
        <w:rPr>
          <w:rFonts w:ascii="Times New Roman" w:hAnsi="Times New Roman"/>
          <w:sz w:val="24"/>
          <w:szCs w:val="24"/>
        </w:rPr>
        <w:lastRenderedPageBreak/>
        <w:t xml:space="preserve">30. oktobrī </w:t>
      </w:r>
      <w:r w:rsidR="000312C0">
        <w:rPr>
          <w:rFonts w:ascii="Times New Roman" w:hAnsi="Times New Roman"/>
          <w:sz w:val="24"/>
          <w:szCs w:val="24"/>
        </w:rPr>
        <w:t>valsts sekretāra</w:t>
      </w:r>
      <w:r w:rsidRPr="00C45479">
        <w:rPr>
          <w:rFonts w:ascii="Times New Roman" w:hAnsi="Times New Roman"/>
          <w:sz w:val="24"/>
          <w:szCs w:val="24"/>
        </w:rPr>
        <w:t xml:space="preserve"> A</w:t>
      </w:r>
      <w:r w:rsidR="00BC2663">
        <w:rPr>
          <w:rFonts w:ascii="Times New Roman" w:hAnsi="Times New Roman"/>
          <w:sz w:val="24"/>
          <w:szCs w:val="24"/>
        </w:rPr>
        <w:t>ndreja</w:t>
      </w:r>
      <w:r w:rsidR="000312C0">
        <w:rPr>
          <w:rFonts w:ascii="Times New Roman" w:hAnsi="Times New Roman"/>
          <w:sz w:val="24"/>
          <w:szCs w:val="24"/>
        </w:rPr>
        <w:t> </w:t>
      </w:r>
      <w:r w:rsidRPr="00C45479">
        <w:rPr>
          <w:rFonts w:ascii="Times New Roman" w:hAnsi="Times New Roman"/>
          <w:sz w:val="24"/>
          <w:szCs w:val="24"/>
        </w:rPr>
        <w:t>Pildegoviča politiskās konsultācijas ar Lietuvu.</w:t>
      </w:r>
    </w:p>
    <w:p w:rsidR="00C45479" w:rsidRDefault="00C45479" w:rsidP="00EC2BC2">
      <w:pPr>
        <w:numPr>
          <w:ilvl w:val="0"/>
          <w:numId w:val="4"/>
        </w:numPr>
        <w:ind w:left="426" w:hanging="426"/>
        <w:jc w:val="both"/>
        <w:rPr>
          <w:rFonts w:ascii="Times New Roman" w:hAnsi="Times New Roman"/>
          <w:bCs/>
          <w:sz w:val="24"/>
          <w:szCs w:val="24"/>
        </w:rPr>
      </w:pPr>
      <w:r w:rsidRPr="00C45479">
        <w:rPr>
          <w:rFonts w:ascii="Times New Roman" w:hAnsi="Times New Roman"/>
          <w:bCs/>
          <w:sz w:val="24"/>
          <w:szCs w:val="24"/>
        </w:rPr>
        <w:t>22.</w:t>
      </w:r>
      <w:r w:rsidR="000312C0">
        <w:rPr>
          <w:rFonts w:ascii="Times New Roman" w:hAnsi="Times New Roman"/>
          <w:sz w:val="24"/>
          <w:szCs w:val="24"/>
        </w:rPr>
        <w:t>–</w:t>
      </w:r>
      <w:r w:rsidR="00602BBF">
        <w:rPr>
          <w:rFonts w:ascii="Times New Roman" w:hAnsi="Times New Roman"/>
          <w:bCs/>
          <w:sz w:val="24"/>
          <w:szCs w:val="24"/>
        </w:rPr>
        <w:t xml:space="preserve">23. novembrī </w:t>
      </w:r>
      <w:r w:rsidRPr="00C45479">
        <w:rPr>
          <w:rFonts w:ascii="Times New Roman" w:hAnsi="Times New Roman"/>
          <w:bCs/>
          <w:sz w:val="24"/>
          <w:szCs w:val="24"/>
        </w:rPr>
        <w:t>Ungārijas Ārlietu un tirdzniecības ministrijas valsts sekretāra vietnieka Eiropas un Amerikas lietās Krištofa Altusa (</w:t>
      </w:r>
      <w:r w:rsidRPr="00602BBF">
        <w:rPr>
          <w:rFonts w:ascii="Times New Roman" w:hAnsi="Times New Roman"/>
          <w:bCs/>
          <w:i/>
          <w:sz w:val="24"/>
          <w:szCs w:val="24"/>
        </w:rPr>
        <w:t>Kristóf Altusz</w:t>
      </w:r>
      <w:r w:rsidRPr="00C45479">
        <w:rPr>
          <w:rFonts w:ascii="Times New Roman" w:hAnsi="Times New Roman"/>
          <w:bCs/>
          <w:sz w:val="24"/>
          <w:szCs w:val="24"/>
        </w:rPr>
        <w:t>) politiskās konsultācijas Latvijā.</w:t>
      </w:r>
    </w:p>
    <w:p w:rsidR="003235F9" w:rsidRDefault="003235F9" w:rsidP="002A61C4">
      <w:pPr>
        <w:ind w:left="426"/>
        <w:jc w:val="both"/>
        <w:rPr>
          <w:rFonts w:ascii="Times New Roman" w:hAnsi="Times New Roman"/>
          <w:bCs/>
          <w:sz w:val="24"/>
          <w:szCs w:val="24"/>
        </w:rPr>
      </w:pPr>
    </w:p>
    <w:p w:rsidR="003235F9" w:rsidRPr="003235F9" w:rsidRDefault="003235F9" w:rsidP="002A61C4">
      <w:pPr>
        <w:jc w:val="both"/>
        <w:rPr>
          <w:rFonts w:ascii="Times New Roman" w:hAnsi="Times New Roman"/>
          <w:bCs/>
          <w:sz w:val="24"/>
          <w:szCs w:val="24"/>
          <w:u w:val="single"/>
        </w:rPr>
      </w:pPr>
      <w:r w:rsidRPr="003235F9">
        <w:rPr>
          <w:rFonts w:ascii="Times New Roman" w:hAnsi="Times New Roman"/>
          <w:bCs/>
          <w:sz w:val="24"/>
          <w:szCs w:val="24"/>
          <w:u w:val="single"/>
        </w:rPr>
        <w:t>2017. gadā parakstītie dokumenti</w:t>
      </w:r>
    </w:p>
    <w:p w:rsidR="003235F9" w:rsidRDefault="003235F9" w:rsidP="002A61C4">
      <w:pPr>
        <w:jc w:val="both"/>
        <w:rPr>
          <w:rFonts w:ascii="Times New Roman" w:hAnsi="Times New Roman"/>
          <w:bCs/>
          <w:sz w:val="24"/>
          <w:szCs w:val="24"/>
        </w:rPr>
      </w:pPr>
    </w:p>
    <w:p w:rsidR="003235F9" w:rsidRDefault="003235F9" w:rsidP="003F185E">
      <w:pPr>
        <w:pStyle w:val="ListParagraph"/>
        <w:numPr>
          <w:ilvl w:val="0"/>
          <w:numId w:val="4"/>
        </w:numPr>
        <w:ind w:left="426" w:hanging="426"/>
        <w:rPr>
          <w:bCs/>
        </w:rPr>
      </w:pPr>
      <w:r>
        <w:rPr>
          <w:bCs/>
        </w:rPr>
        <w:t>31. janvārī tika parakstīt</w:t>
      </w:r>
      <w:r w:rsidR="0091565C">
        <w:rPr>
          <w:bCs/>
        </w:rPr>
        <w:t>s</w:t>
      </w:r>
      <w:r>
        <w:rPr>
          <w:bCs/>
        </w:rPr>
        <w:t xml:space="preserve"> </w:t>
      </w:r>
      <w:r w:rsidRPr="002A61C4">
        <w:rPr>
          <w:bCs/>
          <w:i/>
        </w:rPr>
        <w:t>Igaunijas Republikas valdības, Latvijas Republikas valdības un Lietuvas Republikas valdības l</w:t>
      </w:r>
      <w:r w:rsidRPr="003235F9">
        <w:rPr>
          <w:bCs/>
          <w:i/>
        </w:rPr>
        <w:t xml:space="preserve">īgums par Rail Baltic/Rail </w:t>
      </w:r>
      <w:r>
        <w:rPr>
          <w:bCs/>
          <w:i/>
        </w:rPr>
        <w:t>B</w:t>
      </w:r>
      <w:r w:rsidRPr="002A61C4">
        <w:rPr>
          <w:bCs/>
          <w:i/>
        </w:rPr>
        <w:t>altica dzelzceļa savienojuma izveidi</w:t>
      </w:r>
      <w:r>
        <w:rPr>
          <w:bCs/>
        </w:rPr>
        <w:t>.</w:t>
      </w:r>
    </w:p>
    <w:p w:rsidR="0091565C" w:rsidRDefault="0091565C" w:rsidP="003F185E">
      <w:pPr>
        <w:pStyle w:val="ListParagraph"/>
        <w:numPr>
          <w:ilvl w:val="0"/>
          <w:numId w:val="4"/>
        </w:numPr>
        <w:ind w:left="426" w:hanging="426"/>
        <w:rPr>
          <w:bCs/>
        </w:rPr>
      </w:pPr>
      <w:r>
        <w:rPr>
          <w:bCs/>
        </w:rPr>
        <w:t>7. februār</w:t>
      </w:r>
      <w:r w:rsidR="00BD2677">
        <w:rPr>
          <w:bCs/>
        </w:rPr>
        <w:t xml:space="preserve">ī </w:t>
      </w:r>
      <w:r>
        <w:rPr>
          <w:bCs/>
        </w:rPr>
        <w:t xml:space="preserve">tika parakstīta </w:t>
      </w:r>
      <w:r w:rsidRPr="002A61C4">
        <w:rPr>
          <w:bCs/>
          <w:i/>
        </w:rPr>
        <w:t>Latvijas Republikas valdības un Francijas Republikas valdības vienošanās par sadarbību aizsardzības jomā</w:t>
      </w:r>
      <w:r>
        <w:rPr>
          <w:bCs/>
        </w:rPr>
        <w:t>.</w:t>
      </w:r>
    </w:p>
    <w:p w:rsidR="003235F9" w:rsidRPr="003235F9" w:rsidRDefault="003235F9" w:rsidP="003F185E">
      <w:pPr>
        <w:pStyle w:val="ListParagraph"/>
        <w:numPr>
          <w:ilvl w:val="0"/>
          <w:numId w:val="4"/>
        </w:numPr>
        <w:ind w:left="426" w:hanging="426"/>
        <w:rPr>
          <w:bCs/>
        </w:rPr>
      </w:pPr>
      <w:r w:rsidRPr="003235F9">
        <w:rPr>
          <w:bCs/>
        </w:rPr>
        <w:t>23.</w:t>
      </w:r>
      <w:r>
        <w:rPr>
          <w:bCs/>
        </w:rPr>
        <w:t xml:space="preserve"> </w:t>
      </w:r>
      <w:r w:rsidRPr="003235F9">
        <w:rPr>
          <w:bCs/>
        </w:rPr>
        <w:t>novembrī tika parakstīts</w:t>
      </w:r>
      <w:r>
        <w:rPr>
          <w:bCs/>
        </w:rPr>
        <w:t xml:space="preserve"> </w:t>
      </w:r>
      <w:r w:rsidRPr="002A61C4">
        <w:rPr>
          <w:bCs/>
          <w:i/>
        </w:rPr>
        <w:t>Latvijas Republikas valdības, Igaunijas Republikas valdības un Lietuvas Republikas valdības nolīgums par sadarbību katastrofu novēršanas, gatavības un reaģēšanas jomā</w:t>
      </w:r>
      <w:r>
        <w:rPr>
          <w:bCs/>
        </w:rPr>
        <w:t>.</w:t>
      </w:r>
    </w:p>
    <w:p w:rsidR="00C45479" w:rsidRPr="002A61C4" w:rsidRDefault="00E96942" w:rsidP="003F185E">
      <w:pPr>
        <w:pStyle w:val="PlainText"/>
        <w:ind w:left="426" w:hanging="426"/>
        <w:jc w:val="both"/>
        <w:rPr>
          <w:rFonts w:ascii="Times New Roman" w:hAnsi="Times New Roman" w:cs="Times New Roman"/>
          <w:sz w:val="24"/>
          <w:szCs w:val="24"/>
          <w:u w:val="single"/>
        </w:rPr>
      </w:pPr>
      <w:r w:rsidRPr="002A61C4">
        <w:rPr>
          <w:rFonts w:ascii="Times New Roman" w:hAnsi="Times New Roman" w:cs="Times New Roman"/>
          <w:sz w:val="24"/>
          <w:szCs w:val="24"/>
          <w:u w:val="single"/>
        </w:rPr>
        <w:t>ES un trešo valstu līgumi:</w:t>
      </w:r>
    </w:p>
    <w:p w:rsidR="00E96942" w:rsidRDefault="00E96942" w:rsidP="003F185E">
      <w:pPr>
        <w:pStyle w:val="PlainText"/>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Latvija pirmā ratificēja</w:t>
      </w:r>
      <w:r w:rsidRPr="00E96942">
        <w:rPr>
          <w:rFonts w:ascii="Times New Roman" w:hAnsi="Times New Roman" w:cs="Times New Roman"/>
          <w:sz w:val="24"/>
          <w:szCs w:val="24"/>
        </w:rPr>
        <w:t xml:space="preserve"> </w:t>
      </w:r>
      <w:r w:rsidRPr="003F185E">
        <w:rPr>
          <w:rFonts w:ascii="Times New Roman" w:hAnsi="Times New Roman" w:cs="Times New Roman"/>
          <w:i/>
          <w:sz w:val="24"/>
          <w:szCs w:val="24"/>
        </w:rPr>
        <w:t>Visaptverošo ekonomikas un tirdzniecības nolīgumu</w:t>
      </w:r>
      <w:r w:rsidRPr="00E96942">
        <w:rPr>
          <w:rFonts w:ascii="Times New Roman" w:hAnsi="Times New Roman" w:cs="Times New Roman"/>
          <w:sz w:val="24"/>
          <w:szCs w:val="24"/>
        </w:rPr>
        <w:t xml:space="preserve"> (CETA) starp Kanādu, no vienas puses, un Eiropas Savienību un tās dalībvalstīm, no otras puses. (</w:t>
      </w:r>
      <w:r>
        <w:rPr>
          <w:rFonts w:ascii="Times New Roman" w:hAnsi="Times New Roman" w:cs="Times New Roman"/>
          <w:sz w:val="24"/>
          <w:szCs w:val="24"/>
        </w:rPr>
        <w:t xml:space="preserve">ratifikācijas </w:t>
      </w:r>
      <w:r w:rsidRPr="00E96942">
        <w:rPr>
          <w:rFonts w:ascii="Times New Roman" w:hAnsi="Times New Roman" w:cs="Times New Roman"/>
          <w:sz w:val="24"/>
          <w:szCs w:val="24"/>
        </w:rPr>
        <w:t>instruments depozitārijā saņemts 09.03.2017.)</w:t>
      </w:r>
      <w:r>
        <w:rPr>
          <w:rFonts w:ascii="Times New Roman" w:hAnsi="Times New Roman" w:cs="Times New Roman"/>
          <w:sz w:val="24"/>
          <w:szCs w:val="24"/>
        </w:rPr>
        <w:t>, taču līgums vēl nav stājies spēkā.</w:t>
      </w:r>
    </w:p>
    <w:p w:rsidR="00E96942" w:rsidRDefault="00E96942" w:rsidP="003F185E">
      <w:pPr>
        <w:pStyle w:val="PlainText"/>
        <w:ind w:left="426" w:hanging="426"/>
        <w:jc w:val="both"/>
        <w:rPr>
          <w:rFonts w:ascii="Times New Roman" w:hAnsi="Times New Roman" w:cs="Times New Roman"/>
          <w:sz w:val="24"/>
          <w:szCs w:val="24"/>
        </w:rPr>
      </w:pPr>
    </w:p>
    <w:p w:rsidR="00E96942" w:rsidRDefault="00E96942" w:rsidP="003F185E">
      <w:pPr>
        <w:pStyle w:val="PlainText"/>
        <w:numPr>
          <w:ilvl w:val="0"/>
          <w:numId w:val="38"/>
        </w:numPr>
        <w:ind w:left="426" w:hanging="426"/>
        <w:jc w:val="both"/>
        <w:rPr>
          <w:rFonts w:ascii="Times New Roman" w:hAnsi="Times New Roman" w:cs="Times New Roman"/>
          <w:sz w:val="24"/>
          <w:szCs w:val="24"/>
        </w:rPr>
      </w:pPr>
      <w:r w:rsidRPr="00E96942">
        <w:rPr>
          <w:rFonts w:ascii="Times New Roman" w:hAnsi="Times New Roman" w:cs="Times New Roman"/>
          <w:sz w:val="24"/>
          <w:szCs w:val="24"/>
        </w:rPr>
        <w:t xml:space="preserve">2017. gada 1. septembrī stājās spēkā </w:t>
      </w:r>
      <w:r w:rsidRPr="003F185E">
        <w:rPr>
          <w:rFonts w:ascii="Times New Roman" w:hAnsi="Times New Roman" w:cs="Times New Roman"/>
          <w:i/>
          <w:sz w:val="24"/>
          <w:szCs w:val="24"/>
        </w:rPr>
        <w:t>Asociācijas nolīgums starp Eiropas Savienību un Eiropas Atomenerģijas kopienu</w:t>
      </w:r>
      <w:r w:rsidRPr="00E96942">
        <w:rPr>
          <w:rFonts w:ascii="Times New Roman" w:hAnsi="Times New Roman" w:cs="Times New Roman"/>
          <w:sz w:val="24"/>
          <w:szCs w:val="24"/>
        </w:rPr>
        <w:t xml:space="preserve"> un to dalībvalstīm, no vienas puses, un Ukrainu, no otras puses</w:t>
      </w:r>
      <w:r>
        <w:rPr>
          <w:rFonts w:ascii="Times New Roman" w:hAnsi="Times New Roman" w:cs="Times New Roman"/>
          <w:sz w:val="24"/>
          <w:szCs w:val="24"/>
        </w:rPr>
        <w:t>.</w:t>
      </w:r>
    </w:p>
    <w:p w:rsidR="00E410E9" w:rsidRDefault="00E410E9" w:rsidP="00EC2BC2">
      <w:pPr>
        <w:pStyle w:val="PlainText"/>
        <w:ind w:left="426"/>
        <w:jc w:val="both"/>
        <w:rPr>
          <w:rFonts w:ascii="Times New Roman" w:hAnsi="Times New Roman" w:cs="Times New Roman"/>
          <w:sz w:val="24"/>
          <w:szCs w:val="24"/>
        </w:rPr>
      </w:pPr>
    </w:p>
    <w:p w:rsidR="00E410E9" w:rsidRDefault="00E410E9" w:rsidP="002A61C4">
      <w:pPr>
        <w:pStyle w:val="PlainText"/>
        <w:jc w:val="both"/>
        <w:rPr>
          <w:rFonts w:ascii="Times New Roman" w:hAnsi="Times New Roman" w:cs="Times New Roman"/>
          <w:b/>
          <w:sz w:val="24"/>
          <w:szCs w:val="24"/>
          <w:u w:val="single"/>
        </w:rPr>
      </w:pPr>
      <w:r w:rsidRPr="00145BE3">
        <w:rPr>
          <w:rFonts w:ascii="Times New Roman" w:hAnsi="Times New Roman" w:cs="Times New Roman"/>
          <w:b/>
          <w:sz w:val="24"/>
          <w:szCs w:val="24"/>
          <w:u w:val="single"/>
        </w:rPr>
        <w:t>ASV</w:t>
      </w:r>
    </w:p>
    <w:p w:rsidR="00FD5267" w:rsidRDefault="00FD5267" w:rsidP="00EC2BC2">
      <w:pPr>
        <w:pStyle w:val="PlainText"/>
        <w:ind w:left="426"/>
        <w:jc w:val="both"/>
        <w:rPr>
          <w:rFonts w:ascii="Times New Roman" w:hAnsi="Times New Roman" w:cs="Times New Roman"/>
          <w:b/>
          <w:sz w:val="24"/>
          <w:szCs w:val="24"/>
          <w:u w:val="single"/>
        </w:rPr>
      </w:pPr>
    </w:p>
    <w:p w:rsidR="005A6478" w:rsidRPr="00145BE3" w:rsidRDefault="005A6478" w:rsidP="005A6478">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Izejošās un ienākošās vizītes </w:t>
      </w:r>
    </w:p>
    <w:p w:rsidR="00E410E9" w:rsidRPr="00145BE3" w:rsidRDefault="00E410E9" w:rsidP="00EC2BC2">
      <w:pPr>
        <w:pStyle w:val="PlainText"/>
        <w:ind w:left="426" w:hanging="426"/>
        <w:jc w:val="both"/>
        <w:rPr>
          <w:rFonts w:ascii="Times New Roman" w:hAnsi="Times New Roman" w:cs="Times New Roman"/>
          <w:sz w:val="24"/>
          <w:szCs w:val="24"/>
        </w:rPr>
      </w:pPr>
    </w:p>
    <w:p w:rsidR="007038EE" w:rsidRPr="000222C7"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18</w:t>
      </w:r>
      <w:r w:rsidRPr="000222C7">
        <w:rPr>
          <w:rFonts w:ascii="Times New Roman" w:hAnsi="Times New Roman"/>
          <w:sz w:val="24"/>
          <w:szCs w:val="24"/>
        </w:rPr>
        <w:t>.</w:t>
      </w:r>
      <w:r w:rsidR="00602BBF" w:rsidRPr="000222C7">
        <w:rPr>
          <w:rFonts w:ascii="Times New Roman" w:hAnsi="Times New Roman"/>
          <w:sz w:val="24"/>
          <w:szCs w:val="24"/>
        </w:rPr>
        <w:t> </w:t>
      </w:r>
      <w:r w:rsidRPr="000222C7">
        <w:rPr>
          <w:rFonts w:ascii="Times New Roman" w:hAnsi="Times New Roman"/>
          <w:sz w:val="24"/>
          <w:szCs w:val="24"/>
        </w:rPr>
        <w:t xml:space="preserve">februārī  Baltijas valstu prezidentu un ASV viceprezidenta tikšanās Minhenē. </w:t>
      </w:r>
    </w:p>
    <w:p w:rsidR="007038EE" w:rsidRPr="000222C7" w:rsidRDefault="007038EE" w:rsidP="00EC2BC2">
      <w:pPr>
        <w:ind w:left="426" w:hanging="426"/>
        <w:jc w:val="both"/>
        <w:rPr>
          <w:rFonts w:ascii="Times New Roman" w:hAnsi="Times New Roman"/>
          <w:sz w:val="24"/>
          <w:szCs w:val="24"/>
        </w:rPr>
      </w:pPr>
      <w:r w:rsidRPr="000222C7">
        <w:rPr>
          <w:rFonts w:ascii="Times New Roman" w:hAnsi="Times New Roman"/>
          <w:sz w:val="24"/>
          <w:szCs w:val="24"/>
        </w:rPr>
        <w:t>-</w:t>
      </w:r>
      <w:r w:rsidRPr="000222C7">
        <w:rPr>
          <w:rFonts w:ascii="Times New Roman" w:hAnsi="Times New Roman"/>
          <w:sz w:val="14"/>
          <w:szCs w:val="14"/>
        </w:rPr>
        <w:t>          </w:t>
      </w:r>
      <w:r w:rsidRPr="000222C7">
        <w:rPr>
          <w:rFonts w:ascii="Times New Roman" w:hAnsi="Times New Roman"/>
          <w:sz w:val="24"/>
          <w:szCs w:val="24"/>
        </w:rPr>
        <w:t>22.</w:t>
      </w:r>
      <w:r w:rsidR="00602BBF" w:rsidRPr="000222C7">
        <w:rPr>
          <w:rFonts w:ascii="Times New Roman" w:hAnsi="Times New Roman"/>
          <w:sz w:val="24"/>
          <w:szCs w:val="24"/>
        </w:rPr>
        <w:t>–</w:t>
      </w:r>
      <w:r w:rsidR="00B42F40" w:rsidRPr="000222C7">
        <w:rPr>
          <w:rFonts w:ascii="Times New Roman" w:hAnsi="Times New Roman"/>
          <w:sz w:val="24"/>
          <w:szCs w:val="24"/>
        </w:rPr>
        <w:t>23. februārī</w:t>
      </w:r>
      <w:r w:rsidRPr="000222C7">
        <w:rPr>
          <w:rFonts w:ascii="Times New Roman" w:hAnsi="Times New Roman"/>
          <w:sz w:val="24"/>
          <w:szCs w:val="24"/>
        </w:rPr>
        <w:t xml:space="preserve"> Ārlietu ministrijas politiskā direktora konsultācijas Vašingtonā.</w:t>
      </w:r>
    </w:p>
    <w:p w:rsidR="007038EE" w:rsidRPr="000222C7" w:rsidRDefault="007038EE" w:rsidP="00EC2BC2">
      <w:pPr>
        <w:ind w:left="426" w:hanging="426"/>
        <w:jc w:val="both"/>
        <w:rPr>
          <w:rFonts w:ascii="Times New Roman" w:hAnsi="Times New Roman"/>
          <w:sz w:val="24"/>
          <w:szCs w:val="24"/>
        </w:rPr>
      </w:pPr>
      <w:r w:rsidRPr="000222C7">
        <w:rPr>
          <w:rFonts w:ascii="Times New Roman" w:hAnsi="Times New Roman"/>
          <w:sz w:val="24"/>
          <w:szCs w:val="24"/>
        </w:rPr>
        <w:t>-</w:t>
      </w:r>
      <w:r w:rsidRPr="000222C7">
        <w:rPr>
          <w:rFonts w:ascii="Times New Roman" w:hAnsi="Times New Roman"/>
          <w:sz w:val="14"/>
          <w:szCs w:val="14"/>
        </w:rPr>
        <w:t>          </w:t>
      </w:r>
      <w:r w:rsidR="00B42F40" w:rsidRPr="000222C7">
        <w:rPr>
          <w:rFonts w:ascii="Times New Roman" w:hAnsi="Times New Roman"/>
          <w:sz w:val="24"/>
          <w:szCs w:val="24"/>
        </w:rPr>
        <w:t>22. martā</w:t>
      </w:r>
      <w:r w:rsidRPr="000222C7">
        <w:rPr>
          <w:rFonts w:ascii="Times New Roman" w:hAnsi="Times New Roman"/>
          <w:sz w:val="24"/>
          <w:szCs w:val="24"/>
        </w:rPr>
        <w:t xml:space="preserve"> Ārlietu ministra dalība ASV vadītās </w:t>
      </w:r>
      <w:r w:rsidR="00CF6B49" w:rsidRPr="000222C7">
        <w:rPr>
          <w:rFonts w:ascii="Times New Roman" w:hAnsi="Times New Roman"/>
          <w:sz w:val="24"/>
          <w:szCs w:val="24"/>
        </w:rPr>
        <w:t xml:space="preserve">Starptautiskās koalīcijas </w:t>
      </w:r>
      <w:r w:rsidR="00CF6B49" w:rsidRPr="000222C7">
        <w:rPr>
          <w:rFonts w:ascii="Times New Roman" w:hAnsi="Times New Roman"/>
          <w:i/>
          <w:sz w:val="24"/>
          <w:szCs w:val="24"/>
        </w:rPr>
        <w:t>Daesh</w:t>
      </w:r>
      <w:r w:rsidR="00CF6B49" w:rsidRPr="000222C7">
        <w:rPr>
          <w:rFonts w:ascii="Times New Roman" w:hAnsi="Times New Roman"/>
          <w:sz w:val="24"/>
          <w:szCs w:val="24"/>
        </w:rPr>
        <w:t xml:space="preserve"> sakāvei sanāksmē Vašingtonā.</w:t>
      </w:r>
    </w:p>
    <w:p w:rsidR="007038EE" w:rsidRPr="000222C7" w:rsidRDefault="007038EE" w:rsidP="00EC2BC2">
      <w:pPr>
        <w:ind w:left="426" w:hanging="426"/>
        <w:jc w:val="both"/>
        <w:rPr>
          <w:rFonts w:ascii="Times New Roman" w:hAnsi="Times New Roman"/>
          <w:sz w:val="24"/>
          <w:szCs w:val="24"/>
        </w:rPr>
      </w:pPr>
      <w:r w:rsidRPr="000222C7">
        <w:rPr>
          <w:rFonts w:ascii="Times New Roman" w:hAnsi="Times New Roman"/>
          <w:sz w:val="24"/>
          <w:szCs w:val="24"/>
        </w:rPr>
        <w:t>-</w:t>
      </w:r>
      <w:r w:rsidRPr="000222C7">
        <w:rPr>
          <w:rFonts w:ascii="Times New Roman" w:hAnsi="Times New Roman"/>
          <w:sz w:val="14"/>
          <w:szCs w:val="14"/>
        </w:rPr>
        <w:t xml:space="preserve">           </w:t>
      </w:r>
      <w:r w:rsidRPr="000222C7">
        <w:rPr>
          <w:rFonts w:ascii="Times New Roman" w:hAnsi="Times New Roman"/>
          <w:sz w:val="24"/>
          <w:szCs w:val="24"/>
        </w:rPr>
        <w:t>26.</w:t>
      </w:r>
      <w:r w:rsidR="00602BBF" w:rsidRPr="000222C7">
        <w:rPr>
          <w:rFonts w:ascii="Times New Roman" w:hAnsi="Times New Roman"/>
          <w:sz w:val="24"/>
          <w:szCs w:val="24"/>
        </w:rPr>
        <w:t>–</w:t>
      </w:r>
      <w:r w:rsidR="00B42F40" w:rsidRPr="000222C7">
        <w:rPr>
          <w:rFonts w:ascii="Times New Roman" w:hAnsi="Times New Roman"/>
          <w:sz w:val="24"/>
          <w:szCs w:val="24"/>
        </w:rPr>
        <w:t>28. martā</w:t>
      </w:r>
      <w:r w:rsidRPr="000222C7">
        <w:rPr>
          <w:rFonts w:ascii="Times New Roman" w:hAnsi="Times New Roman"/>
          <w:sz w:val="24"/>
          <w:szCs w:val="24"/>
        </w:rPr>
        <w:t xml:space="preserve"> Ārlietu ministra dalība AIPAC konferencē Vašingtonā.</w:t>
      </w:r>
    </w:p>
    <w:p w:rsidR="007038EE" w:rsidRPr="000222C7" w:rsidRDefault="007038EE" w:rsidP="00EC2BC2">
      <w:pPr>
        <w:ind w:left="426" w:hanging="426"/>
        <w:jc w:val="both"/>
        <w:rPr>
          <w:rFonts w:ascii="Times New Roman" w:hAnsi="Times New Roman"/>
          <w:sz w:val="24"/>
          <w:szCs w:val="24"/>
        </w:rPr>
      </w:pPr>
      <w:r w:rsidRPr="000222C7">
        <w:rPr>
          <w:rFonts w:ascii="Times New Roman" w:hAnsi="Times New Roman"/>
          <w:sz w:val="24"/>
          <w:szCs w:val="24"/>
        </w:rPr>
        <w:t>-</w:t>
      </w:r>
      <w:r w:rsidRPr="000222C7">
        <w:rPr>
          <w:rFonts w:ascii="Times New Roman" w:hAnsi="Times New Roman"/>
          <w:sz w:val="14"/>
          <w:szCs w:val="14"/>
        </w:rPr>
        <w:t>          </w:t>
      </w:r>
      <w:r w:rsidRPr="000222C7">
        <w:rPr>
          <w:rFonts w:ascii="Times New Roman" w:hAnsi="Times New Roman"/>
          <w:sz w:val="24"/>
          <w:szCs w:val="24"/>
        </w:rPr>
        <w:t>28.</w:t>
      </w:r>
      <w:r w:rsidR="00602BBF" w:rsidRPr="000222C7">
        <w:rPr>
          <w:rFonts w:ascii="Times New Roman" w:hAnsi="Times New Roman"/>
          <w:sz w:val="24"/>
          <w:szCs w:val="24"/>
        </w:rPr>
        <w:t>–</w:t>
      </w:r>
      <w:r w:rsidR="00B42F40" w:rsidRPr="000222C7">
        <w:rPr>
          <w:rFonts w:ascii="Times New Roman" w:hAnsi="Times New Roman"/>
          <w:sz w:val="24"/>
          <w:szCs w:val="24"/>
        </w:rPr>
        <w:t>29. martā</w:t>
      </w:r>
      <w:r w:rsidRPr="000222C7">
        <w:rPr>
          <w:rFonts w:ascii="Times New Roman" w:hAnsi="Times New Roman"/>
          <w:sz w:val="24"/>
          <w:szCs w:val="24"/>
        </w:rPr>
        <w:t xml:space="preserve"> Baltijas valstu ārlietu ministru tikšanās ar ASV Valsts sekretāru un ASV Nacionālās drošības padomnieku Vašingtonā.</w:t>
      </w:r>
    </w:p>
    <w:p w:rsidR="007038EE" w:rsidRPr="000222C7" w:rsidRDefault="007038EE" w:rsidP="00EC2BC2">
      <w:pPr>
        <w:ind w:left="426" w:hanging="426"/>
        <w:jc w:val="both"/>
        <w:rPr>
          <w:rFonts w:ascii="Times New Roman" w:hAnsi="Times New Roman"/>
          <w:sz w:val="24"/>
          <w:szCs w:val="24"/>
        </w:rPr>
      </w:pPr>
      <w:r w:rsidRPr="000222C7">
        <w:rPr>
          <w:rFonts w:ascii="Times New Roman" w:hAnsi="Times New Roman"/>
          <w:sz w:val="24"/>
          <w:szCs w:val="24"/>
        </w:rPr>
        <w:t>-</w:t>
      </w:r>
      <w:r w:rsidRPr="000222C7">
        <w:rPr>
          <w:rFonts w:ascii="Times New Roman" w:hAnsi="Times New Roman"/>
          <w:sz w:val="14"/>
          <w:szCs w:val="14"/>
        </w:rPr>
        <w:t>          </w:t>
      </w:r>
      <w:r w:rsidRPr="000222C7">
        <w:rPr>
          <w:rFonts w:ascii="Times New Roman" w:hAnsi="Times New Roman"/>
          <w:sz w:val="24"/>
          <w:szCs w:val="24"/>
        </w:rPr>
        <w:t>29.</w:t>
      </w:r>
      <w:r w:rsidR="00602BBF" w:rsidRPr="000222C7">
        <w:rPr>
          <w:rFonts w:ascii="Times New Roman" w:hAnsi="Times New Roman"/>
          <w:sz w:val="24"/>
          <w:szCs w:val="24"/>
        </w:rPr>
        <w:t>–</w:t>
      </w:r>
      <w:r w:rsidR="00B42F40" w:rsidRPr="000222C7">
        <w:rPr>
          <w:rFonts w:ascii="Times New Roman" w:hAnsi="Times New Roman"/>
          <w:sz w:val="24"/>
          <w:szCs w:val="24"/>
        </w:rPr>
        <w:t>30. martā</w:t>
      </w:r>
      <w:r w:rsidRPr="000222C7">
        <w:rPr>
          <w:rFonts w:ascii="Times New Roman" w:hAnsi="Times New Roman"/>
          <w:sz w:val="24"/>
          <w:szCs w:val="24"/>
        </w:rPr>
        <w:t xml:space="preserve"> ASV Muitas un robežapsardzības dienesta vadītāja Kevina Makalīnena (</w:t>
      </w:r>
      <w:r w:rsidRPr="000222C7">
        <w:rPr>
          <w:rFonts w:ascii="Times New Roman" w:hAnsi="Times New Roman"/>
          <w:i/>
          <w:iCs/>
          <w:sz w:val="24"/>
          <w:szCs w:val="24"/>
        </w:rPr>
        <w:t>Kevin McAlleenan</w:t>
      </w:r>
      <w:r w:rsidRPr="000222C7">
        <w:rPr>
          <w:rFonts w:ascii="Times New Roman" w:hAnsi="Times New Roman"/>
          <w:sz w:val="24"/>
          <w:szCs w:val="24"/>
        </w:rPr>
        <w:t xml:space="preserve">) vizīte Latvijā. </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8.</w:t>
      </w:r>
      <w:r w:rsidR="00602BBF">
        <w:rPr>
          <w:rFonts w:ascii="Times New Roman" w:hAnsi="Times New Roman"/>
          <w:sz w:val="24"/>
          <w:szCs w:val="24"/>
        </w:rPr>
        <w:t>–</w:t>
      </w:r>
      <w:r w:rsidR="00B42F40">
        <w:rPr>
          <w:rFonts w:ascii="Times New Roman" w:hAnsi="Times New Roman"/>
          <w:sz w:val="24"/>
          <w:szCs w:val="24"/>
        </w:rPr>
        <w:t>9. aprīlī</w:t>
      </w:r>
      <w:r>
        <w:rPr>
          <w:rFonts w:ascii="Times New Roman" w:hAnsi="Times New Roman"/>
          <w:sz w:val="24"/>
          <w:szCs w:val="24"/>
        </w:rPr>
        <w:t xml:space="preserve"> ASV Kongresa Pārstāvju palātas Transporta un infrastruktūras jautājumu komitejas kongresmeņu vizīte Latvijā. </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sidR="00B42F40">
        <w:rPr>
          <w:rFonts w:ascii="Times New Roman" w:hAnsi="Times New Roman"/>
          <w:sz w:val="24"/>
          <w:szCs w:val="24"/>
        </w:rPr>
        <w:t>20. aprīlī</w:t>
      </w:r>
      <w:r>
        <w:rPr>
          <w:rFonts w:ascii="Times New Roman" w:hAnsi="Times New Roman"/>
          <w:sz w:val="24"/>
          <w:szCs w:val="24"/>
        </w:rPr>
        <w:t xml:space="preserve"> ASV Kongresa Pārstāvju palātas Bruņoto spēku komitejas kongresmeņu padomnieku vizīte Latvijā. </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sidR="00B42F40">
        <w:rPr>
          <w:rFonts w:ascii="Times New Roman" w:hAnsi="Times New Roman"/>
          <w:sz w:val="24"/>
          <w:szCs w:val="24"/>
        </w:rPr>
        <w:t>24. aprīlī</w:t>
      </w:r>
      <w:r w:rsidR="008709EE">
        <w:rPr>
          <w:rFonts w:ascii="Times New Roman" w:hAnsi="Times New Roman"/>
          <w:sz w:val="24"/>
          <w:szCs w:val="24"/>
        </w:rPr>
        <w:t>–</w:t>
      </w:r>
      <w:r w:rsidR="00B42F40">
        <w:rPr>
          <w:rFonts w:ascii="Times New Roman" w:hAnsi="Times New Roman"/>
          <w:sz w:val="24"/>
          <w:szCs w:val="24"/>
        </w:rPr>
        <w:t>1. maijā</w:t>
      </w:r>
      <w:r>
        <w:rPr>
          <w:rFonts w:ascii="Times New Roman" w:hAnsi="Times New Roman"/>
          <w:sz w:val="24"/>
          <w:szCs w:val="24"/>
        </w:rPr>
        <w:t xml:space="preserve"> Saeimas priekšsēdētājas </w:t>
      </w:r>
      <w:r w:rsidR="002A61C4">
        <w:rPr>
          <w:rFonts w:ascii="Times New Roman" w:hAnsi="Times New Roman"/>
          <w:sz w:val="24"/>
          <w:szCs w:val="24"/>
        </w:rPr>
        <w:t xml:space="preserve">I.Mūrnieces </w:t>
      </w:r>
      <w:r>
        <w:rPr>
          <w:rFonts w:ascii="Times New Roman" w:hAnsi="Times New Roman"/>
          <w:sz w:val="24"/>
          <w:szCs w:val="24"/>
        </w:rPr>
        <w:t>vizīte Vašingtonā, Losandželosā, tikšanās ar kongresmeņiem un domnīcu pārstāvjiem.</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8.</w:t>
      </w:r>
      <w:r w:rsidR="00602BBF">
        <w:rPr>
          <w:rFonts w:ascii="Times New Roman" w:hAnsi="Times New Roman"/>
          <w:sz w:val="24"/>
          <w:szCs w:val="24"/>
        </w:rPr>
        <w:t>–</w:t>
      </w:r>
      <w:r w:rsidR="00B42F40">
        <w:rPr>
          <w:rFonts w:ascii="Times New Roman" w:hAnsi="Times New Roman"/>
          <w:sz w:val="24"/>
          <w:szCs w:val="24"/>
        </w:rPr>
        <w:t>11. maijā</w:t>
      </w:r>
      <w:r>
        <w:rPr>
          <w:rFonts w:ascii="Times New Roman" w:hAnsi="Times New Roman"/>
          <w:sz w:val="24"/>
          <w:szCs w:val="24"/>
        </w:rPr>
        <w:t xml:space="preserve"> Ārlietu ministra dalība Minhenes drošības konferences augsta līmeņa ekspertu sanāksmē Vašingtonā.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15.</w:t>
      </w:r>
      <w:r w:rsidR="00602BBF">
        <w:rPr>
          <w:rFonts w:ascii="Times New Roman" w:hAnsi="Times New Roman"/>
          <w:sz w:val="24"/>
          <w:szCs w:val="24"/>
        </w:rPr>
        <w:t>–</w:t>
      </w:r>
      <w:r w:rsidR="00B42F40">
        <w:rPr>
          <w:rFonts w:ascii="Times New Roman" w:hAnsi="Times New Roman"/>
          <w:sz w:val="24"/>
          <w:szCs w:val="24"/>
        </w:rPr>
        <w:t>18. maijā</w:t>
      </w:r>
      <w:r>
        <w:rPr>
          <w:rFonts w:ascii="Times New Roman" w:hAnsi="Times New Roman"/>
          <w:sz w:val="24"/>
          <w:szCs w:val="24"/>
        </w:rPr>
        <w:t xml:space="preserve"> Ārlietu ministrijas valsts sekretāra konsultācijas Vašingtonā.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14"/>
          <w:szCs w:val="14"/>
        </w:rPr>
        <w:t>          </w:t>
      </w:r>
      <w:r w:rsidR="00B42F40">
        <w:rPr>
          <w:rFonts w:ascii="Times New Roman" w:hAnsi="Times New Roman"/>
          <w:sz w:val="24"/>
          <w:szCs w:val="24"/>
        </w:rPr>
        <w:t>25. maijā</w:t>
      </w:r>
      <w:r>
        <w:rPr>
          <w:rFonts w:ascii="Times New Roman" w:hAnsi="Times New Roman"/>
          <w:sz w:val="24"/>
          <w:szCs w:val="24"/>
        </w:rPr>
        <w:t xml:space="preserve"> ASV Valsts departamenta īpašā sūtņa starptautiskajos enerģētikas jautājumos p.</w:t>
      </w:r>
      <w:r w:rsidR="00602BBF">
        <w:rPr>
          <w:rFonts w:ascii="Times New Roman" w:hAnsi="Times New Roman"/>
          <w:sz w:val="24"/>
          <w:szCs w:val="24"/>
        </w:rPr>
        <w:t> </w:t>
      </w:r>
      <w:r>
        <w:rPr>
          <w:rFonts w:ascii="Times New Roman" w:hAnsi="Times New Roman"/>
          <w:sz w:val="24"/>
          <w:szCs w:val="24"/>
        </w:rPr>
        <w:t>i. Mērijas Vorlikas (</w:t>
      </w:r>
      <w:r>
        <w:rPr>
          <w:rFonts w:ascii="Times New Roman" w:hAnsi="Times New Roman"/>
          <w:i/>
          <w:iCs/>
          <w:sz w:val="24"/>
          <w:szCs w:val="24"/>
        </w:rPr>
        <w:t>Mary Warlick</w:t>
      </w:r>
      <w:r>
        <w:rPr>
          <w:rFonts w:ascii="Times New Roman" w:hAnsi="Times New Roman"/>
          <w:sz w:val="24"/>
          <w:szCs w:val="24"/>
        </w:rPr>
        <w:t xml:space="preserve">) vizīte Latvijā. </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sidR="00B42F40">
        <w:rPr>
          <w:rFonts w:ascii="Times New Roman" w:hAnsi="Times New Roman"/>
          <w:sz w:val="24"/>
          <w:szCs w:val="24"/>
        </w:rPr>
        <w:t>31. maijā</w:t>
      </w:r>
      <w:r w:rsidR="00602BBF">
        <w:rPr>
          <w:rFonts w:ascii="Times New Roman" w:hAnsi="Times New Roman"/>
          <w:sz w:val="24"/>
          <w:szCs w:val="24"/>
        </w:rPr>
        <w:t>–</w:t>
      </w:r>
      <w:r>
        <w:rPr>
          <w:rFonts w:ascii="Times New Roman" w:hAnsi="Times New Roman"/>
          <w:sz w:val="24"/>
          <w:szCs w:val="24"/>
        </w:rPr>
        <w:t>1.</w:t>
      </w:r>
      <w:r w:rsidR="00B42F40">
        <w:rPr>
          <w:rFonts w:ascii="Times New Roman" w:hAnsi="Times New Roman"/>
          <w:sz w:val="24"/>
          <w:szCs w:val="24"/>
        </w:rPr>
        <w:t xml:space="preserve"> </w:t>
      </w:r>
      <w:r>
        <w:rPr>
          <w:rFonts w:ascii="Times New Roman" w:hAnsi="Times New Roman"/>
          <w:sz w:val="24"/>
          <w:szCs w:val="24"/>
        </w:rPr>
        <w:t>jūnij</w:t>
      </w:r>
      <w:r w:rsidR="00B42F40">
        <w:rPr>
          <w:rFonts w:ascii="Times New Roman" w:hAnsi="Times New Roman"/>
          <w:sz w:val="24"/>
          <w:szCs w:val="24"/>
        </w:rPr>
        <w:t>ā</w:t>
      </w:r>
      <w:r>
        <w:rPr>
          <w:rFonts w:ascii="Times New Roman" w:hAnsi="Times New Roman"/>
          <w:sz w:val="24"/>
          <w:szCs w:val="24"/>
        </w:rPr>
        <w:t xml:space="preserve">  ASV kongresmeņu padomnieku vizīte Latvijā. </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17.</w:t>
      </w:r>
      <w:r w:rsidR="00602BBF">
        <w:rPr>
          <w:rFonts w:ascii="Times New Roman" w:hAnsi="Times New Roman"/>
          <w:sz w:val="24"/>
          <w:szCs w:val="24"/>
        </w:rPr>
        <w:t>–</w:t>
      </w:r>
      <w:r>
        <w:rPr>
          <w:rFonts w:ascii="Times New Roman" w:hAnsi="Times New Roman"/>
          <w:sz w:val="24"/>
          <w:szCs w:val="24"/>
        </w:rPr>
        <w:t>18.</w:t>
      </w:r>
      <w:r w:rsidR="00B42F40">
        <w:rPr>
          <w:rFonts w:ascii="Times New Roman" w:hAnsi="Times New Roman"/>
          <w:sz w:val="24"/>
          <w:szCs w:val="24"/>
        </w:rPr>
        <w:t xml:space="preserve"> </w:t>
      </w:r>
      <w:r>
        <w:rPr>
          <w:rFonts w:ascii="Times New Roman" w:hAnsi="Times New Roman"/>
          <w:sz w:val="24"/>
          <w:szCs w:val="24"/>
        </w:rPr>
        <w:t>jūnij</w:t>
      </w:r>
      <w:r w:rsidR="00B42F40">
        <w:rPr>
          <w:rFonts w:ascii="Times New Roman" w:hAnsi="Times New Roman"/>
          <w:sz w:val="24"/>
          <w:szCs w:val="24"/>
        </w:rPr>
        <w:t>ā</w:t>
      </w:r>
      <w:r>
        <w:rPr>
          <w:rFonts w:ascii="Times New Roman" w:hAnsi="Times New Roman"/>
          <w:sz w:val="24"/>
          <w:szCs w:val="24"/>
        </w:rPr>
        <w:t xml:space="preserve"> Mičiganas štata senatora Gerija Pītersa (</w:t>
      </w:r>
      <w:r>
        <w:rPr>
          <w:rFonts w:ascii="Times New Roman" w:hAnsi="Times New Roman"/>
          <w:i/>
          <w:iCs/>
          <w:sz w:val="24"/>
          <w:szCs w:val="24"/>
        </w:rPr>
        <w:t>Garry Peters</w:t>
      </w:r>
      <w:r>
        <w:rPr>
          <w:rFonts w:ascii="Times New Roman" w:hAnsi="Times New Roman"/>
          <w:sz w:val="24"/>
          <w:szCs w:val="24"/>
        </w:rPr>
        <w:t>) vizīte Latvijā.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19.</w:t>
      </w:r>
      <w:r w:rsidR="00B42F40">
        <w:rPr>
          <w:rFonts w:ascii="Times New Roman" w:hAnsi="Times New Roman"/>
          <w:sz w:val="24"/>
          <w:szCs w:val="24"/>
        </w:rPr>
        <w:t xml:space="preserve"> </w:t>
      </w:r>
      <w:r>
        <w:rPr>
          <w:rFonts w:ascii="Times New Roman" w:hAnsi="Times New Roman"/>
          <w:sz w:val="24"/>
          <w:szCs w:val="24"/>
        </w:rPr>
        <w:t>jūnijā Parlamentārais Izlūkošanas un Drošības Forums Rīgā,  organizēts sadarbībā ar ASV kongresmeni Robertu Pitendžeru (</w:t>
      </w:r>
      <w:r>
        <w:rPr>
          <w:rFonts w:ascii="Times New Roman" w:hAnsi="Times New Roman"/>
          <w:i/>
          <w:iCs/>
          <w:sz w:val="24"/>
          <w:szCs w:val="24"/>
        </w:rPr>
        <w:t>Robert Pittenger</w:t>
      </w:r>
      <w:r>
        <w:rPr>
          <w:rFonts w:ascii="Times New Roman" w:hAnsi="Times New Roman"/>
          <w:sz w:val="24"/>
          <w:szCs w:val="24"/>
        </w:rPr>
        <w:t>).</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27.</w:t>
      </w:r>
      <w:r w:rsidR="00602BBF">
        <w:rPr>
          <w:rFonts w:ascii="Times New Roman" w:hAnsi="Times New Roman"/>
          <w:sz w:val="24"/>
          <w:szCs w:val="24"/>
        </w:rPr>
        <w:t>–</w:t>
      </w:r>
      <w:r>
        <w:rPr>
          <w:rFonts w:ascii="Times New Roman" w:hAnsi="Times New Roman"/>
          <w:sz w:val="24"/>
          <w:szCs w:val="24"/>
        </w:rPr>
        <w:t>29.</w:t>
      </w:r>
      <w:r w:rsidR="00B42F40">
        <w:rPr>
          <w:rFonts w:ascii="Times New Roman" w:hAnsi="Times New Roman"/>
          <w:sz w:val="24"/>
          <w:szCs w:val="24"/>
        </w:rPr>
        <w:t xml:space="preserve"> </w:t>
      </w:r>
      <w:r>
        <w:rPr>
          <w:rFonts w:ascii="Times New Roman" w:hAnsi="Times New Roman"/>
          <w:sz w:val="24"/>
          <w:szCs w:val="24"/>
        </w:rPr>
        <w:t>jūnijā NB8 spīkeru vizīte Vašingtonā; tikšanās ar ASV Pārstāvju palātas spīkeru.</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31.</w:t>
      </w:r>
      <w:r w:rsidR="00B42F40">
        <w:rPr>
          <w:rFonts w:ascii="Times New Roman" w:hAnsi="Times New Roman"/>
          <w:sz w:val="24"/>
          <w:szCs w:val="24"/>
        </w:rPr>
        <w:t xml:space="preserve"> </w:t>
      </w:r>
      <w:r>
        <w:rPr>
          <w:rFonts w:ascii="Times New Roman" w:hAnsi="Times New Roman"/>
          <w:sz w:val="24"/>
          <w:szCs w:val="24"/>
        </w:rPr>
        <w:t>jūlijā Baltijas valstu prezidentu un ASV viceprezidenta tikšanās Tallinā.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w:t>
      </w:r>
      <w:r w:rsidR="00B42F40">
        <w:rPr>
          <w:rFonts w:ascii="Times New Roman" w:hAnsi="Times New Roman"/>
          <w:sz w:val="24"/>
          <w:szCs w:val="24"/>
        </w:rPr>
        <w:t xml:space="preserve"> </w:t>
      </w:r>
      <w:r>
        <w:rPr>
          <w:rFonts w:ascii="Times New Roman" w:hAnsi="Times New Roman"/>
          <w:sz w:val="24"/>
          <w:szCs w:val="24"/>
        </w:rPr>
        <w:t>augustā ASV Kongresa Pārstāvju palātas Bruņoto spēku komitejas delegācijas vizīte Latvijā.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10.</w:t>
      </w:r>
      <w:r w:rsidR="00B42F40">
        <w:rPr>
          <w:rFonts w:ascii="Times New Roman" w:hAnsi="Times New Roman"/>
          <w:sz w:val="24"/>
          <w:szCs w:val="24"/>
        </w:rPr>
        <w:t xml:space="preserve"> </w:t>
      </w:r>
      <w:r>
        <w:rPr>
          <w:rFonts w:ascii="Times New Roman" w:hAnsi="Times New Roman"/>
          <w:sz w:val="24"/>
          <w:szCs w:val="24"/>
        </w:rPr>
        <w:t>augustā ASV Kongresa Pārstāvju palātas Ārlietu komitejas priekšsēdētāja Eda Roisa (</w:t>
      </w:r>
      <w:r>
        <w:rPr>
          <w:rFonts w:ascii="Times New Roman" w:hAnsi="Times New Roman"/>
          <w:i/>
          <w:iCs/>
          <w:sz w:val="24"/>
          <w:szCs w:val="24"/>
        </w:rPr>
        <w:t>Ed Royce</w:t>
      </w:r>
      <w:r>
        <w:rPr>
          <w:rFonts w:ascii="Times New Roman" w:hAnsi="Times New Roman"/>
          <w:sz w:val="24"/>
          <w:szCs w:val="24"/>
        </w:rPr>
        <w:t>) vizīte Latvijā.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21.</w:t>
      </w:r>
      <w:r w:rsidR="00602BBF">
        <w:rPr>
          <w:rFonts w:ascii="Times New Roman" w:hAnsi="Times New Roman"/>
          <w:sz w:val="24"/>
          <w:szCs w:val="24"/>
        </w:rPr>
        <w:t>–</w:t>
      </w:r>
      <w:r>
        <w:rPr>
          <w:rFonts w:ascii="Times New Roman" w:hAnsi="Times New Roman"/>
          <w:sz w:val="24"/>
          <w:szCs w:val="24"/>
        </w:rPr>
        <w:t>22.</w:t>
      </w:r>
      <w:r w:rsidR="00B42F40">
        <w:rPr>
          <w:rFonts w:ascii="Times New Roman" w:hAnsi="Times New Roman"/>
          <w:sz w:val="24"/>
          <w:szCs w:val="24"/>
        </w:rPr>
        <w:t xml:space="preserve"> </w:t>
      </w:r>
      <w:r>
        <w:rPr>
          <w:rFonts w:ascii="Times New Roman" w:hAnsi="Times New Roman"/>
          <w:sz w:val="24"/>
          <w:szCs w:val="24"/>
        </w:rPr>
        <w:t xml:space="preserve">septembrī Valsts prezidenta </w:t>
      </w:r>
      <w:r w:rsidR="00682F8D">
        <w:rPr>
          <w:rFonts w:ascii="Times New Roman" w:hAnsi="Times New Roman"/>
          <w:sz w:val="24"/>
          <w:szCs w:val="24"/>
        </w:rPr>
        <w:t xml:space="preserve">Raimonda Vējoņa </w:t>
      </w:r>
      <w:r>
        <w:rPr>
          <w:rFonts w:ascii="Times New Roman" w:hAnsi="Times New Roman"/>
          <w:sz w:val="24"/>
          <w:szCs w:val="24"/>
        </w:rPr>
        <w:t>vizīte ASV: piedalīšanās ANO ĢA sesijā Ņujorkā, dalība domnīcas CEPA forumā Vašingtonā.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13.</w:t>
      </w:r>
      <w:r w:rsidR="00682F8D">
        <w:rPr>
          <w:rFonts w:ascii="Times New Roman" w:hAnsi="Times New Roman"/>
          <w:sz w:val="24"/>
          <w:szCs w:val="24"/>
        </w:rPr>
        <w:t>–</w:t>
      </w:r>
      <w:r>
        <w:rPr>
          <w:rFonts w:ascii="Times New Roman" w:hAnsi="Times New Roman"/>
          <w:sz w:val="24"/>
          <w:szCs w:val="24"/>
        </w:rPr>
        <w:t>16.</w:t>
      </w:r>
      <w:r w:rsidR="00B42F40">
        <w:rPr>
          <w:rFonts w:ascii="Times New Roman" w:hAnsi="Times New Roman"/>
          <w:sz w:val="24"/>
          <w:szCs w:val="24"/>
        </w:rPr>
        <w:t xml:space="preserve"> </w:t>
      </w:r>
      <w:r>
        <w:rPr>
          <w:rFonts w:ascii="Times New Roman" w:hAnsi="Times New Roman"/>
          <w:sz w:val="24"/>
          <w:szCs w:val="24"/>
        </w:rPr>
        <w:t>oktobrī Ārlietu ministrijas valsts sekretāra konsultācijas Vašingtonā.</w:t>
      </w:r>
    </w:p>
    <w:p w:rsidR="007038EE" w:rsidRDefault="007038EE" w:rsidP="00EC2BC2">
      <w:pPr>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14"/>
          <w:szCs w:val="14"/>
        </w:rPr>
        <w:t>          </w:t>
      </w:r>
      <w:r>
        <w:rPr>
          <w:rFonts w:ascii="Times New Roman" w:hAnsi="Times New Roman"/>
          <w:sz w:val="24"/>
          <w:szCs w:val="24"/>
        </w:rPr>
        <w:t>21.</w:t>
      </w:r>
      <w:r w:rsidR="00682F8D">
        <w:rPr>
          <w:rFonts w:ascii="Times New Roman" w:hAnsi="Times New Roman"/>
          <w:sz w:val="24"/>
          <w:szCs w:val="24"/>
        </w:rPr>
        <w:t>–</w:t>
      </w:r>
      <w:r>
        <w:rPr>
          <w:rFonts w:ascii="Times New Roman" w:hAnsi="Times New Roman"/>
          <w:sz w:val="24"/>
          <w:szCs w:val="24"/>
        </w:rPr>
        <w:t>23.</w:t>
      </w:r>
      <w:r w:rsidR="00B42F40">
        <w:rPr>
          <w:rFonts w:ascii="Times New Roman" w:hAnsi="Times New Roman"/>
          <w:sz w:val="24"/>
          <w:szCs w:val="24"/>
        </w:rPr>
        <w:t xml:space="preserve"> </w:t>
      </w:r>
      <w:r>
        <w:rPr>
          <w:rFonts w:ascii="Times New Roman" w:hAnsi="Times New Roman"/>
          <w:sz w:val="24"/>
          <w:szCs w:val="24"/>
        </w:rPr>
        <w:t xml:space="preserve">novembrī ASV kongresmeņu padomnieku vizīte Latvijā.  </w:t>
      </w:r>
    </w:p>
    <w:p w:rsidR="00FD5267" w:rsidRDefault="00FD5267" w:rsidP="00EC2BC2">
      <w:pPr>
        <w:pStyle w:val="PlainText"/>
        <w:ind w:left="426" w:hanging="426"/>
        <w:jc w:val="both"/>
        <w:rPr>
          <w:rFonts w:ascii="Times New Roman" w:hAnsi="Times New Roman"/>
          <w:sz w:val="24"/>
          <w:szCs w:val="24"/>
        </w:rPr>
      </w:pPr>
    </w:p>
    <w:p w:rsidR="00FD5267" w:rsidRDefault="00FD5267" w:rsidP="00EC2BC2">
      <w:pPr>
        <w:pStyle w:val="PlainText"/>
        <w:ind w:left="426" w:hanging="426"/>
        <w:jc w:val="both"/>
        <w:rPr>
          <w:rFonts w:ascii="Times New Roman" w:hAnsi="Times New Roman"/>
          <w:sz w:val="24"/>
          <w:szCs w:val="24"/>
          <w:u w:val="single"/>
        </w:rPr>
      </w:pPr>
      <w:r>
        <w:rPr>
          <w:rFonts w:ascii="Times New Roman" w:hAnsi="Times New Roman"/>
          <w:sz w:val="24"/>
          <w:szCs w:val="24"/>
          <w:u w:val="single"/>
        </w:rPr>
        <w:t>2017. gadā parakstītie dokumenti</w:t>
      </w:r>
    </w:p>
    <w:p w:rsidR="00FD5267" w:rsidRDefault="00FD5267" w:rsidP="00EC2BC2">
      <w:pPr>
        <w:pStyle w:val="PlainText"/>
        <w:ind w:left="426" w:hanging="426"/>
        <w:jc w:val="both"/>
        <w:rPr>
          <w:rFonts w:ascii="Times New Roman" w:hAnsi="Times New Roman"/>
          <w:sz w:val="24"/>
          <w:szCs w:val="24"/>
          <w:u w:val="single"/>
        </w:rPr>
      </w:pPr>
    </w:p>
    <w:p w:rsidR="00FD5267" w:rsidRPr="00FD5267" w:rsidRDefault="00FD5267" w:rsidP="002A61C4">
      <w:pPr>
        <w:pStyle w:val="PlainText"/>
        <w:numPr>
          <w:ilvl w:val="0"/>
          <w:numId w:val="4"/>
        </w:numPr>
        <w:ind w:left="426" w:hanging="426"/>
        <w:jc w:val="both"/>
        <w:rPr>
          <w:rFonts w:ascii="Times New Roman" w:hAnsi="Times New Roman"/>
          <w:sz w:val="24"/>
          <w:szCs w:val="24"/>
        </w:rPr>
      </w:pPr>
      <w:r>
        <w:rPr>
          <w:rFonts w:ascii="Times New Roman" w:hAnsi="Times New Roman"/>
          <w:sz w:val="24"/>
          <w:szCs w:val="24"/>
        </w:rPr>
        <w:t xml:space="preserve">12. janvārī tika parakstīts </w:t>
      </w:r>
      <w:r w:rsidRPr="002A61C4">
        <w:rPr>
          <w:rFonts w:ascii="Times New Roman" w:hAnsi="Times New Roman"/>
          <w:i/>
          <w:sz w:val="24"/>
          <w:szCs w:val="24"/>
        </w:rPr>
        <w:t>Latvijas Republikas valdības un Amerikas Savienoto Valstu valdības līgums par sadarbību aizsardzības jomā</w:t>
      </w:r>
      <w:r>
        <w:rPr>
          <w:rFonts w:ascii="Times New Roman" w:hAnsi="Times New Roman"/>
          <w:sz w:val="24"/>
          <w:szCs w:val="24"/>
        </w:rPr>
        <w:t>.</w:t>
      </w:r>
    </w:p>
    <w:p w:rsidR="007038EE" w:rsidRDefault="007038EE" w:rsidP="00EC2BC2">
      <w:pPr>
        <w:ind w:left="426"/>
        <w:jc w:val="both"/>
        <w:rPr>
          <w:rFonts w:ascii="Times New Roman" w:hAnsi="Times New Roman"/>
          <w:sz w:val="24"/>
          <w:szCs w:val="24"/>
        </w:rPr>
      </w:pPr>
    </w:p>
    <w:p w:rsidR="002F53D3" w:rsidRDefault="002F53D3" w:rsidP="00EC2BC2">
      <w:pPr>
        <w:pStyle w:val="PlainText"/>
        <w:ind w:left="426"/>
        <w:jc w:val="both"/>
        <w:rPr>
          <w:rFonts w:ascii="Times New Roman" w:hAnsi="Times New Roman" w:cs="Times New Roman"/>
          <w:b/>
          <w:sz w:val="24"/>
          <w:szCs w:val="24"/>
          <w:u w:val="single"/>
        </w:rPr>
      </w:pPr>
    </w:p>
    <w:p w:rsidR="00E410E9" w:rsidRPr="00145BE3" w:rsidRDefault="00E410E9" w:rsidP="002A61C4">
      <w:pPr>
        <w:pStyle w:val="PlainText"/>
        <w:jc w:val="both"/>
        <w:rPr>
          <w:rFonts w:ascii="Times New Roman" w:hAnsi="Times New Roman" w:cs="Times New Roman"/>
          <w:b/>
          <w:sz w:val="24"/>
          <w:szCs w:val="24"/>
          <w:u w:val="single"/>
        </w:rPr>
      </w:pPr>
      <w:r w:rsidRPr="00145BE3">
        <w:rPr>
          <w:rFonts w:ascii="Times New Roman" w:hAnsi="Times New Roman" w:cs="Times New Roman"/>
          <w:b/>
          <w:sz w:val="24"/>
          <w:szCs w:val="24"/>
          <w:u w:val="single"/>
        </w:rPr>
        <w:t>Kanāda</w:t>
      </w:r>
    </w:p>
    <w:p w:rsidR="00E410E9" w:rsidRPr="00145BE3" w:rsidRDefault="00E410E9" w:rsidP="00EC2BC2">
      <w:pPr>
        <w:pStyle w:val="PlainText"/>
        <w:ind w:left="426" w:hanging="426"/>
        <w:jc w:val="both"/>
        <w:rPr>
          <w:rFonts w:ascii="Times New Roman" w:hAnsi="Times New Roman" w:cs="Times New Roman"/>
          <w:sz w:val="24"/>
          <w:szCs w:val="24"/>
        </w:rPr>
      </w:pP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xml:space="preserve">           </w:t>
      </w:r>
      <w:r w:rsidRPr="00FD2309">
        <w:rPr>
          <w:rFonts w:ascii="Times New Roman" w:eastAsia="Calibri" w:hAnsi="Times New Roman"/>
          <w:sz w:val="24"/>
          <w:szCs w:val="24"/>
        </w:rPr>
        <w:t>23.</w:t>
      </w:r>
      <w:r w:rsidR="000222C7">
        <w:rPr>
          <w:rFonts w:ascii="Times New Roman" w:hAnsi="Times New Roman"/>
          <w:sz w:val="24"/>
          <w:szCs w:val="24"/>
        </w:rPr>
        <w:t>–</w:t>
      </w:r>
      <w:r w:rsidRPr="00FD2309">
        <w:rPr>
          <w:rFonts w:ascii="Times New Roman" w:eastAsia="Calibri" w:hAnsi="Times New Roman"/>
          <w:sz w:val="24"/>
          <w:szCs w:val="24"/>
        </w:rPr>
        <w:t>24.</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janvārī  Kanādas parlamenta Ārlietu un starptautiskās attīstības komitejas vizīte Latvijā.</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23.</w:t>
      </w:r>
      <w:r w:rsidR="000222C7">
        <w:rPr>
          <w:rFonts w:ascii="Times New Roman" w:hAnsi="Times New Roman"/>
          <w:sz w:val="24"/>
          <w:szCs w:val="24"/>
        </w:rPr>
        <w:t>–</w:t>
      </w:r>
      <w:r w:rsidRPr="00FD2309">
        <w:rPr>
          <w:rFonts w:ascii="Times New Roman" w:eastAsia="Calibri" w:hAnsi="Times New Roman"/>
          <w:sz w:val="24"/>
          <w:szCs w:val="24"/>
        </w:rPr>
        <w:t>24. februārī Kanādas starptautiskās tirdzniecības ministra Fransuā Filipa Šampaņa (</w:t>
      </w:r>
      <w:r w:rsidRPr="00FD2309">
        <w:rPr>
          <w:rFonts w:ascii="Times New Roman" w:eastAsia="Calibri" w:hAnsi="Times New Roman"/>
          <w:i/>
          <w:iCs/>
          <w:sz w:val="24"/>
          <w:szCs w:val="24"/>
        </w:rPr>
        <w:t>François-Philippe Champagne</w:t>
      </w:r>
      <w:r w:rsidRPr="00FD2309">
        <w:rPr>
          <w:rFonts w:ascii="Times New Roman" w:eastAsia="Calibri" w:hAnsi="Times New Roman"/>
          <w:sz w:val="24"/>
          <w:szCs w:val="24"/>
        </w:rPr>
        <w:t>)</w:t>
      </w:r>
      <w:r w:rsidRPr="00FD2309">
        <w:rPr>
          <w:rFonts w:eastAsia="Calibri"/>
        </w:rPr>
        <w:t xml:space="preserve"> </w:t>
      </w:r>
      <w:r w:rsidRPr="00FD2309">
        <w:rPr>
          <w:rFonts w:ascii="Times New Roman" w:eastAsia="Calibri" w:hAnsi="Times New Roman"/>
          <w:sz w:val="24"/>
          <w:szCs w:val="24"/>
        </w:rPr>
        <w:t xml:space="preserve">vizīte Latvijā.          </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22.</w:t>
      </w:r>
      <w:r w:rsidR="000222C7">
        <w:rPr>
          <w:rFonts w:ascii="Times New Roman" w:hAnsi="Times New Roman"/>
          <w:sz w:val="24"/>
          <w:szCs w:val="24"/>
        </w:rPr>
        <w:t>–</w:t>
      </w:r>
      <w:r w:rsidRPr="00FD2309">
        <w:rPr>
          <w:rFonts w:ascii="Times New Roman" w:eastAsia="Calibri" w:hAnsi="Times New Roman"/>
          <w:sz w:val="24"/>
          <w:szCs w:val="24"/>
        </w:rPr>
        <w:t>25.</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m</w:t>
      </w:r>
      <w:r w:rsidR="00A91BCB">
        <w:rPr>
          <w:rFonts w:ascii="Times New Roman" w:eastAsia="Calibri" w:hAnsi="Times New Roman"/>
          <w:sz w:val="24"/>
          <w:szCs w:val="24"/>
        </w:rPr>
        <w:t>artā ārlietu ministra E</w:t>
      </w:r>
      <w:r w:rsidR="000222C7">
        <w:rPr>
          <w:rFonts w:ascii="Times New Roman" w:eastAsia="Calibri" w:hAnsi="Times New Roman"/>
          <w:sz w:val="24"/>
          <w:szCs w:val="24"/>
        </w:rPr>
        <w:t xml:space="preserve">dgara </w:t>
      </w:r>
      <w:r w:rsidRPr="00FD2309">
        <w:rPr>
          <w:rFonts w:ascii="Times New Roman" w:eastAsia="Calibri" w:hAnsi="Times New Roman"/>
          <w:sz w:val="24"/>
          <w:szCs w:val="24"/>
        </w:rPr>
        <w:t>Rinkēviča vizīte Kanādā.</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18.-19.</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 xml:space="preserve">jūnijā Kanādas aizsardzības ministra Hardžita Singa Sadžana </w:t>
      </w:r>
      <w:r w:rsidRPr="00FD2309">
        <w:rPr>
          <w:rFonts w:ascii="Times New Roman" w:eastAsia="Calibri" w:hAnsi="Times New Roman"/>
          <w:i/>
          <w:iCs/>
          <w:sz w:val="24"/>
          <w:szCs w:val="24"/>
        </w:rPr>
        <w:t>(Harjit Singh Sajjan)</w:t>
      </w:r>
      <w:r w:rsidRPr="00FD2309">
        <w:rPr>
          <w:rFonts w:ascii="MyriadPro-Regular" w:eastAsia="Calibri" w:hAnsi="MyriadPro-Regular"/>
          <w:i/>
          <w:iCs/>
          <w:sz w:val="21"/>
          <w:szCs w:val="21"/>
        </w:rPr>
        <w:t xml:space="preserve"> </w:t>
      </w:r>
      <w:r w:rsidRPr="00FD2309">
        <w:rPr>
          <w:rFonts w:ascii="Times New Roman" w:eastAsia="Calibri" w:hAnsi="Times New Roman"/>
          <w:sz w:val="24"/>
          <w:szCs w:val="24"/>
        </w:rPr>
        <w:t xml:space="preserve">vizīte Latvijā un dalība NATO multinacionālā bataljona inaugurācijas pasākumā Ādažos.         </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12.</w:t>
      </w:r>
      <w:r w:rsidR="000222C7">
        <w:rPr>
          <w:rFonts w:ascii="Times New Roman" w:hAnsi="Times New Roman"/>
          <w:sz w:val="24"/>
          <w:szCs w:val="24"/>
        </w:rPr>
        <w:t>–</w:t>
      </w:r>
      <w:r w:rsidRPr="00FD2309">
        <w:rPr>
          <w:rFonts w:ascii="Times New Roman" w:eastAsia="Calibri" w:hAnsi="Times New Roman"/>
          <w:sz w:val="24"/>
          <w:szCs w:val="24"/>
        </w:rPr>
        <w:t>16.</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septembrī Kanādas parlamenta Senāta spīkera Džordža Fērija (</w:t>
      </w:r>
      <w:r w:rsidRPr="00FD2309">
        <w:rPr>
          <w:rFonts w:ascii="Times New Roman" w:eastAsia="Calibri" w:hAnsi="Times New Roman"/>
          <w:i/>
          <w:iCs/>
          <w:sz w:val="24"/>
          <w:szCs w:val="24"/>
        </w:rPr>
        <w:t>George J. Furey</w:t>
      </w:r>
      <w:r w:rsidRPr="00FD2309">
        <w:rPr>
          <w:rFonts w:ascii="Times New Roman" w:eastAsia="Calibri" w:hAnsi="Times New Roman"/>
          <w:sz w:val="24"/>
          <w:szCs w:val="24"/>
        </w:rPr>
        <w:t>) oficiālā vizīte Latvijā.</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21.</w:t>
      </w:r>
      <w:r w:rsidR="000222C7">
        <w:rPr>
          <w:rFonts w:ascii="Times New Roman" w:hAnsi="Times New Roman"/>
          <w:sz w:val="24"/>
          <w:szCs w:val="24"/>
        </w:rPr>
        <w:t>–</w:t>
      </w:r>
      <w:r w:rsidRPr="00FD2309">
        <w:rPr>
          <w:rFonts w:ascii="Times New Roman" w:eastAsia="Calibri" w:hAnsi="Times New Roman"/>
          <w:sz w:val="24"/>
          <w:szCs w:val="24"/>
        </w:rPr>
        <w:t>23.</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septembrī Kanādas parlamenta Pārstāvju palātas Aizsardzības komitejas vizīte Latvijā.</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w:t>
      </w:r>
      <w:r w:rsidRPr="00FD2309">
        <w:rPr>
          <w:rFonts w:ascii="Times New Roman" w:eastAsia="Calibri" w:hAnsi="Times New Roman"/>
          <w:sz w:val="14"/>
          <w:szCs w:val="14"/>
        </w:rPr>
        <w:t>          </w:t>
      </w:r>
      <w:r w:rsidRPr="00FD2309">
        <w:rPr>
          <w:rFonts w:ascii="Times New Roman" w:eastAsia="Calibri" w:hAnsi="Times New Roman"/>
          <w:sz w:val="24"/>
          <w:szCs w:val="24"/>
        </w:rPr>
        <w:t>28.</w:t>
      </w:r>
      <w:r w:rsidR="000222C7">
        <w:rPr>
          <w:rFonts w:ascii="Times New Roman" w:hAnsi="Times New Roman"/>
          <w:sz w:val="24"/>
          <w:szCs w:val="24"/>
        </w:rPr>
        <w:t>–</w:t>
      </w:r>
      <w:r w:rsidRPr="00FD2309">
        <w:rPr>
          <w:rFonts w:ascii="Times New Roman" w:eastAsia="Calibri" w:hAnsi="Times New Roman"/>
          <w:sz w:val="24"/>
          <w:szCs w:val="24"/>
        </w:rPr>
        <w:t>29.</w:t>
      </w:r>
      <w:r w:rsidRPr="00FD2309">
        <w:rPr>
          <w:rFonts w:ascii="Times New Roman" w:eastAsia="Calibri" w:hAnsi="Times New Roman"/>
          <w:color w:val="1F497D"/>
          <w:sz w:val="24"/>
          <w:szCs w:val="24"/>
        </w:rPr>
        <w:t> </w:t>
      </w:r>
      <w:r w:rsidRPr="00FD2309">
        <w:rPr>
          <w:rFonts w:ascii="Times New Roman" w:eastAsia="Calibri" w:hAnsi="Times New Roman"/>
          <w:sz w:val="24"/>
          <w:szCs w:val="24"/>
        </w:rPr>
        <w:t xml:space="preserve">septembrī Kanādas aizsardzības ministra Hardžita Singa Sadžana </w:t>
      </w:r>
      <w:r w:rsidRPr="00FD2309">
        <w:rPr>
          <w:rFonts w:ascii="Times New Roman" w:eastAsia="Calibri" w:hAnsi="Times New Roman"/>
          <w:i/>
          <w:iCs/>
          <w:sz w:val="24"/>
          <w:szCs w:val="24"/>
        </w:rPr>
        <w:t>(Harjit Singh Sajjan)</w:t>
      </w:r>
      <w:r w:rsidR="000222C7">
        <w:rPr>
          <w:rFonts w:ascii="Times New Roman" w:eastAsia="Calibri" w:hAnsi="Times New Roman"/>
          <w:i/>
          <w:iCs/>
          <w:sz w:val="24"/>
          <w:szCs w:val="24"/>
        </w:rPr>
        <w:t xml:space="preserve"> </w:t>
      </w:r>
      <w:r w:rsidRPr="00FD2309">
        <w:rPr>
          <w:rFonts w:ascii="Times New Roman" w:eastAsia="Calibri" w:hAnsi="Times New Roman"/>
          <w:sz w:val="24"/>
          <w:szCs w:val="24"/>
        </w:rPr>
        <w:t>Latvijā, dalība Rīgas konferencē.</w:t>
      </w:r>
    </w:p>
    <w:p w:rsidR="00FD2309" w:rsidRPr="00FD2309" w:rsidRDefault="00FD2309" w:rsidP="00EC2BC2">
      <w:pPr>
        <w:ind w:left="426" w:hanging="426"/>
        <w:jc w:val="both"/>
        <w:rPr>
          <w:rFonts w:ascii="Times New Roman" w:eastAsia="Calibri" w:hAnsi="Times New Roman"/>
          <w:sz w:val="24"/>
          <w:szCs w:val="24"/>
        </w:rPr>
      </w:pPr>
      <w:r w:rsidRPr="00FD2309">
        <w:rPr>
          <w:rFonts w:ascii="Times New Roman" w:eastAsia="Calibri" w:hAnsi="Times New Roman"/>
          <w:sz w:val="24"/>
          <w:szCs w:val="24"/>
        </w:rPr>
        <w:t>-     </w:t>
      </w:r>
      <w:r w:rsidR="003F185E">
        <w:rPr>
          <w:rFonts w:ascii="Times New Roman" w:eastAsia="Calibri" w:hAnsi="Times New Roman"/>
          <w:sz w:val="24"/>
          <w:szCs w:val="24"/>
        </w:rPr>
        <w:t>1</w:t>
      </w:r>
      <w:r w:rsidRPr="00FD2309">
        <w:rPr>
          <w:rFonts w:ascii="Times New Roman" w:eastAsia="Calibri" w:hAnsi="Times New Roman"/>
          <w:sz w:val="24"/>
          <w:szCs w:val="24"/>
        </w:rPr>
        <w:t>9.</w:t>
      </w:r>
      <w:r w:rsidR="000222C7">
        <w:rPr>
          <w:rFonts w:ascii="Times New Roman" w:hAnsi="Times New Roman"/>
          <w:sz w:val="24"/>
          <w:szCs w:val="24"/>
        </w:rPr>
        <w:t>–</w:t>
      </w:r>
      <w:r w:rsidRPr="00FD2309">
        <w:rPr>
          <w:rFonts w:ascii="Times New Roman" w:eastAsia="Calibri" w:hAnsi="Times New Roman"/>
          <w:sz w:val="24"/>
          <w:szCs w:val="24"/>
        </w:rPr>
        <w:t>22. novembrī Ārlietu ministrijas parlamentārās sekretāres Z</w:t>
      </w:r>
      <w:r w:rsidR="00AE2032">
        <w:rPr>
          <w:rFonts w:ascii="Times New Roman" w:eastAsia="Calibri" w:hAnsi="Times New Roman"/>
          <w:sz w:val="24"/>
          <w:szCs w:val="24"/>
        </w:rPr>
        <w:t>an</w:t>
      </w:r>
      <w:r w:rsidR="000222C7">
        <w:rPr>
          <w:rFonts w:ascii="Times New Roman" w:eastAsia="Calibri" w:hAnsi="Times New Roman"/>
          <w:sz w:val="24"/>
          <w:szCs w:val="24"/>
        </w:rPr>
        <w:t>da</w:t>
      </w:r>
      <w:r w:rsidR="00AE2032">
        <w:rPr>
          <w:rFonts w:ascii="Times New Roman" w:eastAsia="Calibri" w:hAnsi="Times New Roman"/>
          <w:sz w:val="24"/>
          <w:szCs w:val="24"/>
        </w:rPr>
        <w:t>s</w:t>
      </w:r>
      <w:r w:rsidR="000222C7">
        <w:rPr>
          <w:rFonts w:ascii="Times New Roman" w:eastAsia="Calibri" w:hAnsi="Times New Roman"/>
          <w:sz w:val="24"/>
          <w:szCs w:val="24"/>
        </w:rPr>
        <w:t xml:space="preserve"> </w:t>
      </w:r>
      <w:r w:rsidRPr="00FD2309">
        <w:rPr>
          <w:rFonts w:ascii="Times New Roman" w:eastAsia="Calibri" w:hAnsi="Times New Roman"/>
          <w:sz w:val="24"/>
          <w:szCs w:val="24"/>
        </w:rPr>
        <w:t>Kalniņas-Lukaševicas vizīte Kanādā</w:t>
      </w:r>
      <w:r w:rsidR="00AC2C9D">
        <w:rPr>
          <w:rFonts w:ascii="Times New Roman" w:eastAsia="Calibri" w:hAnsi="Times New Roman"/>
          <w:sz w:val="24"/>
          <w:szCs w:val="24"/>
        </w:rPr>
        <w:t>.</w:t>
      </w:r>
    </w:p>
    <w:p w:rsidR="00FD2309" w:rsidRPr="00145BE3" w:rsidRDefault="00FD2309" w:rsidP="00EC2BC2">
      <w:pPr>
        <w:pStyle w:val="PlainText"/>
        <w:jc w:val="both"/>
        <w:rPr>
          <w:rFonts w:ascii="Times New Roman" w:hAnsi="Times New Roman" w:cs="Times New Roman"/>
          <w:sz w:val="24"/>
          <w:szCs w:val="24"/>
        </w:rPr>
      </w:pPr>
    </w:p>
    <w:p w:rsidR="00E410E9" w:rsidRDefault="00E410E9" w:rsidP="00EC2BC2">
      <w:pPr>
        <w:ind w:left="426" w:hanging="426"/>
        <w:jc w:val="both"/>
        <w:rPr>
          <w:rFonts w:ascii="Times New Roman" w:hAnsi="Times New Roman"/>
          <w:color w:val="1F497D"/>
          <w:sz w:val="24"/>
          <w:szCs w:val="24"/>
          <w:u w:val="single"/>
        </w:rPr>
      </w:pPr>
    </w:p>
    <w:p w:rsidR="002A61C4" w:rsidRDefault="002A61C4" w:rsidP="00EC2BC2">
      <w:pPr>
        <w:ind w:left="426" w:hanging="426"/>
        <w:jc w:val="both"/>
        <w:rPr>
          <w:rFonts w:ascii="Times New Roman" w:hAnsi="Times New Roman"/>
          <w:color w:val="1F497D"/>
          <w:sz w:val="24"/>
          <w:szCs w:val="24"/>
          <w:u w:val="single"/>
        </w:rPr>
      </w:pPr>
    </w:p>
    <w:p w:rsidR="002A61C4" w:rsidRDefault="002A61C4" w:rsidP="00EC2BC2">
      <w:pPr>
        <w:ind w:left="426" w:hanging="426"/>
        <w:jc w:val="both"/>
        <w:rPr>
          <w:rFonts w:ascii="Times New Roman" w:hAnsi="Times New Roman"/>
          <w:color w:val="1F497D"/>
          <w:sz w:val="24"/>
          <w:szCs w:val="24"/>
          <w:u w:val="single"/>
        </w:rPr>
      </w:pPr>
    </w:p>
    <w:p w:rsidR="003F185E" w:rsidRDefault="003F185E" w:rsidP="00EC2BC2">
      <w:pPr>
        <w:ind w:left="426" w:hanging="426"/>
        <w:jc w:val="both"/>
        <w:rPr>
          <w:rFonts w:ascii="Times New Roman" w:hAnsi="Times New Roman"/>
          <w:color w:val="1F497D"/>
          <w:sz w:val="24"/>
          <w:szCs w:val="24"/>
          <w:u w:val="single"/>
        </w:rPr>
      </w:pPr>
    </w:p>
    <w:p w:rsidR="002A61C4" w:rsidRDefault="002A61C4" w:rsidP="00EC2BC2">
      <w:pPr>
        <w:ind w:left="426" w:hanging="426"/>
        <w:jc w:val="both"/>
        <w:rPr>
          <w:rFonts w:ascii="Times New Roman" w:hAnsi="Times New Roman"/>
          <w:color w:val="1F497D"/>
          <w:sz w:val="24"/>
          <w:szCs w:val="24"/>
          <w:u w:val="single"/>
        </w:rPr>
      </w:pPr>
    </w:p>
    <w:p w:rsidR="002A61C4" w:rsidRPr="00145BE3" w:rsidRDefault="002A61C4" w:rsidP="00EC2BC2">
      <w:pPr>
        <w:ind w:left="426" w:hanging="426"/>
        <w:jc w:val="both"/>
        <w:rPr>
          <w:rFonts w:ascii="Times New Roman" w:hAnsi="Times New Roman"/>
          <w:color w:val="1F497D"/>
          <w:sz w:val="24"/>
          <w:szCs w:val="24"/>
          <w:u w:val="single"/>
        </w:rPr>
      </w:pPr>
    </w:p>
    <w:p w:rsidR="00E410E9" w:rsidRDefault="00E410E9" w:rsidP="002A61C4">
      <w:pPr>
        <w:pStyle w:val="ListParagraph"/>
        <w:spacing w:after="0"/>
        <w:ind w:left="0" w:firstLine="0"/>
        <w:rPr>
          <w:b/>
          <w:u w:val="single"/>
        </w:rPr>
      </w:pPr>
      <w:r w:rsidRPr="00145BE3">
        <w:rPr>
          <w:b/>
          <w:u w:val="single"/>
        </w:rPr>
        <w:lastRenderedPageBreak/>
        <w:t>Krievija</w:t>
      </w:r>
    </w:p>
    <w:p w:rsidR="006F63B2" w:rsidRDefault="006F63B2" w:rsidP="00EC2BC2">
      <w:pPr>
        <w:pStyle w:val="ListParagraph"/>
        <w:spacing w:after="0"/>
        <w:ind w:left="426" w:firstLine="0"/>
        <w:rPr>
          <w:b/>
          <w:u w:val="single"/>
        </w:rPr>
      </w:pPr>
    </w:p>
    <w:p w:rsidR="005A6478" w:rsidRPr="00145BE3" w:rsidRDefault="005A6478" w:rsidP="005A6478">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Izejošās un ienākošās vizītes </w:t>
      </w:r>
    </w:p>
    <w:p w:rsidR="006F63B2" w:rsidRPr="00145BE3" w:rsidRDefault="006F63B2" w:rsidP="00EC2BC2">
      <w:pPr>
        <w:pStyle w:val="ListParagraph"/>
        <w:spacing w:after="0"/>
        <w:ind w:left="426" w:firstLine="0"/>
        <w:rPr>
          <w:b/>
          <w:u w:val="single"/>
        </w:rPr>
      </w:pPr>
    </w:p>
    <w:p w:rsidR="00676D35" w:rsidRPr="00676D35" w:rsidRDefault="00676D35" w:rsidP="00EC2BC2">
      <w:pPr>
        <w:numPr>
          <w:ilvl w:val="0"/>
          <w:numId w:val="14"/>
        </w:numPr>
        <w:ind w:left="360"/>
        <w:contextualSpacing/>
        <w:jc w:val="both"/>
        <w:rPr>
          <w:rFonts w:ascii="Times New Roman" w:eastAsiaTheme="minorHAnsi" w:hAnsi="Times New Roman"/>
          <w:sz w:val="24"/>
          <w:szCs w:val="24"/>
        </w:rPr>
      </w:pPr>
      <w:r w:rsidRPr="00676D35">
        <w:rPr>
          <w:rFonts w:ascii="Times New Roman" w:eastAsiaTheme="minorHAnsi" w:hAnsi="Times New Roman"/>
          <w:sz w:val="24"/>
          <w:szCs w:val="24"/>
        </w:rPr>
        <w:t>24.</w:t>
      </w:r>
      <w:r w:rsidR="00B42F40">
        <w:rPr>
          <w:rFonts w:ascii="Times New Roman" w:eastAsiaTheme="minorHAnsi" w:hAnsi="Times New Roman"/>
          <w:sz w:val="24"/>
          <w:szCs w:val="24"/>
        </w:rPr>
        <w:t xml:space="preserve"> </w:t>
      </w:r>
      <w:r w:rsidRPr="00676D35">
        <w:rPr>
          <w:rFonts w:ascii="Times New Roman" w:eastAsiaTheme="minorHAnsi" w:hAnsi="Times New Roman"/>
          <w:sz w:val="24"/>
          <w:szCs w:val="24"/>
        </w:rPr>
        <w:t>februārī KF prezidenta īpašā pārstāvja starptautiskās kultūras sadarbības jautājumos Mihaila Švidkoja vizīte Latvijā un tikšanās ar ĀM valsts sekretāru A</w:t>
      </w:r>
      <w:r w:rsidR="000222C7">
        <w:rPr>
          <w:rFonts w:ascii="Times New Roman" w:eastAsiaTheme="minorHAnsi" w:hAnsi="Times New Roman"/>
          <w:sz w:val="24"/>
          <w:szCs w:val="24"/>
        </w:rPr>
        <w:t>ndreju</w:t>
      </w:r>
      <w:r w:rsidR="00AC2C9D">
        <w:rPr>
          <w:rFonts w:ascii="Times New Roman" w:eastAsiaTheme="minorHAnsi" w:hAnsi="Times New Roman"/>
          <w:sz w:val="24"/>
          <w:szCs w:val="24"/>
        </w:rPr>
        <w:t xml:space="preserve"> </w:t>
      </w:r>
      <w:r w:rsidRPr="00676D35">
        <w:rPr>
          <w:rFonts w:ascii="Times New Roman" w:eastAsiaTheme="minorHAnsi" w:hAnsi="Times New Roman"/>
          <w:sz w:val="24"/>
          <w:szCs w:val="24"/>
        </w:rPr>
        <w:t>Pildegoviču.</w:t>
      </w:r>
    </w:p>
    <w:p w:rsidR="00676D35" w:rsidRPr="00676D35" w:rsidRDefault="00676D35" w:rsidP="00EC2BC2">
      <w:pPr>
        <w:ind w:left="360" w:hanging="360"/>
        <w:jc w:val="both"/>
        <w:rPr>
          <w:rFonts w:ascii="Times New Roman" w:hAnsi="Times New Roman"/>
          <w:sz w:val="24"/>
          <w:szCs w:val="24"/>
        </w:rPr>
      </w:pPr>
      <w:r w:rsidRPr="00676D35">
        <w:rPr>
          <w:rFonts w:ascii="Times New Roman" w:hAnsi="Times New Roman"/>
          <w:sz w:val="24"/>
          <w:szCs w:val="24"/>
        </w:rPr>
        <w:t xml:space="preserve">- </w:t>
      </w:r>
      <w:r w:rsidRPr="00676D35">
        <w:rPr>
          <w:rFonts w:ascii="Times New Roman" w:hAnsi="Times New Roman"/>
          <w:sz w:val="24"/>
          <w:szCs w:val="24"/>
        </w:rPr>
        <w:tab/>
        <w:t>24.</w:t>
      </w:r>
      <w:r w:rsidR="00B42F40">
        <w:rPr>
          <w:rFonts w:ascii="Times New Roman" w:hAnsi="Times New Roman"/>
          <w:sz w:val="24"/>
          <w:szCs w:val="24"/>
        </w:rPr>
        <w:t xml:space="preserve"> </w:t>
      </w:r>
      <w:r w:rsidR="00865A49">
        <w:rPr>
          <w:rFonts w:ascii="Times New Roman" w:hAnsi="Times New Roman"/>
          <w:sz w:val="24"/>
          <w:szCs w:val="24"/>
        </w:rPr>
        <w:t>maijā</w:t>
      </w:r>
      <w:r w:rsidR="00D506F0">
        <w:rPr>
          <w:rFonts w:ascii="Times New Roman" w:hAnsi="Times New Roman"/>
          <w:sz w:val="24"/>
          <w:szCs w:val="24"/>
        </w:rPr>
        <w:t xml:space="preserve"> LV–</w:t>
      </w:r>
      <w:r w:rsidRPr="00676D35">
        <w:rPr>
          <w:rFonts w:ascii="Times New Roman" w:hAnsi="Times New Roman"/>
          <w:sz w:val="24"/>
          <w:szCs w:val="24"/>
        </w:rPr>
        <w:t>KF konsultācijas konsulārajos jautājumos.</w:t>
      </w:r>
    </w:p>
    <w:p w:rsidR="00676D35" w:rsidRPr="00676D35" w:rsidRDefault="00676D35" w:rsidP="00EC2BC2">
      <w:pPr>
        <w:numPr>
          <w:ilvl w:val="0"/>
          <w:numId w:val="4"/>
        </w:numPr>
        <w:ind w:left="360"/>
        <w:contextualSpacing/>
        <w:jc w:val="both"/>
        <w:rPr>
          <w:rFonts w:ascii="Times New Roman" w:eastAsiaTheme="minorHAnsi" w:hAnsi="Times New Roman"/>
          <w:sz w:val="24"/>
          <w:szCs w:val="24"/>
        </w:rPr>
      </w:pPr>
      <w:r w:rsidRPr="00676D35">
        <w:rPr>
          <w:rFonts w:ascii="Times New Roman" w:eastAsiaTheme="minorHAnsi" w:hAnsi="Times New Roman"/>
          <w:sz w:val="24"/>
          <w:szCs w:val="24"/>
        </w:rPr>
        <w:t>14.</w:t>
      </w:r>
      <w:r w:rsidR="000222C7">
        <w:rPr>
          <w:rFonts w:ascii="Times New Roman" w:hAnsi="Times New Roman"/>
          <w:sz w:val="24"/>
          <w:szCs w:val="24"/>
        </w:rPr>
        <w:t>–</w:t>
      </w:r>
      <w:r w:rsidRPr="00676D35">
        <w:rPr>
          <w:rFonts w:ascii="Times New Roman" w:eastAsiaTheme="minorHAnsi" w:hAnsi="Times New Roman"/>
          <w:sz w:val="24"/>
          <w:szCs w:val="24"/>
        </w:rPr>
        <w:t>15.</w:t>
      </w:r>
      <w:r w:rsidR="00B42F40">
        <w:rPr>
          <w:rFonts w:ascii="Times New Roman" w:eastAsiaTheme="minorHAnsi" w:hAnsi="Times New Roman"/>
          <w:sz w:val="24"/>
          <w:szCs w:val="24"/>
        </w:rPr>
        <w:t xml:space="preserve"> </w:t>
      </w:r>
      <w:r w:rsidR="00D506F0">
        <w:rPr>
          <w:rFonts w:ascii="Times New Roman" w:eastAsiaTheme="minorHAnsi" w:hAnsi="Times New Roman"/>
          <w:sz w:val="24"/>
          <w:szCs w:val="24"/>
        </w:rPr>
        <w:t>augustā LV–</w:t>
      </w:r>
      <w:r w:rsidRPr="00676D35">
        <w:rPr>
          <w:rFonts w:ascii="Times New Roman" w:eastAsiaTheme="minorHAnsi" w:hAnsi="Times New Roman"/>
          <w:sz w:val="24"/>
          <w:szCs w:val="24"/>
        </w:rPr>
        <w:t>KF Starpvaldību komisijas VII sēde.</w:t>
      </w:r>
    </w:p>
    <w:p w:rsidR="00676D35" w:rsidRPr="00676D35" w:rsidRDefault="00676D35" w:rsidP="00EC2BC2">
      <w:pPr>
        <w:numPr>
          <w:ilvl w:val="0"/>
          <w:numId w:val="4"/>
        </w:numPr>
        <w:ind w:left="360"/>
        <w:contextualSpacing/>
        <w:jc w:val="both"/>
        <w:rPr>
          <w:rFonts w:ascii="Times New Roman" w:eastAsiaTheme="minorHAnsi" w:hAnsi="Times New Roman"/>
          <w:sz w:val="24"/>
          <w:szCs w:val="24"/>
        </w:rPr>
      </w:pPr>
      <w:r w:rsidRPr="00676D35">
        <w:rPr>
          <w:rFonts w:ascii="Times New Roman" w:eastAsiaTheme="minorHAnsi" w:hAnsi="Times New Roman"/>
          <w:sz w:val="24"/>
          <w:szCs w:val="24"/>
        </w:rPr>
        <w:t>25.</w:t>
      </w:r>
      <w:r w:rsidR="00865A49">
        <w:rPr>
          <w:rFonts w:ascii="Times New Roman" w:eastAsiaTheme="minorHAnsi" w:hAnsi="Times New Roman"/>
          <w:sz w:val="24"/>
          <w:szCs w:val="24"/>
        </w:rPr>
        <w:t xml:space="preserve"> </w:t>
      </w:r>
      <w:r w:rsidRPr="00676D35">
        <w:rPr>
          <w:rFonts w:ascii="Times New Roman" w:eastAsiaTheme="minorHAnsi" w:hAnsi="Times New Roman"/>
          <w:sz w:val="24"/>
          <w:szCs w:val="24"/>
        </w:rPr>
        <w:t>augustā KF prezidenta īpašā pārstāvja starptautiskās kultūras sadarbības jautājumos Mihaila Švidkoja vizīte Latvijā un tikšanās ar ĀM Divpusējo attiecību direkcijas vadītāju – vēstnieku I</w:t>
      </w:r>
      <w:r w:rsidR="000222C7">
        <w:rPr>
          <w:rFonts w:ascii="Times New Roman" w:eastAsiaTheme="minorHAnsi" w:hAnsi="Times New Roman"/>
          <w:sz w:val="24"/>
          <w:szCs w:val="24"/>
        </w:rPr>
        <w:t>lgvaru</w:t>
      </w:r>
      <w:r w:rsidR="00AC2C9D">
        <w:rPr>
          <w:rFonts w:ascii="Times New Roman" w:eastAsiaTheme="minorHAnsi" w:hAnsi="Times New Roman"/>
          <w:sz w:val="24"/>
          <w:szCs w:val="24"/>
        </w:rPr>
        <w:t xml:space="preserve"> </w:t>
      </w:r>
      <w:r w:rsidRPr="00676D35">
        <w:rPr>
          <w:rFonts w:ascii="Times New Roman" w:eastAsiaTheme="minorHAnsi" w:hAnsi="Times New Roman"/>
          <w:sz w:val="24"/>
          <w:szCs w:val="24"/>
        </w:rPr>
        <w:t>Kļavu.</w:t>
      </w:r>
    </w:p>
    <w:p w:rsidR="00676D35" w:rsidRPr="00676D35" w:rsidRDefault="00676D35" w:rsidP="00EC2BC2">
      <w:pPr>
        <w:numPr>
          <w:ilvl w:val="0"/>
          <w:numId w:val="4"/>
        </w:numPr>
        <w:ind w:left="360"/>
        <w:contextualSpacing/>
        <w:jc w:val="both"/>
        <w:rPr>
          <w:rFonts w:ascii="Times New Roman" w:eastAsiaTheme="minorHAnsi" w:hAnsi="Times New Roman"/>
          <w:sz w:val="24"/>
          <w:szCs w:val="24"/>
        </w:rPr>
      </w:pPr>
      <w:r w:rsidRPr="00676D35">
        <w:rPr>
          <w:rFonts w:ascii="Times New Roman" w:eastAsiaTheme="minorHAnsi" w:hAnsi="Times New Roman"/>
          <w:sz w:val="24"/>
          <w:szCs w:val="24"/>
        </w:rPr>
        <w:t>25.</w:t>
      </w:r>
      <w:r w:rsidR="00865A49">
        <w:rPr>
          <w:rFonts w:ascii="Times New Roman" w:eastAsiaTheme="minorHAnsi" w:hAnsi="Times New Roman"/>
          <w:sz w:val="24"/>
          <w:szCs w:val="24"/>
        </w:rPr>
        <w:t xml:space="preserve"> </w:t>
      </w:r>
      <w:r w:rsidR="000222C7">
        <w:rPr>
          <w:rFonts w:ascii="Times New Roman" w:eastAsiaTheme="minorHAnsi" w:hAnsi="Times New Roman"/>
          <w:sz w:val="24"/>
          <w:szCs w:val="24"/>
        </w:rPr>
        <w:t>oktobrī ĀM tiek parakstīti LV–</w:t>
      </w:r>
      <w:r w:rsidRPr="00676D35">
        <w:rPr>
          <w:rFonts w:ascii="Times New Roman" w:eastAsiaTheme="minorHAnsi" w:hAnsi="Times New Roman"/>
          <w:sz w:val="24"/>
          <w:szCs w:val="24"/>
        </w:rPr>
        <w:t>KF valsts robežas demarkācijas gala dokumenti: Demarkācijas karte, Robežas apraksts, Robežzīmju protokoli, Robežzīmju koordinātu un augstuma katalogs un Noslēguma protokols.</w:t>
      </w:r>
    </w:p>
    <w:p w:rsidR="008F3A75" w:rsidRDefault="00676D35" w:rsidP="002A61C4">
      <w:pPr>
        <w:numPr>
          <w:ilvl w:val="0"/>
          <w:numId w:val="4"/>
        </w:numPr>
        <w:ind w:left="360"/>
        <w:contextualSpacing/>
        <w:jc w:val="both"/>
        <w:rPr>
          <w:rFonts w:ascii="Times New Roman" w:eastAsiaTheme="minorHAnsi" w:hAnsi="Times New Roman"/>
          <w:sz w:val="24"/>
          <w:szCs w:val="24"/>
        </w:rPr>
      </w:pPr>
      <w:r w:rsidRPr="002A61C4">
        <w:rPr>
          <w:rFonts w:ascii="Times New Roman" w:eastAsiaTheme="minorHAnsi" w:hAnsi="Times New Roman"/>
          <w:sz w:val="24"/>
          <w:szCs w:val="24"/>
        </w:rPr>
        <w:t>14.</w:t>
      </w:r>
      <w:r w:rsidR="00AC2C9D" w:rsidRPr="002A61C4">
        <w:rPr>
          <w:rFonts w:ascii="Times New Roman" w:eastAsiaTheme="minorHAnsi" w:hAnsi="Times New Roman"/>
          <w:sz w:val="24"/>
          <w:szCs w:val="24"/>
        </w:rPr>
        <w:t xml:space="preserve"> </w:t>
      </w:r>
      <w:r w:rsidRPr="002A61C4">
        <w:rPr>
          <w:rFonts w:ascii="Times New Roman" w:eastAsiaTheme="minorHAnsi" w:hAnsi="Times New Roman"/>
          <w:sz w:val="24"/>
          <w:szCs w:val="24"/>
        </w:rPr>
        <w:t>novembrī KF Ārlietu ministra 1.</w:t>
      </w:r>
      <w:r w:rsidR="00D506F0" w:rsidRPr="002A61C4">
        <w:rPr>
          <w:rFonts w:ascii="Times New Roman" w:eastAsiaTheme="minorHAnsi" w:hAnsi="Times New Roman"/>
          <w:sz w:val="24"/>
          <w:szCs w:val="24"/>
        </w:rPr>
        <w:t> </w:t>
      </w:r>
      <w:r w:rsidRPr="002A61C4">
        <w:rPr>
          <w:rFonts w:ascii="Times New Roman" w:eastAsiaTheme="minorHAnsi" w:hAnsi="Times New Roman"/>
          <w:sz w:val="24"/>
          <w:szCs w:val="24"/>
        </w:rPr>
        <w:t>vietnieka V</w:t>
      </w:r>
      <w:r w:rsidR="00D506F0" w:rsidRPr="002A61C4">
        <w:rPr>
          <w:rFonts w:ascii="Times New Roman" w:eastAsiaTheme="minorHAnsi" w:hAnsi="Times New Roman"/>
          <w:sz w:val="24"/>
          <w:szCs w:val="24"/>
        </w:rPr>
        <w:t xml:space="preserve">ladimira </w:t>
      </w:r>
      <w:r w:rsidRPr="002A61C4">
        <w:rPr>
          <w:rFonts w:ascii="Times New Roman" w:eastAsiaTheme="minorHAnsi" w:hAnsi="Times New Roman"/>
          <w:sz w:val="24"/>
          <w:szCs w:val="24"/>
        </w:rPr>
        <w:t>Titova vizīte Latvijā un dalība LV</w:t>
      </w:r>
      <w:r w:rsidR="000222C7" w:rsidRPr="002A61C4">
        <w:rPr>
          <w:rFonts w:ascii="Times New Roman" w:eastAsiaTheme="minorHAnsi" w:hAnsi="Times New Roman"/>
          <w:sz w:val="24"/>
          <w:szCs w:val="24"/>
        </w:rPr>
        <w:t>–</w:t>
      </w:r>
      <w:r w:rsidRPr="002A61C4">
        <w:rPr>
          <w:rFonts w:ascii="Times New Roman" w:eastAsiaTheme="minorHAnsi" w:hAnsi="Times New Roman"/>
          <w:sz w:val="24"/>
          <w:szCs w:val="24"/>
        </w:rPr>
        <w:t>KF ārlietu ministriju politiskajās konsultācijā</w:t>
      </w:r>
      <w:r w:rsidR="002A61C4" w:rsidRPr="002A61C4">
        <w:rPr>
          <w:rFonts w:ascii="Times New Roman" w:eastAsiaTheme="minorHAnsi" w:hAnsi="Times New Roman"/>
          <w:sz w:val="24"/>
          <w:szCs w:val="24"/>
        </w:rPr>
        <w:t>s</w:t>
      </w:r>
      <w:r w:rsidRPr="002A61C4">
        <w:rPr>
          <w:rFonts w:ascii="Times New Roman" w:eastAsiaTheme="minorHAnsi" w:hAnsi="Times New Roman"/>
          <w:sz w:val="24"/>
          <w:szCs w:val="24"/>
        </w:rPr>
        <w:t xml:space="preserve">. </w:t>
      </w:r>
    </w:p>
    <w:p w:rsidR="002A61C4" w:rsidRPr="002A61C4" w:rsidRDefault="002A61C4" w:rsidP="002A61C4">
      <w:pPr>
        <w:contextualSpacing/>
        <w:jc w:val="both"/>
        <w:rPr>
          <w:rFonts w:ascii="Times New Roman" w:eastAsiaTheme="minorHAnsi" w:hAnsi="Times New Roman"/>
          <w:sz w:val="24"/>
          <w:szCs w:val="24"/>
        </w:rPr>
      </w:pPr>
    </w:p>
    <w:p w:rsidR="006F63B2" w:rsidRPr="002A61C4" w:rsidRDefault="006F63B2" w:rsidP="002A61C4">
      <w:pPr>
        <w:ind w:left="-142"/>
        <w:contextualSpacing/>
        <w:jc w:val="both"/>
        <w:rPr>
          <w:rFonts w:ascii="Times New Roman" w:eastAsiaTheme="minorHAnsi" w:hAnsi="Times New Roman"/>
          <w:sz w:val="24"/>
          <w:szCs w:val="24"/>
        </w:rPr>
      </w:pPr>
      <w:r w:rsidRPr="008F3A75">
        <w:rPr>
          <w:rFonts w:ascii="Times New Roman" w:hAnsi="Times New Roman"/>
          <w:sz w:val="24"/>
          <w:szCs w:val="24"/>
          <w:u w:val="single"/>
        </w:rPr>
        <w:t>2017. gadā parakstītie dokumenti</w:t>
      </w:r>
    </w:p>
    <w:p w:rsidR="006F63B2" w:rsidRDefault="006F63B2" w:rsidP="002A61C4">
      <w:pPr>
        <w:contextualSpacing/>
        <w:jc w:val="both"/>
        <w:rPr>
          <w:rFonts w:ascii="Times New Roman" w:hAnsi="Times New Roman"/>
          <w:sz w:val="24"/>
          <w:szCs w:val="24"/>
        </w:rPr>
      </w:pPr>
    </w:p>
    <w:p w:rsidR="006F63B2" w:rsidRPr="008F3A75" w:rsidRDefault="006F63B2" w:rsidP="002A61C4">
      <w:pPr>
        <w:pStyle w:val="ListParagraph"/>
        <w:numPr>
          <w:ilvl w:val="0"/>
          <w:numId w:val="4"/>
        </w:numPr>
        <w:ind w:left="426" w:hanging="426"/>
      </w:pPr>
      <w:r w:rsidRPr="002A61C4">
        <w:t xml:space="preserve">14. </w:t>
      </w:r>
      <w:r>
        <w:t>n</w:t>
      </w:r>
      <w:r w:rsidRPr="002A61C4">
        <w:t>ovembr</w:t>
      </w:r>
      <w:r w:rsidRPr="006F63B2">
        <w:t>ī</w:t>
      </w:r>
      <w:r>
        <w:t xml:space="preserve"> tika parakstīta </w:t>
      </w:r>
      <w:r w:rsidRPr="002A61C4">
        <w:rPr>
          <w:i/>
        </w:rPr>
        <w:t>Vienošanās par grozījumiem 2010. gada 20. decembra Latvijas Republikas valdības un Krievijas Federācijas valdības vienošanās par Latvijas Republikas un Krievijas Federācijas pierobežas teritoriju iedzīvotāju savstarpējo braucienu vienkāršošanu</w:t>
      </w:r>
      <w:r>
        <w:t>.</w:t>
      </w:r>
    </w:p>
    <w:p w:rsidR="00E410E9" w:rsidRDefault="00E410E9" w:rsidP="00EC2BC2">
      <w:pPr>
        <w:jc w:val="both"/>
        <w:rPr>
          <w:rFonts w:ascii="Times New Roman" w:hAnsi="Times New Roman"/>
          <w:sz w:val="24"/>
          <w:szCs w:val="24"/>
          <w:u w:val="single"/>
        </w:rPr>
      </w:pPr>
    </w:p>
    <w:p w:rsidR="00B2067F" w:rsidRDefault="00B2067F" w:rsidP="00EC2BC2">
      <w:pPr>
        <w:jc w:val="both"/>
        <w:rPr>
          <w:rFonts w:ascii="Times New Roman" w:hAnsi="Times New Roman"/>
          <w:b/>
          <w:sz w:val="24"/>
          <w:szCs w:val="24"/>
          <w:u w:val="single"/>
        </w:rPr>
      </w:pPr>
    </w:p>
    <w:p w:rsidR="00E74638" w:rsidRPr="00E74638" w:rsidRDefault="00E74638" w:rsidP="00EC2BC2">
      <w:pPr>
        <w:jc w:val="both"/>
        <w:rPr>
          <w:rFonts w:ascii="Times New Roman" w:hAnsi="Times New Roman"/>
          <w:b/>
          <w:sz w:val="24"/>
          <w:szCs w:val="24"/>
          <w:u w:val="single"/>
        </w:rPr>
      </w:pPr>
      <w:r w:rsidRPr="00E74638">
        <w:rPr>
          <w:rFonts w:ascii="Times New Roman" w:hAnsi="Times New Roman"/>
          <w:b/>
          <w:sz w:val="24"/>
          <w:szCs w:val="24"/>
          <w:u w:val="single"/>
        </w:rPr>
        <w:t>Centrālāzijas un Austrumu partnerības valstis</w:t>
      </w:r>
    </w:p>
    <w:p w:rsidR="00B2067F" w:rsidRDefault="00B2067F" w:rsidP="00EC2BC2">
      <w:pPr>
        <w:jc w:val="both"/>
        <w:rPr>
          <w:rFonts w:ascii="Times New Roman" w:hAnsi="Times New Roman"/>
          <w:sz w:val="24"/>
          <w:szCs w:val="24"/>
          <w:u w:val="single"/>
        </w:rPr>
      </w:pPr>
    </w:p>
    <w:p w:rsidR="005A6478" w:rsidRPr="00145BE3" w:rsidRDefault="005A6478" w:rsidP="005A6478">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Izejošās un ienākošās vizītes </w:t>
      </w:r>
    </w:p>
    <w:p w:rsidR="00B2067F" w:rsidRPr="00E74638" w:rsidRDefault="00B2067F" w:rsidP="00EC2BC2">
      <w:pPr>
        <w:jc w:val="both"/>
        <w:rPr>
          <w:rFonts w:ascii="Times New Roman" w:hAnsi="Times New Roman"/>
          <w:sz w:val="24"/>
          <w:szCs w:val="24"/>
          <w:u w:val="single"/>
        </w:rPr>
      </w:pPr>
    </w:p>
    <w:p w:rsidR="00D506F0" w:rsidRDefault="00E74638" w:rsidP="00D506F0">
      <w:pPr>
        <w:numPr>
          <w:ilvl w:val="0"/>
          <w:numId w:val="17"/>
        </w:numPr>
        <w:ind w:left="426" w:hanging="426"/>
        <w:contextualSpacing/>
        <w:jc w:val="both"/>
        <w:rPr>
          <w:rFonts w:ascii="Times New Roman" w:eastAsiaTheme="minorHAnsi" w:hAnsi="Times New Roman"/>
          <w:sz w:val="24"/>
          <w:szCs w:val="24"/>
        </w:rPr>
      </w:pPr>
      <w:r w:rsidRPr="00D506F0">
        <w:rPr>
          <w:rFonts w:ascii="Times New Roman" w:eastAsiaTheme="minorHAnsi" w:hAnsi="Times New Roman"/>
          <w:sz w:val="24"/>
          <w:szCs w:val="24"/>
        </w:rPr>
        <w:t>12.</w:t>
      </w:r>
      <w:r w:rsidR="00D506F0" w:rsidRPr="00D506F0">
        <w:rPr>
          <w:rFonts w:ascii="Times New Roman" w:hAnsi="Times New Roman"/>
          <w:sz w:val="24"/>
          <w:szCs w:val="24"/>
        </w:rPr>
        <w:t>–</w:t>
      </w:r>
      <w:r w:rsidRPr="00D506F0">
        <w:rPr>
          <w:rFonts w:ascii="Times New Roman" w:eastAsiaTheme="minorHAnsi" w:hAnsi="Times New Roman"/>
          <w:sz w:val="24"/>
          <w:szCs w:val="24"/>
        </w:rPr>
        <w:t>14. f</w:t>
      </w:r>
      <w:r w:rsidR="00A91BCB" w:rsidRPr="00D506F0">
        <w:rPr>
          <w:rFonts w:ascii="Times New Roman" w:eastAsiaTheme="minorHAnsi" w:hAnsi="Times New Roman"/>
          <w:sz w:val="24"/>
          <w:szCs w:val="24"/>
        </w:rPr>
        <w:t xml:space="preserve">ebruārī ārlietu ministra </w:t>
      </w:r>
      <w:r w:rsidR="00D506F0" w:rsidRPr="00D506F0">
        <w:rPr>
          <w:rFonts w:ascii="Times New Roman" w:hAnsi="Times New Roman"/>
          <w:bCs/>
          <w:sz w:val="24"/>
          <w:szCs w:val="24"/>
        </w:rPr>
        <w:t xml:space="preserve">Edgara </w:t>
      </w:r>
      <w:r w:rsidRPr="00D506F0">
        <w:rPr>
          <w:rFonts w:ascii="Times New Roman" w:eastAsiaTheme="minorHAnsi" w:hAnsi="Times New Roman"/>
          <w:sz w:val="24"/>
          <w:szCs w:val="24"/>
        </w:rPr>
        <w:t>Rinkēviča oficiālā vizīte Azerbaidžānā.</w:t>
      </w:r>
    </w:p>
    <w:p w:rsidR="00D506F0" w:rsidRDefault="00E74638" w:rsidP="00D506F0">
      <w:pPr>
        <w:numPr>
          <w:ilvl w:val="0"/>
          <w:numId w:val="17"/>
        </w:numPr>
        <w:ind w:left="426" w:hanging="426"/>
        <w:contextualSpacing/>
        <w:jc w:val="both"/>
        <w:rPr>
          <w:rFonts w:ascii="Times New Roman" w:eastAsiaTheme="minorHAnsi" w:hAnsi="Times New Roman"/>
          <w:sz w:val="24"/>
          <w:szCs w:val="24"/>
        </w:rPr>
      </w:pPr>
      <w:r w:rsidRPr="00D506F0">
        <w:rPr>
          <w:rFonts w:ascii="Times New Roman" w:eastAsiaTheme="minorHAnsi" w:hAnsi="Times New Roman"/>
          <w:sz w:val="24"/>
          <w:szCs w:val="24"/>
        </w:rPr>
        <w:t>13.</w:t>
      </w:r>
      <w:r w:rsidR="00D506F0" w:rsidRPr="00D506F0">
        <w:rPr>
          <w:rFonts w:ascii="Times New Roman" w:hAnsi="Times New Roman"/>
          <w:sz w:val="24"/>
          <w:szCs w:val="24"/>
        </w:rPr>
        <w:t>–</w:t>
      </w:r>
      <w:r w:rsidR="008709EE">
        <w:rPr>
          <w:rFonts w:ascii="Times New Roman" w:eastAsiaTheme="minorHAnsi" w:hAnsi="Times New Roman"/>
          <w:sz w:val="24"/>
          <w:szCs w:val="24"/>
        </w:rPr>
        <w:t xml:space="preserve">14. </w:t>
      </w:r>
      <w:r w:rsidRPr="00D506F0">
        <w:rPr>
          <w:rFonts w:ascii="Times New Roman" w:eastAsiaTheme="minorHAnsi" w:hAnsi="Times New Roman"/>
          <w:sz w:val="24"/>
          <w:szCs w:val="24"/>
        </w:rPr>
        <w:t xml:space="preserve">februārī Gruzijas valsts </w:t>
      </w:r>
      <w:r w:rsidR="00D506F0" w:rsidRPr="00D506F0">
        <w:rPr>
          <w:rFonts w:ascii="Times New Roman" w:eastAsiaTheme="minorHAnsi" w:hAnsi="Times New Roman"/>
          <w:sz w:val="24"/>
          <w:szCs w:val="24"/>
        </w:rPr>
        <w:t>ministra Eiropas un eiroatlantis</w:t>
      </w:r>
      <w:r w:rsidRPr="00D506F0">
        <w:rPr>
          <w:rFonts w:ascii="Times New Roman" w:eastAsiaTheme="minorHAnsi" w:hAnsi="Times New Roman"/>
          <w:sz w:val="24"/>
          <w:szCs w:val="24"/>
        </w:rPr>
        <w:t>kās integrācijas jautājumos Viktora Dolidzes vizīte Latvijā.</w:t>
      </w:r>
    </w:p>
    <w:p w:rsidR="00D506F0" w:rsidRDefault="00D506F0" w:rsidP="00D506F0">
      <w:pPr>
        <w:numPr>
          <w:ilvl w:val="0"/>
          <w:numId w:val="17"/>
        </w:numPr>
        <w:ind w:left="426" w:hanging="426"/>
        <w:contextualSpacing/>
        <w:jc w:val="both"/>
        <w:rPr>
          <w:rFonts w:ascii="Times New Roman" w:eastAsiaTheme="minorHAnsi" w:hAnsi="Times New Roman"/>
          <w:sz w:val="24"/>
          <w:szCs w:val="24"/>
        </w:rPr>
      </w:pPr>
      <w:r w:rsidRPr="00D506F0">
        <w:rPr>
          <w:rFonts w:ascii="Times New Roman" w:eastAsiaTheme="minorHAnsi" w:hAnsi="Times New Roman"/>
          <w:sz w:val="24"/>
          <w:szCs w:val="24"/>
        </w:rPr>
        <w:t>1</w:t>
      </w:r>
      <w:r w:rsidR="00E74638" w:rsidRPr="00D506F0">
        <w:rPr>
          <w:rFonts w:ascii="Times New Roman" w:eastAsiaTheme="minorHAnsi" w:hAnsi="Times New Roman"/>
          <w:sz w:val="24"/>
          <w:szCs w:val="24"/>
        </w:rPr>
        <w:t>6</w:t>
      </w:r>
      <w:r w:rsidRPr="00D506F0">
        <w:rPr>
          <w:rFonts w:ascii="Times New Roman" w:hAnsi="Times New Roman"/>
          <w:sz w:val="24"/>
          <w:szCs w:val="24"/>
        </w:rPr>
        <w:t>.–</w:t>
      </w:r>
      <w:r w:rsidR="00E74638" w:rsidRPr="00D506F0">
        <w:rPr>
          <w:rFonts w:ascii="Times New Roman" w:eastAsiaTheme="minorHAnsi" w:hAnsi="Times New Roman"/>
          <w:sz w:val="24"/>
          <w:szCs w:val="24"/>
        </w:rPr>
        <w:t>17. m</w:t>
      </w:r>
      <w:r w:rsidR="00A91BCB" w:rsidRPr="00D506F0">
        <w:rPr>
          <w:rFonts w:ascii="Times New Roman" w:eastAsiaTheme="minorHAnsi" w:hAnsi="Times New Roman"/>
          <w:sz w:val="24"/>
          <w:szCs w:val="24"/>
        </w:rPr>
        <w:t xml:space="preserve">artā Valsts prezidenta </w:t>
      </w:r>
      <w:r w:rsidRPr="00D506F0">
        <w:rPr>
          <w:rFonts w:ascii="Times New Roman" w:eastAsiaTheme="minorHAnsi" w:hAnsi="Times New Roman"/>
          <w:sz w:val="24"/>
          <w:szCs w:val="24"/>
        </w:rPr>
        <w:t xml:space="preserve">Raimonda </w:t>
      </w:r>
      <w:r w:rsidR="00E74638" w:rsidRPr="00D506F0">
        <w:rPr>
          <w:rFonts w:ascii="Times New Roman" w:eastAsiaTheme="minorHAnsi" w:hAnsi="Times New Roman"/>
          <w:sz w:val="24"/>
          <w:szCs w:val="24"/>
        </w:rPr>
        <w:t>Vējoņa darba vizīte Azerbaidžānā.</w:t>
      </w:r>
    </w:p>
    <w:p w:rsidR="007A4683" w:rsidRDefault="007A4683" w:rsidP="00D506F0">
      <w:pPr>
        <w:numPr>
          <w:ilvl w:val="0"/>
          <w:numId w:val="17"/>
        </w:numPr>
        <w:ind w:left="426" w:hanging="426"/>
        <w:contextualSpacing/>
        <w:jc w:val="both"/>
        <w:rPr>
          <w:rFonts w:ascii="Times New Roman" w:eastAsiaTheme="minorHAnsi" w:hAnsi="Times New Roman"/>
          <w:sz w:val="24"/>
          <w:szCs w:val="24"/>
        </w:rPr>
      </w:pPr>
      <w:r w:rsidRPr="007A4683">
        <w:rPr>
          <w:rFonts w:ascii="Times New Roman" w:eastAsiaTheme="minorHAnsi" w:hAnsi="Times New Roman"/>
          <w:bCs/>
          <w:sz w:val="24"/>
          <w:szCs w:val="24"/>
        </w:rPr>
        <w:t>20 – 23. marts – Saeimas priekšsēdētājas Ināras Mūrnieces dalība Latvijas koordinētajā NB8 parlamentu priekšsēdētāju vizītē Gruzijā.</w:t>
      </w:r>
    </w:p>
    <w:p w:rsidR="00E74638" w:rsidRPr="00D506F0" w:rsidRDefault="00E74638" w:rsidP="00D506F0">
      <w:pPr>
        <w:numPr>
          <w:ilvl w:val="0"/>
          <w:numId w:val="17"/>
        </w:numPr>
        <w:ind w:left="426" w:hanging="426"/>
        <w:contextualSpacing/>
        <w:jc w:val="both"/>
        <w:rPr>
          <w:rFonts w:ascii="Times New Roman" w:eastAsiaTheme="minorHAnsi" w:hAnsi="Times New Roman"/>
          <w:sz w:val="24"/>
          <w:szCs w:val="24"/>
        </w:rPr>
      </w:pPr>
      <w:r w:rsidRPr="00D506F0">
        <w:rPr>
          <w:rFonts w:ascii="Times New Roman" w:eastAsiaTheme="minorHAnsi" w:hAnsi="Times New Roman"/>
          <w:sz w:val="24"/>
          <w:szCs w:val="24"/>
        </w:rPr>
        <w:t>27.</w:t>
      </w:r>
      <w:r w:rsidR="00D506F0" w:rsidRPr="00D506F0">
        <w:rPr>
          <w:rFonts w:ascii="Times New Roman" w:hAnsi="Times New Roman"/>
          <w:sz w:val="24"/>
          <w:szCs w:val="24"/>
        </w:rPr>
        <w:t>–</w:t>
      </w:r>
      <w:r w:rsidRPr="00D506F0">
        <w:rPr>
          <w:rFonts w:ascii="Times New Roman" w:eastAsiaTheme="minorHAnsi" w:hAnsi="Times New Roman"/>
          <w:sz w:val="24"/>
          <w:szCs w:val="24"/>
        </w:rPr>
        <w:t xml:space="preserve">30. martā Valsts prezidenta </w:t>
      </w:r>
      <w:r w:rsidR="00D506F0" w:rsidRPr="00D506F0">
        <w:rPr>
          <w:rFonts w:ascii="Times New Roman" w:hAnsi="Times New Roman"/>
          <w:bCs/>
          <w:sz w:val="24"/>
          <w:szCs w:val="24"/>
        </w:rPr>
        <w:t xml:space="preserve">Raimonda </w:t>
      </w:r>
      <w:r w:rsidRPr="00D506F0">
        <w:rPr>
          <w:rFonts w:ascii="Times New Roman" w:eastAsiaTheme="minorHAnsi" w:hAnsi="Times New Roman"/>
          <w:sz w:val="24"/>
          <w:szCs w:val="24"/>
        </w:rPr>
        <w:t>Vējoņa valsts vizīte Gruzijā.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4. aprīlī Ukrainas prezidenta Petro Porošenko oficiālā vizīte Latvijā.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5.</w:t>
      </w:r>
      <w:r w:rsidR="00D506F0">
        <w:rPr>
          <w:rFonts w:ascii="Times New Roman" w:hAnsi="Times New Roman"/>
          <w:sz w:val="24"/>
          <w:szCs w:val="24"/>
        </w:rPr>
        <w:t>–</w:t>
      </w:r>
      <w:r w:rsidRPr="00E74638">
        <w:rPr>
          <w:rFonts w:ascii="Times New Roman" w:eastAsiaTheme="minorHAnsi" w:hAnsi="Times New Roman"/>
          <w:sz w:val="24"/>
          <w:szCs w:val="24"/>
        </w:rPr>
        <w:t xml:space="preserve">6. aprīlī Latvijas Ministru prezidenta </w:t>
      </w:r>
      <w:r w:rsidR="00D506F0">
        <w:rPr>
          <w:rFonts w:ascii="Times New Roman" w:hAnsi="Times New Roman"/>
          <w:sz w:val="24"/>
          <w:szCs w:val="24"/>
          <w:lang w:eastAsia="lv-LV"/>
        </w:rPr>
        <w:t>Māra</w:t>
      </w:r>
      <w:r w:rsidR="00D506F0" w:rsidRPr="00E74638">
        <w:rPr>
          <w:rFonts w:ascii="Times New Roman" w:eastAsiaTheme="minorHAnsi" w:hAnsi="Times New Roman"/>
          <w:sz w:val="24"/>
          <w:szCs w:val="24"/>
        </w:rPr>
        <w:t xml:space="preserve"> </w:t>
      </w:r>
      <w:r w:rsidRPr="00E74638">
        <w:rPr>
          <w:rFonts w:ascii="Times New Roman" w:eastAsiaTheme="minorHAnsi" w:hAnsi="Times New Roman"/>
          <w:sz w:val="24"/>
          <w:szCs w:val="24"/>
        </w:rPr>
        <w:t>Kučinska vizīte Ukrainā.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15.</w:t>
      </w:r>
      <w:r w:rsidR="00D506F0">
        <w:rPr>
          <w:rFonts w:ascii="Times New Roman" w:hAnsi="Times New Roman"/>
          <w:sz w:val="24"/>
          <w:szCs w:val="24"/>
        </w:rPr>
        <w:t>–</w:t>
      </w:r>
      <w:r w:rsidRPr="00E74638">
        <w:rPr>
          <w:rFonts w:ascii="Times New Roman" w:eastAsiaTheme="minorHAnsi" w:hAnsi="Times New Roman"/>
          <w:sz w:val="24"/>
          <w:szCs w:val="24"/>
        </w:rPr>
        <w:t>17. maijā Uzbekistānas Republikas parlamenta Senāta priekšsēdētāja Nigmatillas Juldaševa oficiālā vizīte Latvijā.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28.</w:t>
      </w:r>
      <w:r w:rsidR="00D506F0">
        <w:rPr>
          <w:rFonts w:ascii="Times New Roman" w:hAnsi="Times New Roman"/>
          <w:sz w:val="24"/>
          <w:szCs w:val="24"/>
        </w:rPr>
        <w:t>–</w:t>
      </w:r>
      <w:r w:rsidRPr="00E74638">
        <w:rPr>
          <w:rFonts w:ascii="Times New Roman" w:eastAsiaTheme="minorHAnsi" w:hAnsi="Times New Roman"/>
          <w:sz w:val="24"/>
          <w:szCs w:val="24"/>
        </w:rPr>
        <w:t>30. maijā Azerbaidžānas parlamenta priekšsēdētāja Ogtaja Asadova oficiālā vizīte Latvijā.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6.–8. jūnijā Baltkrievijas Republikas Nacionālās sapulces Republikas padomes priekšsēdētāja vietnieces Mariannas Ščotkinas darba vizīte Latvijā.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9.</w:t>
      </w:r>
      <w:r w:rsidR="00D506F0">
        <w:rPr>
          <w:rFonts w:ascii="Times New Roman" w:hAnsi="Times New Roman"/>
          <w:sz w:val="24"/>
          <w:szCs w:val="24"/>
        </w:rPr>
        <w:t>–</w:t>
      </w:r>
      <w:r w:rsidRPr="00E74638">
        <w:rPr>
          <w:rFonts w:ascii="Times New Roman" w:eastAsiaTheme="minorHAnsi" w:hAnsi="Times New Roman"/>
          <w:sz w:val="24"/>
          <w:szCs w:val="24"/>
        </w:rPr>
        <w:t>10. jūlijā Latvijas Valsts prezidenta R</w:t>
      </w:r>
      <w:r w:rsidR="008709EE">
        <w:rPr>
          <w:rFonts w:ascii="Times New Roman" w:eastAsiaTheme="minorHAnsi" w:hAnsi="Times New Roman"/>
          <w:sz w:val="24"/>
          <w:szCs w:val="24"/>
        </w:rPr>
        <w:t xml:space="preserve">aimonda </w:t>
      </w:r>
      <w:r w:rsidRPr="00E74638">
        <w:rPr>
          <w:rFonts w:ascii="Times New Roman" w:eastAsiaTheme="minorHAnsi" w:hAnsi="Times New Roman"/>
          <w:sz w:val="24"/>
          <w:szCs w:val="24"/>
        </w:rPr>
        <w:t>Vējoņa darba vizīte Kazahstānā.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10. jūlijā valsts sekretāra A.Pildegoviča tikšanās ar Kazahstān</w:t>
      </w:r>
      <w:r w:rsidR="008709EE">
        <w:rPr>
          <w:rFonts w:ascii="Times New Roman" w:eastAsiaTheme="minorHAnsi" w:hAnsi="Times New Roman"/>
          <w:sz w:val="24"/>
          <w:szCs w:val="24"/>
        </w:rPr>
        <w:t xml:space="preserve">as ārlietu ministra vietnieku Romānu </w:t>
      </w:r>
      <w:r w:rsidRPr="00E74638">
        <w:rPr>
          <w:rFonts w:ascii="Times New Roman" w:eastAsiaTheme="minorHAnsi" w:hAnsi="Times New Roman"/>
          <w:sz w:val="24"/>
          <w:szCs w:val="24"/>
        </w:rPr>
        <w:t>Vasiļenko Astanā, Kazahstānā.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16.</w:t>
      </w:r>
      <w:r w:rsidR="00D506F0">
        <w:rPr>
          <w:rFonts w:ascii="Times New Roman" w:hAnsi="Times New Roman"/>
          <w:sz w:val="24"/>
          <w:szCs w:val="24"/>
        </w:rPr>
        <w:t>–</w:t>
      </w:r>
      <w:r w:rsidRPr="00E74638">
        <w:rPr>
          <w:rFonts w:ascii="Times New Roman" w:eastAsiaTheme="minorHAnsi" w:hAnsi="Times New Roman"/>
          <w:sz w:val="24"/>
          <w:szCs w:val="24"/>
        </w:rPr>
        <w:t>18. jūlijā Azerbaidžānas prezidenta Ilhama Alijeva oficiālā vizīte Latvijā.</w:t>
      </w:r>
    </w:p>
    <w:p w:rsidR="00E74638" w:rsidRPr="00E74638" w:rsidRDefault="00E74638" w:rsidP="00D506F0">
      <w:pPr>
        <w:numPr>
          <w:ilvl w:val="0"/>
          <w:numId w:val="17"/>
        </w:numPr>
        <w:ind w:left="426" w:hanging="426"/>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lastRenderedPageBreak/>
        <w:t>18.</w:t>
      </w:r>
      <w:r w:rsidR="00D506F0">
        <w:rPr>
          <w:rFonts w:ascii="Times New Roman" w:hAnsi="Times New Roman"/>
          <w:sz w:val="24"/>
          <w:szCs w:val="24"/>
        </w:rPr>
        <w:t>–</w:t>
      </w:r>
      <w:r w:rsidRPr="00E74638">
        <w:rPr>
          <w:rFonts w:ascii="Times New Roman" w:eastAsiaTheme="minorHAnsi" w:hAnsi="Times New Roman"/>
          <w:sz w:val="24"/>
          <w:szCs w:val="24"/>
        </w:rPr>
        <w:t>20. jūlijā ārlietu ministra Edgara Rinkēviča darba vizīte Baltkrievijā.</w:t>
      </w:r>
    </w:p>
    <w:p w:rsidR="00E74638" w:rsidRPr="00E74638" w:rsidRDefault="00E74638" w:rsidP="00D506F0">
      <w:pPr>
        <w:numPr>
          <w:ilvl w:val="0"/>
          <w:numId w:val="17"/>
        </w:numPr>
        <w:autoSpaceDE w:val="0"/>
        <w:spacing w:line="256" w:lineRule="auto"/>
        <w:ind w:left="426" w:hanging="426"/>
        <w:contextualSpacing/>
        <w:jc w:val="both"/>
        <w:rPr>
          <w:rFonts w:ascii="Times New Roman" w:eastAsiaTheme="minorHAnsi" w:hAnsi="Times New Roman"/>
          <w:color w:val="000000"/>
          <w:sz w:val="24"/>
          <w:szCs w:val="24"/>
        </w:rPr>
      </w:pPr>
      <w:r w:rsidRPr="00E74638">
        <w:rPr>
          <w:rFonts w:ascii="Times New Roman" w:eastAsiaTheme="minorHAnsi" w:hAnsi="Times New Roman"/>
          <w:color w:val="000000"/>
          <w:sz w:val="24"/>
          <w:szCs w:val="24"/>
        </w:rPr>
        <w:t>29. septembrī Kazahstānas premjerministra pirmā vietnieka Askara Mamina vizīte Latvijā.</w:t>
      </w:r>
    </w:p>
    <w:p w:rsidR="00E74638" w:rsidRPr="00E74638" w:rsidRDefault="00E74638" w:rsidP="00EC2BC2">
      <w:pPr>
        <w:numPr>
          <w:ilvl w:val="0"/>
          <w:numId w:val="17"/>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29.</w:t>
      </w:r>
      <w:r w:rsidR="00F52E53">
        <w:rPr>
          <w:rFonts w:ascii="Times New Roman" w:hAnsi="Times New Roman"/>
          <w:sz w:val="24"/>
          <w:szCs w:val="24"/>
        </w:rPr>
        <w:t>–</w:t>
      </w:r>
      <w:r w:rsidRPr="00E74638">
        <w:rPr>
          <w:rFonts w:ascii="Times New Roman" w:eastAsiaTheme="minorHAnsi" w:hAnsi="Times New Roman"/>
          <w:sz w:val="24"/>
          <w:szCs w:val="24"/>
        </w:rPr>
        <w:t>30. septembrī Ukrainas ārlietu ministra Pavlo Kļimkina darba vizīte Latvijā.</w:t>
      </w:r>
    </w:p>
    <w:p w:rsidR="00E74638" w:rsidRPr="00E74638" w:rsidRDefault="00E74638" w:rsidP="00EC2BC2">
      <w:pPr>
        <w:numPr>
          <w:ilvl w:val="0"/>
          <w:numId w:val="17"/>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6.</w:t>
      </w:r>
      <w:r w:rsidR="00F52E53">
        <w:rPr>
          <w:rFonts w:ascii="Times New Roman" w:hAnsi="Times New Roman"/>
          <w:sz w:val="24"/>
          <w:szCs w:val="24"/>
        </w:rPr>
        <w:t>–</w:t>
      </w:r>
      <w:r w:rsidRPr="00E74638">
        <w:rPr>
          <w:rFonts w:ascii="Times New Roman" w:eastAsiaTheme="minorHAnsi" w:hAnsi="Times New Roman"/>
          <w:sz w:val="24"/>
          <w:szCs w:val="24"/>
        </w:rPr>
        <w:t>7. novembrī ārlietu ministra Edgara Rinkēviča darba vizīte Moldovā.</w:t>
      </w:r>
    </w:p>
    <w:p w:rsidR="00E74638" w:rsidRDefault="00E74638" w:rsidP="00EC2BC2">
      <w:pPr>
        <w:numPr>
          <w:ilvl w:val="0"/>
          <w:numId w:val="17"/>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9.</w:t>
      </w:r>
      <w:r w:rsidR="00F52E53">
        <w:rPr>
          <w:rFonts w:ascii="Times New Roman" w:hAnsi="Times New Roman"/>
          <w:sz w:val="24"/>
          <w:szCs w:val="24"/>
        </w:rPr>
        <w:t>–</w:t>
      </w:r>
      <w:r w:rsidRPr="00E74638">
        <w:rPr>
          <w:rFonts w:ascii="Times New Roman" w:eastAsiaTheme="minorHAnsi" w:hAnsi="Times New Roman"/>
          <w:sz w:val="24"/>
          <w:szCs w:val="24"/>
        </w:rPr>
        <w:t xml:space="preserve">12. novembrī Ārlietu ministrijas valsts sekretāra Andreja Pildegoviča vizīte Uzbekistānā. Tikšanās ar Uzbekistānas ārlietu ministru Abdulazizu Kamilovu un Kirgizstānas </w:t>
      </w:r>
      <w:r w:rsidRPr="00AC2C9D">
        <w:rPr>
          <w:rFonts w:ascii="Times New Roman" w:eastAsiaTheme="minorHAnsi" w:hAnsi="Times New Roman"/>
          <w:sz w:val="24"/>
          <w:szCs w:val="24"/>
        </w:rPr>
        <w:t>ārlietu ministru Erlanu Abdildajevu.</w:t>
      </w:r>
    </w:p>
    <w:p w:rsidR="007A4683" w:rsidRPr="00AC2C9D" w:rsidRDefault="007A4683" w:rsidP="00EC2BC2">
      <w:pPr>
        <w:numPr>
          <w:ilvl w:val="0"/>
          <w:numId w:val="17"/>
        </w:numPr>
        <w:ind w:left="426" w:hanging="357"/>
        <w:contextualSpacing/>
        <w:jc w:val="both"/>
        <w:rPr>
          <w:rFonts w:ascii="Times New Roman" w:eastAsiaTheme="minorHAnsi" w:hAnsi="Times New Roman"/>
          <w:sz w:val="24"/>
          <w:szCs w:val="24"/>
        </w:rPr>
      </w:pPr>
      <w:r w:rsidRPr="007A4683">
        <w:rPr>
          <w:rFonts w:ascii="Times New Roman" w:eastAsiaTheme="minorHAnsi" w:hAnsi="Times New Roman"/>
          <w:sz w:val="24"/>
          <w:szCs w:val="24"/>
        </w:rPr>
        <w:t xml:space="preserve">4. – 5. decembris - Moldovas Republikas parlamenta prezidenta Andriana Kandu </w:t>
      </w:r>
      <w:r w:rsidRPr="007A4683">
        <w:rPr>
          <w:rFonts w:ascii="Times New Roman" w:eastAsiaTheme="minorHAnsi" w:hAnsi="Times New Roman"/>
          <w:i/>
          <w:sz w:val="24"/>
          <w:szCs w:val="24"/>
        </w:rPr>
        <w:t xml:space="preserve">(Andrian Candu) </w:t>
      </w:r>
      <w:r w:rsidRPr="007A4683">
        <w:rPr>
          <w:rFonts w:ascii="Times New Roman" w:eastAsiaTheme="minorHAnsi" w:hAnsi="Times New Roman"/>
          <w:sz w:val="24"/>
          <w:szCs w:val="24"/>
        </w:rPr>
        <w:t>oficiālā vizīte Latvijā</w:t>
      </w:r>
      <w:r>
        <w:rPr>
          <w:rFonts w:ascii="Times New Roman" w:eastAsiaTheme="minorHAnsi" w:hAnsi="Times New Roman"/>
          <w:sz w:val="24"/>
          <w:szCs w:val="24"/>
        </w:rPr>
        <w:t>.</w:t>
      </w:r>
    </w:p>
    <w:p w:rsidR="00E74638" w:rsidRPr="00AC2C9D" w:rsidRDefault="00E74638" w:rsidP="00EC2BC2">
      <w:pPr>
        <w:numPr>
          <w:ilvl w:val="0"/>
          <w:numId w:val="17"/>
        </w:numPr>
        <w:ind w:left="426" w:hanging="357"/>
        <w:contextualSpacing/>
        <w:jc w:val="both"/>
        <w:rPr>
          <w:rFonts w:ascii="Times New Roman" w:eastAsiaTheme="minorHAnsi" w:hAnsi="Times New Roman"/>
          <w:sz w:val="24"/>
          <w:szCs w:val="24"/>
        </w:rPr>
      </w:pPr>
      <w:r w:rsidRPr="00AC2C9D">
        <w:rPr>
          <w:rFonts w:ascii="Times New Roman" w:eastAsiaTheme="minorHAnsi" w:hAnsi="Times New Roman"/>
          <w:sz w:val="24"/>
          <w:szCs w:val="24"/>
        </w:rPr>
        <w:t>12.</w:t>
      </w:r>
      <w:r w:rsidR="00F52E53">
        <w:rPr>
          <w:rFonts w:ascii="Times New Roman" w:hAnsi="Times New Roman"/>
          <w:sz w:val="24"/>
          <w:szCs w:val="24"/>
        </w:rPr>
        <w:t>–</w:t>
      </w:r>
      <w:r w:rsidRPr="00AC2C9D">
        <w:rPr>
          <w:rFonts w:ascii="Times New Roman" w:eastAsiaTheme="minorHAnsi" w:hAnsi="Times New Roman"/>
          <w:sz w:val="24"/>
          <w:szCs w:val="24"/>
        </w:rPr>
        <w:t xml:space="preserve">13. decembrī Ukrainas parlamenta priekšsēdētāja Andrija Parubija vizīte Latvijā. </w:t>
      </w:r>
    </w:p>
    <w:p w:rsidR="00E74638" w:rsidRDefault="00E74638" w:rsidP="00EC2BC2">
      <w:pPr>
        <w:ind w:left="426" w:hanging="357"/>
        <w:jc w:val="both"/>
        <w:rPr>
          <w:rFonts w:ascii="Times New Roman" w:hAnsi="Times New Roman"/>
          <w:sz w:val="24"/>
          <w:szCs w:val="24"/>
        </w:rPr>
      </w:pPr>
    </w:p>
    <w:p w:rsidR="00E74638" w:rsidRDefault="00E74638" w:rsidP="00EC2BC2">
      <w:pPr>
        <w:ind w:left="426" w:hanging="357"/>
        <w:jc w:val="both"/>
        <w:rPr>
          <w:rFonts w:ascii="Times New Roman" w:hAnsi="Times New Roman"/>
          <w:sz w:val="24"/>
          <w:szCs w:val="24"/>
          <w:u w:val="single"/>
        </w:rPr>
      </w:pPr>
      <w:r w:rsidRPr="00E74638">
        <w:rPr>
          <w:rFonts w:ascii="Times New Roman" w:hAnsi="Times New Roman"/>
          <w:sz w:val="24"/>
          <w:szCs w:val="24"/>
          <w:u w:val="single"/>
        </w:rPr>
        <w:t>Politiskās konsultācijas</w:t>
      </w:r>
    </w:p>
    <w:p w:rsidR="00B2067F" w:rsidRPr="00E74638" w:rsidRDefault="00B2067F" w:rsidP="00EC2BC2">
      <w:pPr>
        <w:ind w:left="426" w:hanging="357"/>
        <w:jc w:val="both"/>
        <w:rPr>
          <w:rFonts w:ascii="Times New Roman" w:hAnsi="Times New Roman"/>
          <w:sz w:val="24"/>
          <w:szCs w:val="24"/>
          <w:u w:val="single"/>
        </w:rPr>
      </w:pPr>
    </w:p>
    <w:p w:rsidR="00E74638" w:rsidRPr="00E74638" w:rsidRDefault="00E74638" w:rsidP="00EC2BC2">
      <w:pPr>
        <w:numPr>
          <w:ilvl w:val="0"/>
          <w:numId w:val="18"/>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 xml:space="preserve">13. februārī Latvijas </w:t>
      </w:r>
      <w:r w:rsidR="00F52E53">
        <w:rPr>
          <w:rFonts w:ascii="Times New Roman" w:eastAsiaTheme="minorHAnsi" w:hAnsi="Times New Roman"/>
          <w:sz w:val="24"/>
          <w:szCs w:val="24"/>
        </w:rPr>
        <w:t>un</w:t>
      </w:r>
      <w:r w:rsidRPr="00E74638">
        <w:rPr>
          <w:rFonts w:ascii="Times New Roman" w:eastAsiaTheme="minorHAnsi" w:hAnsi="Times New Roman"/>
          <w:sz w:val="24"/>
          <w:szCs w:val="24"/>
        </w:rPr>
        <w:t xml:space="preserve"> Ukrainas Ārlietu ministriju politiskās konsultācijās Rīgā.</w:t>
      </w:r>
    </w:p>
    <w:p w:rsidR="00E74638" w:rsidRPr="00E74638" w:rsidRDefault="00E74638" w:rsidP="00EC2BC2">
      <w:pPr>
        <w:numPr>
          <w:ilvl w:val="0"/>
          <w:numId w:val="18"/>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20.</w:t>
      </w:r>
      <w:r w:rsidR="00F52E53">
        <w:rPr>
          <w:rFonts w:ascii="Times New Roman" w:hAnsi="Times New Roman"/>
          <w:sz w:val="24"/>
          <w:szCs w:val="24"/>
        </w:rPr>
        <w:t>–</w:t>
      </w:r>
      <w:r w:rsidRPr="00E74638">
        <w:rPr>
          <w:rFonts w:ascii="Times New Roman" w:eastAsiaTheme="minorHAnsi" w:hAnsi="Times New Roman"/>
          <w:sz w:val="24"/>
          <w:szCs w:val="24"/>
        </w:rPr>
        <w:t xml:space="preserve">22. februārī Latvijas </w:t>
      </w:r>
      <w:r w:rsidR="00F52E53">
        <w:rPr>
          <w:rFonts w:ascii="Times New Roman" w:eastAsiaTheme="minorHAnsi" w:hAnsi="Times New Roman"/>
          <w:sz w:val="24"/>
          <w:szCs w:val="24"/>
        </w:rPr>
        <w:t>un</w:t>
      </w:r>
      <w:r w:rsidRPr="00E74638">
        <w:rPr>
          <w:rFonts w:ascii="Times New Roman" w:eastAsiaTheme="minorHAnsi" w:hAnsi="Times New Roman"/>
          <w:sz w:val="24"/>
          <w:szCs w:val="24"/>
        </w:rPr>
        <w:t xml:space="preserve"> Gruzijas Ārlietu ministriju politiskās konsultācijas Gruzijā.</w:t>
      </w:r>
    </w:p>
    <w:p w:rsidR="00E74638" w:rsidRPr="00E74638" w:rsidRDefault="00AC2C9D" w:rsidP="00EC2BC2">
      <w:pPr>
        <w:numPr>
          <w:ilvl w:val="0"/>
          <w:numId w:val="18"/>
        </w:numPr>
        <w:ind w:left="426" w:hanging="357"/>
        <w:contextualSpacing/>
        <w:jc w:val="both"/>
        <w:rPr>
          <w:rFonts w:ascii="Times New Roman" w:eastAsiaTheme="minorHAnsi" w:hAnsi="Times New Roman"/>
          <w:sz w:val="24"/>
          <w:szCs w:val="24"/>
        </w:rPr>
      </w:pPr>
      <w:r>
        <w:rPr>
          <w:rFonts w:ascii="Times New Roman" w:eastAsiaTheme="minorHAnsi" w:hAnsi="Times New Roman"/>
          <w:sz w:val="24"/>
          <w:szCs w:val="24"/>
        </w:rPr>
        <w:t>28. februārī</w:t>
      </w:r>
      <w:r w:rsidR="00E74638" w:rsidRPr="00E74638">
        <w:rPr>
          <w:rFonts w:ascii="Times New Roman" w:eastAsiaTheme="minorHAnsi" w:hAnsi="Times New Roman"/>
          <w:sz w:val="24"/>
          <w:szCs w:val="24"/>
        </w:rPr>
        <w:t xml:space="preserve">–1. martā Latvijas </w:t>
      </w:r>
      <w:r w:rsidR="00F52E53">
        <w:rPr>
          <w:rFonts w:ascii="Times New Roman" w:eastAsiaTheme="minorHAnsi" w:hAnsi="Times New Roman"/>
          <w:sz w:val="24"/>
          <w:szCs w:val="24"/>
        </w:rPr>
        <w:t>un</w:t>
      </w:r>
      <w:r w:rsidR="00E74638" w:rsidRPr="00E74638">
        <w:rPr>
          <w:rFonts w:ascii="Times New Roman" w:eastAsiaTheme="minorHAnsi" w:hAnsi="Times New Roman"/>
          <w:sz w:val="24"/>
          <w:szCs w:val="24"/>
        </w:rPr>
        <w:t xml:space="preserve"> Ukrainas Ārlietu ministriju politiskās konsultācijas Kijevā, Ukrainā.</w:t>
      </w:r>
    </w:p>
    <w:p w:rsidR="00E74638" w:rsidRPr="00E74638" w:rsidRDefault="00E74638" w:rsidP="00EC2BC2">
      <w:pPr>
        <w:numPr>
          <w:ilvl w:val="0"/>
          <w:numId w:val="18"/>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 xml:space="preserve">10. aprīlī Latvijas </w:t>
      </w:r>
      <w:r w:rsidR="00F52E53">
        <w:rPr>
          <w:rFonts w:ascii="Times New Roman" w:eastAsiaTheme="minorHAnsi" w:hAnsi="Times New Roman"/>
          <w:sz w:val="24"/>
          <w:szCs w:val="24"/>
        </w:rPr>
        <w:t>un</w:t>
      </w:r>
      <w:r w:rsidRPr="00E74638">
        <w:rPr>
          <w:rFonts w:ascii="Times New Roman" w:eastAsiaTheme="minorHAnsi" w:hAnsi="Times New Roman"/>
          <w:sz w:val="24"/>
          <w:szCs w:val="24"/>
        </w:rPr>
        <w:t xml:space="preserve"> Baltkrievijas Ārlietu ministriju politiskās konsultācijas Rīgā.</w:t>
      </w:r>
    </w:p>
    <w:p w:rsidR="00E74638" w:rsidRDefault="00E74638" w:rsidP="00EC2BC2">
      <w:pPr>
        <w:numPr>
          <w:ilvl w:val="0"/>
          <w:numId w:val="18"/>
        </w:numPr>
        <w:ind w:left="426" w:hanging="357"/>
        <w:contextualSpacing/>
        <w:jc w:val="both"/>
        <w:rPr>
          <w:rFonts w:ascii="Times New Roman" w:eastAsiaTheme="minorHAnsi" w:hAnsi="Times New Roman"/>
          <w:sz w:val="24"/>
          <w:szCs w:val="24"/>
        </w:rPr>
      </w:pPr>
      <w:r w:rsidRPr="00E74638">
        <w:rPr>
          <w:rFonts w:ascii="Times New Roman" w:eastAsiaTheme="minorHAnsi" w:hAnsi="Times New Roman"/>
          <w:sz w:val="24"/>
          <w:szCs w:val="24"/>
        </w:rPr>
        <w:t xml:space="preserve">31. maijā Latvijas </w:t>
      </w:r>
      <w:r w:rsidR="00F52E53">
        <w:rPr>
          <w:rFonts w:ascii="Times New Roman" w:eastAsiaTheme="minorHAnsi" w:hAnsi="Times New Roman"/>
          <w:sz w:val="24"/>
          <w:szCs w:val="24"/>
        </w:rPr>
        <w:t>un</w:t>
      </w:r>
      <w:r w:rsidRPr="00E74638">
        <w:rPr>
          <w:rFonts w:ascii="Times New Roman" w:eastAsiaTheme="minorHAnsi" w:hAnsi="Times New Roman"/>
          <w:sz w:val="24"/>
          <w:szCs w:val="24"/>
        </w:rPr>
        <w:t xml:space="preserve"> Moldovas Ārlietu ministriju politiskās konsultācijas, Kišiņevā, Moldovā.</w:t>
      </w:r>
    </w:p>
    <w:p w:rsidR="00E7485E" w:rsidRDefault="00E7485E" w:rsidP="00590C5A">
      <w:pPr>
        <w:contextualSpacing/>
        <w:jc w:val="both"/>
        <w:rPr>
          <w:rFonts w:ascii="Times New Roman" w:eastAsiaTheme="minorHAnsi" w:hAnsi="Times New Roman"/>
          <w:sz w:val="24"/>
          <w:szCs w:val="24"/>
        </w:rPr>
      </w:pPr>
    </w:p>
    <w:p w:rsidR="00E7485E" w:rsidRPr="00E7485E" w:rsidRDefault="00E7485E" w:rsidP="00E7485E">
      <w:pPr>
        <w:contextualSpacing/>
        <w:jc w:val="both"/>
        <w:rPr>
          <w:rFonts w:ascii="Times New Roman" w:eastAsiaTheme="minorHAnsi" w:hAnsi="Times New Roman"/>
          <w:sz w:val="24"/>
          <w:szCs w:val="24"/>
          <w:u w:val="single"/>
        </w:rPr>
      </w:pPr>
      <w:r w:rsidRPr="00E7485E">
        <w:rPr>
          <w:rFonts w:ascii="Times New Roman" w:eastAsiaTheme="minorHAnsi" w:hAnsi="Times New Roman"/>
          <w:sz w:val="24"/>
          <w:szCs w:val="24"/>
          <w:u w:val="single"/>
        </w:rPr>
        <w:t>2017. gadā parakstītie dokumenti</w:t>
      </w:r>
    </w:p>
    <w:p w:rsidR="00E7485E" w:rsidRDefault="00E7485E" w:rsidP="00590C5A">
      <w:pPr>
        <w:contextualSpacing/>
        <w:jc w:val="both"/>
        <w:rPr>
          <w:rFonts w:ascii="Times New Roman" w:eastAsiaTheme="minorHAnsi" w:hAnsi="Times New Roman"/>
          <w:sz w:val="24"/>
          <w:szCs w:val="24"/>
        </w:rPr>
      </w:pPr>
    </w:p>
    <w:p w:rsidR="00E7485E" w:rsidRDefault="00E7485E" w:rsidP="00590C5A">
      <w:pPr>
        <w:pStyle w:val="ListParagraph"/>
        <w:numPr>
          <w:ilvl w:val="0"/>
          <w:numId w:val="18"/>
        </w:numPr>
        <w:ind w:left="426" w:hanging="426"/>
      </w:pPr>
      <w:r w:rsidRPr="00E7485E">
        <w:t>13.</w:t>
      </w:r>
      <w:r>
        <w:t xml:space="preserve"> </w:t>
      </w:r>
      <w:r w:rsidRPr="00E7485E">
        <w:t xml:space="preserve">februārī tika parakstīts </w:t>
      </w:r>
      <w:r w:rsidRPr="00590C5A">
        <w:rPr>
          <w:i/>
        </w:rPr>
        <w:t>Latvijas Republikas valdības un Azerbaidžānas Republikas valdības līgums par vīzu prasības atcelšanu dienesta pasu turētājiem</w:t>
      </w:r>
      <w:r w:rsidRPr="00E7485E">
        <w:t>.</w:t>
      </w:r>
    </w:p>
    <w:p w:rsidR="00F27F27" w:rsidRDefault="00F27F27" w:rsidP="00590C5A">
      <w:pPr>
        <w:pStyle w:val="ListParagraph"/>
        <w:numPr>
          <w:ilvl w:val="0"/>
          <w:numId w:val="18"/>
        </w:numPr>
        <w:ind w:left="426" w:hanging="426"/>
      </w:pPr>
      <w:r>
        <w:t xml:space="preserve">4. aprīlī tika parakstīts </w:t>
      </w:r>
      <w:r w:rsidRPr="00590C5A">
        <w:rPr>
          <w:i/>
        </w:rPr>
        <w:t>Latvijas Republikas valdības un Ukrainas Ministru kabineta līgums par diplomātisko vai konsulāro pārstāvniecību darbinieku ģimenes locekļu apmaksātu nodarbinātību</w:t>
      </w:r>
      <w:r>
        <w:t>.</w:t>
      </w:r>
    </w:p>
    <w:p w:rsidR="00E7485E" w:rsidRDefault="00E7485E" w:rsidP="00590C5A">
      <w:pPr>
        <w:pStyle w:val="ListParagraph"/>
        <w:numPr>
          <w:ilvl w:val="0"/>
          <w:numId w:val="18"/>
        </w:numPr>
        <w:ind w:left="426" w:hanging="426"/>
      </w:pPr>
      <w:r>
        <w:t xml:space="preserve">17. jūlijā tika parakstīts </w:t>
      </w:r>
      <w:r w:rsidRPr="00590C5A">
        <w:rPr>
          <w:i/>
        </w:rPr>
        <w:t>Latvijas Republikas valdības un Azerbaidžānas Republikas valdības līgums par sadarbību izglītības jomā</w:t>
      </w:r>
      <w:r>
        <w:t>.</w:t>
      </w:r>
    </w:p>
    <w:p w:rsidR="009A4E87" w:rsidRDefault="009A4E87" w:rsidP="00590C5A">
      <w:pPr>
        <w:pStyle w:val="ListParagraph"/>
        <w:numPr>
          <w:ilvl w:val="0"/>
          <w:numId w:val="18"/>
        </w:numPr>
        <w:ind w:left="426" w:hanging="426"/>
      </w:pPr>
      <w:r>
        <w:t xml:space="preserve">29. septembrī tika parakstīts </w:t>
      </w:r>
      <w:r w:rsidRPr="00590C5A">
        <w:rPr>
          <w:i/>
        </w:rPr>
        <w:t>Latvijas Republikas valdības un Ukrainas valdības līgums par sadarbību izglītības, zinātnes, jaunatnes un sporta jomā</w:t>
      </w:r>
      <w:r>
        <w:t>.</w:t>
      </w:r>
    </w:p>
    <w:p w:rsidR="009A4E87" w:rsidRPr="00E7485E" w:rsidRDefault="009A4E87" w:rsidP="00590C5A">
      <w:pPr>
        <w:pStyle w:val="ListParagraph"/>
        <w:numPr>
          <w:ilvl w:val="0"/>
          <w:numId w:val="18"/>
        </w:numPr>
        <w:ind w:left="426" w:hanging="426"/>
      </w:pPr>
      <w:r>
        <w:t xml:space="preserve">6. novembrī tika parakstīts </w:t>
      </w:r>
      <w:r w:rsidRPr="00590C5A">
        <w:rPr>
          <w:i/>
        </w:rPr>
        <w:t>Latvijas Republikas valdības un Moldovas Republikas valdības līgums par sadarbību izglītības, kultūras, zinātnes, jaunatnes un sporta jomā</w:t>
      </w:r>
      <w:r>
        <w:t>.</w:t>
      </w:r>
    </w:p>
    <w:p w:rsidR="00C224BD" w:rsidRDefault="00C224BD" w:rsidP="00EC2BC2"/>
    <w:p w:rsidR="00B2067F" w:rsidRPr="00C224BD" w:rsidRDefault="00B2067F" w:rsidP="00EC2BC2"/>
    <w:p w:rsidR="00C224BD" w:rsidRPr="00C224BD" w:rsidRDefault="00C224BD" w:rsidP="00EC2BC2">
      <w:pPr>
        <w:rPr>
          <w:rFonts w:ascii="Times New Roman" w:eastAsia="Batang" w:hAnsi="Times New Roman"/>
          <w:b/>
          <w:bCs/>
          <w:sz w:val="24"/>
          <w:szCs w:val="24"/>
          <w:u w:val="single"/>
        </w:rPr>
      </w:pPr>
      <w:r w:rsidRPr="00C224BD">
        <w:rPr>
          <w:rFonts w:ascii="Times New Roman" w:eastAsia="Batang" w:hAnsi="Times New Roman"/>
          <w:b/>
          <w:bCs/>
          <w:sz w:val="24"/>
          <w:szCs w:val="24"/>
          <w:u w:val="single"/>
        </w:rPr>
        <w:t>Āzijas un Okeānijas valstis</w:t>
      </w:r>
    </w:p>
    <w:p w:rsidR="00C224BD" w:rsidRPr="00C224BD" w:rsidRDefault="00C224BD" w:rsidP="00EC2BC2">
      <w:pPr>
        <w:rPr>
          <w:rFonts w:ascii="Times New Roman" w:eastAsia="Batang" w:hAnsi="Times New Roman"/>
          <w:b/>
          <w:bCs/>
          <w:sz w:val="24"/>
          <w:szCs w:val="24"/>
          <w:u w:val="single"/>
        </w:rPr>
      </w:pPr>
    </w:p>
    <w:p w:rsidR="00C224BD" w:rsidRDefault="00E00B8F" w:rsidP="00EC2BC2">
      <w:pPr>
        <w:rPr>
          <w:rFonts w:ascii="Times New Roman" w:eastAsia="Batang" w:hAnsi="Times New Roman"/>
          <w:bCs/>
          <w:sz w:val="24"/>
          <w:szCs w:val="24"/>
          <w:u w:val="single"/>
        </w:rPr>
      </w:pPr>
      <w:r>
        <w:rPr>
          <w:rFonts w:ascii="Times New Roman" w:eastAsia="Batang" w:hAnsi="Times New Roman"/>
          <w:bCs/>
          <w:sz w:val="24"/>
          <w:szCs w:val="24"/>
          <w:u w:val="single"/>
        </w:rPr>
        <w:t>Izejošās</w:t>
      </w:r>
      <w:r w:rsidR="00EA1CF0">
        <w:rPr>
          <w:rFonts w:ascii="Times New Roman" w:eastAsia="Batang" w:hAnsi="Times New Roman"/>
          <w:bCs/>
          <w:sz w:val="24"/>
          <w:szCs w:val="24"/>
          <w:u w:val="single"/>
        </w:rPr>
        <w:t xml:space="preserve"> un </w:t>
      </w:r>
      <w:r>
        <w:rPr>
          <w:rFonts w:ascii="Times New Roman" w:eastAsia="Batang" w:hAnsi="Times New Roman"/>
          <w:bCs/>
          <w:sz w:val="24"/>
          <w:szCs w:val="24"/>
          <w:u w:val="single"/>
        </w:rPr>
        <w:t>ienākošas vizītes</w:t>
      </w:r>
    </w:p>
    <w:p w:rsidR="0032398C" w:rsidRPr="00C224BD" w:rsidRDefault="0032398C" w:rsidP="00EC2BC2">
      <w:pPr>
        <w:rPr>
          <w:rFonts w:ascii="Times New Roman" w:eastAsia="Batang" w:hAnsi="Times New Roman"/>
          <w:bCs/>
          <w:sz w:val="24"/>
          <w:szCs w:val="24"/>
          <w:u w:val="single"/>
        </w:rPr>
      </w:pP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w:eastAsiaTheme="minorHAnsi" w:hAnsi="Times New Roman"/>
          <w:sz w:val="24"/>
          <w:szCs w:val="24"/>
        </w:rPr>
        <w:t>5.</w:t>
      </w:r>
      <w:r w:rsidR="00F52E53">
        <w:rPr>
          <w:rFonts w:ascii="Times New Roman" w:hAnsi="Times New Roman"/>
          <w:sz w:val="24"/>
          <w:szCs w:val="24"/>
        </w:rPr>
        <w:t>–</w:t>
      </w:r>
      <w:r w:rsidRPr="00C224BD">
        <w:rPr>
          <w:rFonts w:ascii="Times New Roman" w:eastAsiaTheme="minorHAnsi" w:hAnsi="Times New Roman"/>
          <w:sz w:val="24"/>
          <w:szCs w:val="24"/>
        </w:rPr>
        <w:t>9. februārī Indijas vēstnieces Monikas Kapilas Mohtas (</w:t>
      </w:r>
      <w:r w:rsidRPr="00C224BD">
        <w:rPr>
          <w:rFonts w:ascii="Times New Roman" w:eastAsiaTheme="minorHAnsi" w:hAnsi="Times New Roman"/>
          <w:i/>
          <w:sz w:val="24"/>
          <w:szCs w:val="24"/>
        </w:rPr>
        <w:t>Monika Kapil Mohta</w:t>
      </w:r>
      <w:r w:rsidRPr="00C224BD">
        <w:rPr>
          <w:rFonts w:ascii="Times New Roman" w:eastAsiaTheme="minorHAnsi" w:hAnsi="Times New Roman"/>
          <w:sz w:val="24"/>
          <w:szCs w:val="24"/>
        </w:rPr>
        <w:t>) akreditācijas vizīte Rīgā, Latvijā.</w:t>
      </w: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w:eastAsiaTheme="minorHAnsi" w:hAnsi="Times New Roman"/>
          <w:sz w:val="24"/>
          <w:szCs w:val="24"/>
        </w:rPr>
        <w:t>8.</w:t>
      </w:r>
      <w:r w:rsidR="00F52E53">
        <w:rPr>
          <w:rFonts w:ascii="Times New Roman" w:hAnsi="Times New Roman"/>
          <w:sz w:val="24"/>
          <w:szCs w:val="24"/>
        </w:rPr>
        <w:t>–</w:t>
      </w:r>
      <w:r w:rsidRPr="00C224BD">
        <w:rPr>
          <w:rFonts w:ascii="Times New Roman" w:eastAsiaTheme="minorHAnsi" w:hAnsi="Times New Roman"/>
          <w:sz w:val="24"/>
          <w:szCs w:val="24"/>
        </w:rPr>
        <w:t>1</w:t>
      </w:r>
      <w:r w:rsidR="007A4683">
        <w:rPr>
          <w:rFonts w:ascii="Times New Roman" w:eastAsiaTheme="minorHAnsi" w:hAnsi="Times New Roman"/>
          <w:sz w:val="24"/>
          <w:szCs w:val="24"/>
        </w:rPr>
        <w:t>0</w:t>
      </w:r>
      <w:r w:rsidRPr="00C224BD">
        <w:rPr>
          <w:rFonts w:ascii="Times New Roman" w:eastAsiaTheme="minorHAnsi" w:hAnsi="Times New Roman"/>
          <w:sz w:val="24"/>
          <w:szCs w:val="24"/>
        </w:rPr>
        <w:t>. martā Ārlietu ministrijas valsts sekretāra A</w:t>
      </w:r>
      <w:r w:rsidR="00F52E53">
        <w:rPr>
          <w:rFonts w:ascii="Times New Roman" w:eastAsiaTheme="minorHAnsi" w:hAnsi="Times New Roman"/>
          <w:sz w:val="24"/>
          <w:szCs w:val="24"/>
        </w:rPr>
        <w:t>ndreja</w:t>
      </w:r>
      <w:r w:rsidRPr="00C224BD">
        <w:rPr>
          <w:rFonts w:ascii="Times New Roman" w:eastAsiaTheme="minorHAnsi" w:hAnsi="Times New Roman"/>
          <w:sz w:val="24"/>
          <w:szCs w:val="24"/>
        </w:rPr>
        <w:t> Pildegoviča, Ekonomikas</w:t>
      </w:r>
      <w:r w:rsidR="00F52E53">
        <w:rPr>
          <w:rFonts w:ascii="Times New Roman" w:eastAsiaTheme="minorHAnsi" w:hAnsi="Times New Roman"/>
          <w:sz w:val="24"/>
          <w:szCs w:val="24"/>
        </w:rPr>
        <w:t xml:space="preserve"> ministrijas valsts sekretāra Jura</w:t>
      </w:r>
      <w:r w:rsidRPr="00C224BD">
        <w:rPr>
          <w:rFonts w:ascii="Times New Roman" w:eastAsiaTheme="minorHAnsi" w:hAnsi="Times New Roman"/>
          <w:sz w:val="24"/>
          <w:szCs w:val="24"/>
        </w:rPr>
        <w:t> Stinkas</w:t>
      </w:r>
      <w:r w:rsidR="000B71A1">
        <w:rPr>
          <w:rFonts w:ascii="Times New Roman" w:eastAsiaTheme="minorHAnsi" w:hAnsi="Times New Roman"/>
          <w:sz w:val="24"/>
          <w:szCs w:val="24"/>
        </w:rPr>
        <w:t xml:space="preserve"> un</w:t>
      </w:r>
      <w:r w:rsidRPr="00C224BD">
        <w:rPr>
          <w:rFonts w:ascii="Times New Roman" w:eastAsiaTheme="minorHAnsi" w:hAnsi="Times New Roman"/>
          <w:sz w:val="24"/>
          <w:szCs w:val="24"/>
        </w:rPr>
        <w:t xml:space="preserve"> Satiksmes</w:t>
      </w:r>
      <w:r w:rsidR="00F52E53">
        <w:rPr>
          <w:rFonts w:ascii="Times New Roman" w:eastAsiaTheme="minorHAnsi" w:hAnsi="Times New Roman"/>
          <w:sz w:val="24"/>
          <w:szCs w:val="24"/>
        </w:rPr>
        <w:t xml:space="preserve"> ministrijas valsts sekretāra </w:t>
      </w:r>
      <w:r w:rsidR="00F52E53">
        <w:rPr>
          <w:rFonts w:ascii="Times New Roman" w:eastAsiaTheme="minorHAnsi" w:hAnsi="Times New Roman"/>
          <w:sz w:val="24"/>
          <w:szCs w:val="24"/>
        </w:rPr>
        <w:lastRenderedPageBreak/>
        <w:t>Kaspara</w:t>
      </w:r>
      <w:r w:rsidRPr="00C224BD">
        <w:rPr>
          <w:rFonts w:ascii="Times New Roman" w:eastAsiaTheme="minorHAnsi" w:hAnsi="Times New Roman"/>
          <w:sz w:val="24"/>
          <w:szCs w:val="24"/>
        </w:rPr>
        <w:t> Ozoliņa vizīte Pekinā, Ķīnā</w:t>
      </w:r>
      <w:r w:rsidR="00F52E53">
        <w:rPr>
          <w:rFonts w:ascii="Times New Roman" w:eastAsiaTheme="minorHAnsi" w:hAnsi="Times New Roman"/>
          <w:sz w:val="24"/>
          <w:szCs w:val="24"/>
        </w:rPr>
        <w:t xml:space="preserve"> </w:t>
      </w:r>
      <w:r w:rsidR="00F52E53">
        <w:rPr>
          <w:rFonts w:ascii="Times New Roman" w:hAnsi="Times New Roman"/>
          <w:sz w:val="24"/>
          <w:szCs w:val="24"/>
        </w:rPr>
        <w:t>–</w:t>
      </w:r>
      <w:r w:rsidR="00F52E53">
        <w:rPr>
          <w:rFonts w:ascii="Times New Roman" w:eastAsiaTheme="minorHAnsi" w:hAnsi="Times New Roman"/>
          <w:sz w:val="24"/>
          <w:szCs w:val="24"/>
        </w:rPr>
        <w:t xml:space="preserve"> 1</w:t>
      </w:r>
      <w:r w:rsidRPr="00C224BD">
        <w:rPr>
          <w:rFonts w:ascii="Times New Roman" w:eastAsiaTheme="minorHAnsi" w:hAnsi="Times New Roman"/>
          <w:sz w:val="24"/>
          <w:szCs w:val="24"/>
        </w:rPr>
        <w:t>0. Apvienotās komitejas sēde un Ārlietu ministriju politiskās konsultācijas.</w:t>
      </w: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w:eastAsiaTheme="minorHAnsi" w:hAnsi="Times New Roman"/>
          <w:sz w:val="24"/>
          <w:szCs w:val="24"/>
        </w:rPr>
        <w:t>20.</w:t>
      </w:r>
      <w:r w:rsidR="00F52E53">
        <w:rPr>
          <w:rFonts w:ascii="Times New Roman" w:hAnsi="Times New Roman"/>
          <w:sz w:val="24"/>
          <w:szCs w:val="24"/>
        </w:rPr>
        <w:t>–</w:t>
      </w:r>
      <w:r w:rsidRPr="00C224BD">
        <w:rPr>
          <w:rFonts w:ascii="Times New Roman" w:eastAsiaTheme="minorHAnsi" w:hAnsi="Times New Roman"/>
          <w:sz w:val="24"/>
          <w:szCs w:val="24"/>
        </w:rPr>
        <w:t>21. martā Baltijas valstu</w:t>
      </w:r>
      <w:r w:rsidR="00F52E53">
        <w:rPr>
          <w:rFonts w:ascii="Times New Roman" w:eastAsiaTheme="minorHAnsi" w:hAnsi="Times New Roman"/>
          <w:sz w:val="24"/>
          <w:szCs w:val="24"/>
        </w:rPr>
        <w:t xml:space="preserve"> un </w:t>
      </w:r>
      <w:r w:rsidRPr="00C224BD">
        <w:rPr>
          <w:rFonts w:ascii="Times New Roman" w:eastAsiaTheme="minorHAnsi" w:hAnsi="Times New Roman"/>
          <w:sz w:val="24"/>
          <w:szCs w:val="24"/>
        </w:rPr>
        <w:t xml:space="preserve">Korejas politiskās konsultācijas Seulā, Dienvidkorejā. </w:t>
      </w:r>
      <w:r w:rsidRPr="00C224BD">
        <w:rPr>
          <w:rFonts w:ascii="Times New Roman" w:eastAsia="Batang" w:hAnsi="Times New Roman"/>
          <w:bCs/>
          <w:sz w:val="24"/>
          <w:szCs w:val="24"/>
        </w:rPr>
        <w:t xml:space="preserve">Latvijas delegāciju vadīja Ārlietu ministrijas </w:t>
      </w:r>
      <w:r w:rsidRPr="00C224BD">
        <w:rPr>
          <w:rFonts w:ascii="Times New Roman" w:eastAsiaTheme="minorHAnsi" w:hAnsi="Times New Roman"/>
          <w:sz w:val="24"/>
          <w:szCs w:val="24"/>
        </w:rPr>
        <w:t>Divpusējo attiecību direkcijas vadītājs, vēstnieks M</w:t>
      </w:r>
      <w:r w:rsidR="00F52E53">
        <w:rPr>
          <w:rFonts w:ascii="Times New Roman" w:eastAsiaTheme="minorHAnsi" w:hAnsi="Times New Roman"/>
          <w:sz w:val="24"/>
          <w:szCs w:val="24"/>
        </w:rPr>
        <w:t>arģers</w:t>
      </w:r>
      <w:r w:rsidRPr="00C224BD">
        <w:rPr>
          <w:rFonts w:ascii="Times New Roman" w:eastAsiaTheme="minorEastAsia" w:hAnsi="Times New Roman"/>
          <w:sz w:val="24"/>
          <w:szCs w:val="24"/>
          <w:lang w:eastAsia="zh-CN"/>
        </w:rPr>
        <w:t> </w:t>
      </w:r>
      <w:r w:rsidRPr="00C224BD">
        <w:rPr>
          <w:rFonts w:ascii="Times New Roman" w:eastAsiaTheme="minorHAnsi" w:hAnsi="Times New Roman"/>
          <w:sz w:val="24"/>
          <w:szCs w:val="24"/>
        </w:rPr>
        <w:t>Krams.</w:t>
      </w: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w:eastAsiaTheme="minorHAnsi" w:hAnsi="Times New Roman"/>
          <w:sz w:val="24"/>
          <w:szCs w:val="24"/>
        </w:rPr>
        <w:t>12.</w:t>
      </w:r>
      <w:r w:rsidR="00F52E53">
        <w:rPr>
          <w:rFonts w:ascii="Times New Roman" w:hAnsi="Times New Roman"/>
          <w:sz w:val="24"/>
          <w:szCs w:val="24"/>
        </w:rPr>
        <w:t>–</w:t>
      </w:r>
      <w:r w:rsidRPr="00C224BD">
        <w:rPr>
          <w:rFonts w:ascii="Times New Roman" w:eastAsiaTheme="minorHAnsi" w:hAnsi="Times New Roman"/>
          <w:sz w:val="24"/>
          <w:szCs w:val="24"/>
        </w:rPr>
        <w:t>14. aprīlī Visķīnas Tautas kongresa priekšsēdētāja Džana Dedzjana (</w:t>
      </w:r>
      <w:r w:rsidRPr="00C224BD">
        <w:rPr>
          <w:rFonts w:ascii="Times New Roman" w:eastAsiaTheme="minorHAnsi" w:hAnsi="Times New Roman"/>
          <w:i/>
          <w:sz w:val="24"/>
          <w:szCs w:val="24"/>
        </w:rPr>
        <w:t>Zhang Dejiang</w:t>
      </w:r>
      <w:r w:rsidRPr="00C224BD">
        <w:rPr>
          <w:rFonts w:ascii="Times New Roman" w:eastAsiaTheme="minorHAnsi" w:hAnsi="Times New Roman"/>
          <w:sz w:val="24"/>
          <w:szCs w:val="24"/>
        </w:rPr>
        <w:t>) oficiālā vizīte Rīgā, Latvijā.</w:t>
      </w: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w:eastAsia="Batang" w:hAnsi="Times New Roman"/>
          <w:bCs/>
          <w:sz w:val="24"/>
          <w:szCs w:val="24"/>
        </w:rPr>
        <w:t>23.</w:t>
      </w:r>
      <w:r w:rsidR="00F52E53">
        <w:rPr>
          <w:rFonts w:ascii="Times New Roman" w:hAnsi="Times New Roman"/>
          <w:sz w:val="24"/>
          <w:szCs w:val="24"/>
        </w:rPr>
        <w:t>–</w:t>
      </w:r>
      <w:r w:rsidRPr="00C224BD">
        <w:rPr>
          <w:rFonts w:ascii="Times New Roman" w:eastAsia="Batang" w:hAnsi="Times New Roman"/>
          <w:bCs/>
          <w:sz w:val="24"/>
          <w:szCs w:val="24"/>
        </w:rPr>
        <w:t xml:space="preserve">24. maijā Indijas ārlietu valsts ministra M. Dž. Akbara </w:t>
      </w:r>
      <w:r w:rsidRPr="00C224BD">
        <w:rPr>
          <w:rFonts w:ascii="Times New Roman" w:eastAsia="Batang" w:hAnsi="Times New Roman"/>
          <w:bCs/>
          <w:i/>
          <w:sz w:val="24"/>
          <w:szCs w:val="24"/>
        </w:rPr>
        <w:t>(M. J. Akbar)</w:t>
      </w:r>
      <w:r w:rsidRPr="00C224BD">
        <w:rPr>
          <w:rFonts w:ascii="Times New Roman" w:eastAsia="Batang" w:hAnsi="Times New Roman"/>
          <w:bCs/>
          <w:sz w:val="24"/>
          <w:szCs w:val="24"/>
        </w:rPr>
        <w:t xml:space="preserve"> vizīte Latvijā.</w:t>
      </w:r>
    </w:p>
    <w:p w:rsidR="00AC2C9D" w:rsidRPr="00C224BD" w:rsidRDefault="00AC2C9D" w:rsidP="00EC2BC2">
      <w:pPr>
        <w:numPr>
          <w:ilvl w:val="0"/>
          <w:numId w:val="5"/>
        </w:numPr>
        <w:ind w:left="426" w:hanging="426"/>
        <w:jc w:val="both"/>
        <w:rPr>
          <w:rFonts w:ascii="Times New Roman" w:eastAsiaTheme="minorHAnsi" w:hAnsi="Times New Roman"/>
          <w:sz w:val="24"/>
          <w:szCs w:val="24"/>
        </w:rPr>
      </w:pPr>
      <w:r w:rsidRPr="00C224BD">
        <w:rPr>
          <w:rFonts w:ascii="Times New Roman Tilde" w:hAnsi="Times New Roman Tilde"/>
          <w:sz w:val="24"/>
          <w:szCs w:val="24"/>
          <w:lang w:eastAsia="lv-LV"/>
        </w:rPr>
        <w:t>29.</w:t>
      </w:r>
      <w:r w:rsidR="00F52E53">
        <w:rPr>
          <w:rFonts w:ascii="Times New Roman" w:hAnsi="Times New Roman"/>
          <w:sz w:val="24"/>
          <w:szCs w:val="24"/>
        </w:rPr>
        <w:t>–</w:t>
      </w:r>
      <w:r w:rsidRPr="00C224BD">
        <w:rPr>
          <w:rFonts w:ascii="Times New Roman Tilde" w:hAnsi="Times New Roman Tilde"/>
          <w:sz w:val="24"/>
          <w:szCs w:val="24"/>
          <w:lang w:eastAsia="lv-LV"/>
        </w:rPr>
        <w:t>31.</w:t>
      </w:r>
      <w:r w:rsidRPr="00C224BD">
        <w:rPr>
          <w:rFonts w:ascii="Times New Roman Tilde" w:hAnsi="Times New Roman Tilde" w:hint="eastAsia"/>
          <w:sz w:val="24"/>
          <w:szCs w:val="24"/>
          <w:lang w:eastAsia="lv-LV"/>
        </w:rPr>
        <w:t> </w:t>
      </w:r>
      <w:r w:rsidRPr="00C224BD">
        <w:rPr>
          <w:rFonts w:ascii="Times New Roman Tilde" w:hAnsi="Times New Roman Tilde"/>
          <w:sz w:val="24"/>
          <w:szCs w:val="24"/>
          <w:lang w:eastAsia="lv-LV"/>
        </w:rPr>
        <w:t>maijā Vjetnamas vēstnieces Thifuonduna Doanas (</w:t>
      </w:r>
      <w:r w:rsidRPr="00C224BD">
        <w:rPr>
          <w:rFonts w:ascii="Times New Roman Tilde" w:hAnsi="Times New Roman Tilde"/>
          <w:i/>
          <w:sz w:val="24"/>
          <w:szCs w:val="24"/>
          <w:lang w:eastAsia="lv-LV"/>
        </w:rPr>
        <w:t>Doàn Thị Phương Dung</w:t>
      </w:r>
      <w:r w:rsidRPr="00C224BD">
        <w:rPr>
          <w:rFonts w:ascii="Times New Roman Tilde" w:hAnsi="Times New Roman Tilde"/>
          <w:sz w:val="24"/>
          <w:szCs w:val="24"/>
          <w:lang w:eastAsia="lv-LV"/>
        </w:rPr>
        <w:t>) akreditācijas vizīte Rīgā, Latvijā.</w:t>
      </w:r>
    </w:p>
    <w:p w:rsidR="00AC2C9D" w:rsidRPr="00C224BD" w:rsidRDefault="00AC2C9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11.</w:t>
      </w:r>
      <w:r w:rsidR="00F52E53">
        <w:rPr>
          <w:rFonts w:ascii="Times New Roman" w:hAnsi="Times New Roman"/>
          <w:sz w:val="24"/>
          <w:szCs w:val="24"/>
        </w:rPr>
        <w:t>–</w:t>
      </w:r>
      <w:r w:rsidRPr="00C224BD">
        <w:rPr>
          <w:rFonts w:ascii="Times New Roman" w:eastAsia="Batang" w:hAnsi="Times New Roman"/>
          <w:bCs/>
          <w:sz w:val="24"/>
          <w:szCs w:val="24"/>
        </w:rPr>
        <w:t>12. jūlijā Ārlietu ministrijas valsts sekretāra A</w:t>
      </w:r>
      <w:r w:rsidR="00F52E53">
        <w:rPr>
          <w:rFonts w:ascii="Times New Roman" w:eastAsia="Batang" w:hAnsi="Times New Roman"/>
          <w:bCs/>
          <w:sz w:val="24"/>
          <w:szCs w:val="24"/>
        </w:rPr>
        <w:t>ndreja</w:t>
      </w:r>
      <w:r w:rsidRPr="00C224BD">
        <w:rPr>
          <w:rFonts w:ascii="Times New Roman" w:eastAsia="Batang" w:hAnsi="Times New Roman"/>
          <w:bCs/>
          <w:sz w:val="24"/>
          <w:szCs w:val="24"/>
        </w:rPr>
        <w:t> Pildegoviča vizīte Pekinā, Ķīnā – 16+1 Nacionālo koordinatoru sanāksme un Ārlietu ministriju politiskās konsultācijas.</w:t>
      </w:r>
    </w:p>
    <w:p w:rsidR="00AC2C9D" w:rsidRPr="00C224BD" w:rsidRDefault="00AC2C9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3. augustā Latvijas</w:t>
      </w:r>
      <w:r w:rsidR="00F52E53">
        <w:rPr>
          <w:rFonts w:ascii="Times New Roman" w:hAnsi="Times New Roman"/>
          <w:sz w:val="24"/>
          <w:szCs w:val="24"/>
        </w:rPr>
        <w:t xml:space="preserve"> un </w:t>
      </w:r>
      <w:r w:rsidRPr="00C224BD">
        <w:rPr>
          <w:rFonts w:ascii="Times New Roman" w:eastAsia="Batang" w:hAnsi="Times New Roman"/>
          <w:bCs/>
          <w:sz w:val="24"/>
          <w:szCs w:val="24"/>
        </w:rPr>
        <w:t>Japānas politiskās konsultācijas Rīgā, Latvijā. Latvijas delegāciju vadīja Ārlietu ministrijas valsts sekretārs A</w:t>
      </w:r>
      <w:r w:rsidR="00F52E53">
        <w:rPr>
          <w:rFonts w:ascii="Times New Roman" w:eastAsia="Batang" w:hAnsi="Times New Roman"/>
          <w:bCs/>
          <w:sz w:val="24"/>
          <w:szCs w:val="24"/>
        </w:rPr>
        <w:t xml:space="preserve">ndrejs </w:t>
      </w:r>
      <w:r w:rsidRPr="00C224BD">
        <w:rPr>
          <w:rFonts w:ascii="Times New Roman" w:eastAsia="Batang" w:hAnsi="Times New Roman"/>
          <w:bCs/>
          <w:sz w:val="24"/>
          <w:szCs w:val="24"/>
        </w:rPr>
        <w:t>Pildegovičs.</w:t>
      </w:r>
    </w:p>
    <w:p w:rsidR="00AC2C9D" w:rsidRPr="00C224BD" w:rsidRDefault="00AC2C9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7.</w:t>
      </w:r>
      <w:r w:rsidR="00F52E53">
        <w:rPr>
          <w:rFonts w:ascii="Times New Roman" w:hAnsi="Times New Roman"/>
          <w:sz w:val="24"/>
          <w:szCs w:val="24"/>
        </w:rPr>
        <w:t>–</w:t>
      </w:r>
      <w:r w:rsidRPr="00C224BD">
        <w:rPr>
          <w:rFonts w:ascii="Times New Roman" w:eastAsia="Batang" w:hAnsi="Times New Roman"/>
          <w:bCs/>
          <w:sz w:val="24"/>
          <w:szCs w:val="24"/>
        </w:rPr>
        <w:t xml:space="preserve">9. septembrī Ķīnas Tautas politiskās konsultatīvās konferences </w:t>
      </w:r>
      <w:r w:rsidRPr="003F185E">
        <w:rPr>
          <w:rFonts w:ascii="Times New Roman" w:eastAsia="Batang" w:hAnsi="Times New Roman"/>
          <w:bCs/>
          <w:i/>
          <w:sz w:val="24"/>
          <w:szCs w:val="24"/>
        </w:rPr>
        <w:t>(CPPCC)</w:t>
      </w:r>
      <w:r w:rsidRPr="00C224BD">
        <w:rPr>
          <w:rFonts w:ascii="Times New Roman" w:eastAsia="Batang" w:hAnsi="Times New Roman"/>
          <w:bCs/>
          <w:sz w:val="24"/>
          <w:szCs w:val="24"/>
        </w:rPr>
        <w:t xml:space="preserve"> Nacionālās komitejas priekšsēdētāja vietnieka un Ķīnas Tautas Miera un atbruņošanās asociācijas viceprezidenta Ma Biao (</w:t>
      </w:r>
      <w:r w:rsidRPr="00C224BD">
        <w:rPr>
          <w:rFonts w:ascii="Times New Roman" w:eastAsia="Batang" w:hAnsi="Times New Roman"/>
          <w:bCs/>
          <w:i/>
          <w:sz w:val="24"/>
          <w:szCs w:val="24"/>
        </w:rPr>
        <w:t>Ma Biao</w:t>
      </w:r>
      <w:r w:rsidRPr="00C224BD">
        <w:rPr>
          <w:rFonts w:ascii="Times New Roman" w:eastAsia="Batang" w:hAnsi="Times New Roman"/>
          <w:bCs/>
          <w:sz w:val="24"/>
          <w:szCs w:val="24"/>
        </w:rPr>
        <w:t>) vizīte Rīgā, Latvijā.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9.</w:t>
      </w:r>
      <w:r w:rsidR="00F52E53">
        <w:rPr>
          <w:rFonts w:ascii="Times New Roman" w:hAnsi="Times New Roman"/>
          <w:sz w:val="24"/>
          <w:szCs w:val="24"/>
        </w:rPr>
        <w:t>–</w:t>
      </w:r>
      <w:r w:rsidRPr="00E00B8F">
        <w:rPr>
          <w:rFonts w:ascii="Times New Roman" w:eastAsia="Batang" w:hAnsi="Times New Roman"/>
          <w:bCs/>
          <w:sz w:val="24"/>
          <w:szCs w:val="24"/>
        </w:rPr>
        <w:t>11. oktobrī Jaunzēlandes vēstnieces Latvijā Mērijas Patrīcijas Tērstones (</w:t>
      </w:r>
      <w:r w:rsidRPr="00E00B8F">
        <w:rPr>
          <w:rFonts w:ascii="Times New Roman" w:eastAsia="Batang" w:hAnsi="Times New Roman"/>
          <w:bCs/>
          <w:i/>
          <w:sz w:val="24"/>
          <w:szCs w:val="24"/>
        </w:rPr>
        <w:t>Mary Patricia Thurston</w:t>
      </w:r>
      <w:r w:rsidRPr="00E00B8F">
        <w:rPr>
          <w:rFonts w:ascii="Times New Roman" w:eastAsia="Batang" w:hAnsi="Times New Roman"/>
          <w:bCs/>
          <w:sz w:val="24"/>
          <w:szCs w:val="24"/>
        </w:rPr>
        <w:t>) akreditācijas vizīte Rīgā, Latvijā.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11. oktobrī Ārlietu ministrijas valsts sekretāra A. Pildegoviča dalība 16+1 Nacionālo koordinatoru sanāksmē Budapeštā, Ungārijā.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19.</w:t>
      </w:r>
      <w:r w:rsidR="00F52E53">
        <w:rPr>
          <w:rFonts w:ascii="Times New Roman" w:hAnsi="Times New Roman"/>
          <w:sz w:val="24"/>
          <w:szCs w:val="24"/>
        </w:rPr>
        <w:t>–</w:t>
      </w:r>
      <w:r w:rsidRPr="00E00B8F">
        <w:rPr>
          <w:rFonts w:ascii="Times New Roman" w:eastAsia="Batang" w:hAnsi="Times New Roman"/>
          <w:bCs/>
          <w:sz w:val="24"/>
          <w:szCs w:val="24"/>
        </w:rPr>
        <w:t>22. oktobrī Vjetnamas viceprezidentes Thingokthiņas Danas (</w:t>
      </w:r>
      <w:r w:rsidRPr="00E00B8F">
        <w:rPr>
          <w:rFonts w:ascii="Times New Roman" w:eastAsia="Batang" w:hAnsi="Times New Roman"/>
          <w:bCs/>
          <w:i/>
          <w:sz w:val="24"/>
          <w:szCs w:val="24"/>
        </w:rPr>
        <w:t>Dang Thi Ngoc Thinh</w:t>
      </w:r>
      <w:r w:rsidRPr="00E00B8F">
        <w:rPr>
          <w:rFonts w:ascii="Times New Roman" w:eastAsia="Batang" w:hAnsi="Times New Roman"/>
          <w:bCs/>
          <w:sz w:val="24"/>
          <w:szCs w:val="24"/>
        </w:rPr>
        <w:t>) vizīte Latvijā.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23. oktobrī Latvijas</w:t>
      </w:r>
      <w:r w:rsidR="00F52E53">
        <w:rPr>
          <w:rFonts w:ascii="Times New Roman" w:eastAsia="Batang" w:hAnsi="Times New Roman"/>
          <w:bCs/>
          <w:sz w:val="24"/>
          <w:szCs w:val="24"/>
        </w:rPr>
        <w:t xml:space="preserve"> un </w:t>
      </w:r>
      <w:r w:rsidRPr="00E00B8F">
        <w:rPr>
          <w:rFonts w:ascii="Times New Roman" w:eastAsia="Batang" w:hAnsi="Times New Roman"/>
          <w:bCs/>
          <w:sz w:val="24"/>
          <w:szCs w:val="24"/>
        </w:rPr>
        <w:t xml:space="preserve">Singapūras politiskās konsultācijas Rīgā, Latvijā. Latvijas delegāciju vadīja Ārlietu ministrijas </w:t>
      </w:r>
      <w:r w:rsidR="00E00B8F">
        <w:rPr>
          <w:rFonts w:ascii="Times New Roman" w:eastAsia="Batang" w:hAnsi="Times New Roman"/>
          <w:bCs/>
          <w:sz w:val="24"/>
          <w:szCs w:val="24"/>
        </w:rPr>
        <w:t>valsts sekretārs A</w:t>
      </w:r>
      <w:r w:rsidR="00F52E53">
        <w:rPr>
          <w:rFonts w:ascii="Times New Roman" w:eastAsia="Batang" w:hAnsi="Times New Roman"/>
          <w:bCs/>
          <w:sz w:val="24"/>
          <w:szCs w:val="24"/>
        </w:rPr>
        <w:t>ndrejs</w:t>
      </w:r>
      <w:r w:rsidR="00E00B8F">
        <w:rPr>
          <w:rFonts w:ascii="Times New Roman" w:eastAsia="Batang" w:hAnsi="Times New Roman"/>
          <w:bCs/>
          <w:sz w:val="24"/>
          <w:szCs w:val="24"/>
        </w:rPr>
        <w:t> Pildegovičs.</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w:t>
      </w:r>
      <w:r w:rsidR="00F52E53">
        <w:rPr>
          <w:rFonts w:ascii="Times New Roman" w:hAnsi="Times New Roman"/>
          <w:sz w:val="24"/>
          <w:szCs w:val="24"/>
        </w:rPr>
        <w:t>–</w:t>
      </w:r>
      <w:r w:rsidRPr="00E00B8F">
        <w:rPr>
          <w:rFonts w:ascii="Times New Roman" w:eastAsia="Batang" w:hAnsi="Times New Roman"/>
          <w:bCs/>
          <w:sz w:val="24"/>
          <w:szCs w:val="24"/>
        </w:rPr>
        <w:t>6. novembrī Ministru prezidenta M</w:t>
      </w:r>
      <w:r w:rsidR="00F52E53">
        <w:rPr>
          <w:rFonts w:ascii="Times New Roman" w:eastAsia="Batang" w:hAnsi="Times New Roman"/>
          <w:bCs/>
          <w:sz w:val="24"/>
          <w:szCs w:val="24"/>
        </w:rPr>
        <w:t>āra</w:t>
      </w:r>
      <w:r w:rsidRPr="00E00B8F">
        <w:rPr>
          <w:rFonts w:ascii="Times New Roman" w:eastAsia="Batang" w:hAnsi="Times New Roman"/>
          <w:bCs/>
          <w:sz w:val="24"/>
          <w:szCs w:val="24"/>
        </w:rPr>
        <w:t> Kučinska vizīte Ņūdeli un Mumbajā, Indijā.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20.</w:t>
      </w:r>
      <w:r w:rsidR="00F52E53">
        <w:rPr>
          <w:rFonts w:ascii="Times New Roman" w:hAnsi="Times New Roman"/>
          <w:sz w:val="24"/>
          <w:szCs w:val="24"/>
        </w:rPr>
        <w:t>–</w:t>
      </w:r>
      <w:r w:rsidRPr="00E00B8F">
        <w:rPr>
          <w:rFonts w:ascii="Times New Roman" w:eastAsia="Batang" w:hAnsi="Times New Roman"/>
          <w:bCs/>
          <w:sz w:val="24"/>
          <w:szCs w:val="24"/>
        </w:rPr>
        <w:t>21. novembrī Ārlietu ministrijas valsts sekretāra A</w:t>
      </w:r>
      <w:r w:rsidR="00F52E53">
        <w:rPr>
          <w:rFonts w:ascii="Times New Roman" w:eastAsia="Batang" w:hAnsi="Times New Roman"/>
          <w:bCs/>
          <w:sz w:val="24"/>
          <w:szCs w:val="24"/>
        </w:rPr>
        <w:t>ndreja</w:t>
      </w:r>
      <w:r w:rsidRPr="00E00B8F">
        <w:rPr>
          <w:rFonts w:ascii="Times New Roman" w:eastAsia="Batang" w:hAnsi="Times New Roman"/>
          <w:bCs/>
          <w:sz w:val="24"/>
          <w:szCs w:val="24"/>
        </w:rPr>
        <w:t xml:space="preserve"> Pildegoviča dalība </w:t>
      </w:r>
      <w:r w:rsidRPr="003F185E">
        <w:rPr>
          <w:rFonts w:ascii="Times New Roman" w:eastAsia="Batang" w:hAnsi="Times New Roman"/>
          <w:bCs/>
          <w:i/>
          <w:sz w:val="24"/>
          <w:szCs w:val="24"/>
        </w:rPr>
        <w:t>ASEM</w:t>
      </w:r>
      <w:r w:rsidRPr="00E00B8F">
        <w:rPr>
          <w:rFonts w:ascii="Times New Roman" w:eastAsia="Batang" w:hAnsi="Times New Roman"/>
          <w:bCs/>
          <w:sz w:val="24"/>
          <w:szCs w:val="24"/>
        </w:rPr>
        <w:t xml:space="preserve"> ārlietu ministru sanāksmē Nepjido, Mjanmā.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21. novembrī Latvijas vēstnieces Jaunzēlandē D</w:t>
      </w:r>
      <w:r w:rsidR="00F52E53">
        <w:rPr>
          <w:rFonts w:ascii="Times New Roman" w:eastAsia="Batang" w:hAnsi="Times New Roman"/>
          <w:bCs/>
          <w:sz w:val="24"/>
          <w:szCs w:val="24"/>
        </w:rPr>
        <w:t xml:space="preserve">aces </w:t>
      </w:r>
      <w:r w:rsidRPr="00E00B8F">
        <w:rPr>
          <w:rFonts w:ascii="Times New Roman" w:eastAsia="Batang" w:hAnsi="Times New Roman"/>
          <w:bCs/>
          <w:sz w:val="24"/>
          <w:szCs w:val="24"/>
        </w:rPr>
        <w:t>Treijas-Masī akreditācijas vizīte Velingtonā, Jaunzēlandē.</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27. novembrī Ministru prezidenta M</w:t>
      </w:r>
      <w:r w:rsidR="00F52E53">
        <w:rPr>
          <w:rFonts w:ascii="Times New Roman" w:eastAsia="Batang" w:hAnsi="Times New Roman"/>
          <w:bCs/>
          <w:sz w:val="24"/>
          <w:szCs w:val="24"/>
        </w:rPr>
        <w:t>āra</w:t>
      </w:r>
      <w:r w:rsidRPr="00E00B8F">
        <w:rPr>
          <w:rFonts w:ascii="Times New Roman" w:eastAsia="Batang" w:hAnsi="Times New Roman"/>
          <w:bCs/>
          <w:sz w:val="24"/>
          <w:szCs w:val="24"/>
        </w:rPr>
        <w:t> Kučinska dalība 16+1 Valdību vadītāju sanāksmē un divpusējā tikšanās ar Ķīnas premjeru Li Kecjanu (</w:t>
      </w:r>
      <w:r w:rsidRPr="00E00B8F">
        <w:rPr>
          <w:rFonts w:ascii="Times New Roman" w:eastAsia="Batang" w:hAnsi="Times New Roman"/>
          <w:bCs/>
          <w:i/>
          <w:sz w:val="24"/>
          <w:szCs w:val="24"/>
        </w:rPr>
        <w:t>Li Keqiang</w:t>
      </w:r>
      <w:r w:rsidRPr="00E00B8F">
        <w:rPr>
          <w:rFonts w:ascii="Times New Roman" w:eastAsia="Batang" w:hAnsi="Times New Roman"/>
          <w:bCs/>
          <w:sz w:val="24"/>
          <w:szCs w:val="24"/>
        </w:rPr>
        <w:t>) Budapeštā, Ungārijā.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27.</w:t>
      </w:r>
      <w:r w:rsidR="00F52E53">
        <w:rPr>
          <w:rFonts w:ascii="Times New Roman" w:hAnsi="Times New Roman"/>
          <w:sz w:val="24"/>
          <w:szCs w:val="24"/>
        </w:rPr>
        <w:t>–</w:t>
      </w:r>
      <w:r w:rsidRPr="00E00B8F">
        <w:rPr>
          <w:rFonts w:ascii="Times New Roman" w:eastAsia="Batang" w:hAnsi="Times New Roman"/>
          <w:bCs/>
          <w:sz w:val="24"/>
          <w:szCs w:val="24"/>
        </w:rPr>
        <w:t>30. novembrī Pakistānas vēstnieka Šafkata Ali Hana (</w:t>
      </w:r>
      <w:r w:rsidRPr="00E00B8F">
        <w:rPr>
          <w:rFonts w:ascii="Times New Roman" w:eastAsia="Batang" w:hAnsi="Times New Roman"/>
          <w:bCs/>
          <w:i/>
          <w:sz w:val="24"/>
          <w:szCs w:val="24"/>
        </w:rPr>
        <w:t>Shafqat Ali Khan</w:t>
      </w:r>
      <w:r w:rsidRPr="00E00B8F">
        <w:rPr>
          <w:rFonts w:ascii="Times New Roman" w:eastAsia="Batang" w:hAnsi="Times New Roman"/>
          <w:bCs/>
          <w:sz w:val="24"/>
          <w:szCs w:val="24"/>
        </w:rPr>
        <w:t>) akreditācijas vizīte Rīgā, Latvijā.</w:t>
      </w:r>
    </w:p>
    <w:p w:rsid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5.</w:t>
      </w:r>
      <w:r w:rsidR="00F52E53">
        <w:rPr>
          <w:rFonts w:ascii="Times New Roman" w:hAnsi="Times New Roman"/>
          <w:sz w:val="24"/>
          <w:szCs w:val="24"/>
        </w:rPr>
        <w:t>–</w:t>
      </w:r>
      <w:r w:rsidRPr="00E00B8F">
        <w:rPr>
          <w:rFonts w:ascii="Times New Roman" w:eastAsia="Batang" w:hAnsi="Times New Roman"/>
          <w:bCs/>
          <w:sz w:val="24"/>
          <w:szCs w:val="24"/>
        </w:rPr>
        <w:t>9. decembrī Ministru prezidenta M</w:t>
      </w:r>
      <w:r w:rsidR="00F52E53">
        <w:rPr>
          <w:rFonts w:ascii="Times New Roman" w:eastAsia="Batang" w:hAnsi="Times New Roman"/>
          <w:bCs/>
          <w:sz w:val="24"/>
          <w:szCs w:val="24"/>
        </w:rPr>
        <w:t>āra</w:t>
      </w:r>
      <w:r w:rsidRPr="00E00B8F">
        <w:rPr>
          <w:rFonts w:ascii="Times New Roman" w:eastAsia="Batang" w:hAnsi="Times New Roman"/>
          <w:bCs/>
          <w:sz w:val="24"/>
          <w:szCs w:val="24"/>
        </w:rPr>
        <w:t> Kučinska vizīte Tokijā, Japānā.</w:t>
      </w:r>
    </w:p>
    <w:p w:rsidR="00AC2C9D" w:rsidRPr="00E00B8F" w:rsidRDefault="00AC2C9D" w:rsidP="00EC2BC2">
      <w:pPr>
        <w:numPr>
          <w:ilvl w:val="0"/>
          <w:numId w:val="5"/>
        </w:numPr>
        <w:ind w:left="426" w:hanging="426"/>
        <w:jc w:val="both"/>
        <w:rPr>
          <w:rFonts w:ascii="Times New Roman" w:eastAsia="Batang" w:hAnsi="Times New Roman"/>
          <w:bCs/>
          <w:sz w:val="24"/>
          <w:szCs w:val="24"/>
        </w:rPr>
      </w:pPr>
      <w:r w:rsidRPr="00E00B8F">
        <w:rPr>
          <w:rFonts w:ascii="Times New Roman" w:eastAsia="Batang" w:hAnsi="Times New Roman"/>
          <w:bCs/>
          <w:sz w:val="24"/>
          <w:szCs w:val="24"/>
        </w:rPr>
        <w:t>14. decembrī Latvijas vēstnieces Austrālijā D</w:t>
      </w:r>
      <w:r w:rsidR="00F52E53">
        <w:rPr>
          <w:rFonts w:ascii="Times New Roman" w:eastAsia="Batang" w:hAnsi="Times New Roman"/>
          <w:bCs/>
          <w:sz w:val="24"/>
          <w:szCs w:val="24"/>
        </w:rPr>
        <w:t xml:space="preserve">aces </w:t>
      </w:r>
      <w:r w:rsidRPr="00E00B8F">
        <w:rPr>
          <w:rFonts w:ascii="Times New Roman" w:eastAsia="Batang" w:hAnsi="Times New Roman"/>
          <w:bCs/>
          <w:sz w:val="24"/>
          <w:szCs w:val="24"/>
        </w:rPr>
        <w:t>Treijas-Masī akreditācijas vizīte Kanberā, Austrālijā.</w:t>
      </w:r>
    </w:p>
    <w:p w:rsidR="00C224BD" w:rsidRPr="00C224BD" w:rsidRDefault="00C224BD" w:rsidP="00EC2BC2">
      <w:pPr>
        <w:jc w:val="both"/>
        <w:rPr>
          <w:rFonts w:ascii="Times New Roman" w:hAnsi="Times New Roman"/>
          <w:sz w:val="24"/>
          <w:szCs w:val="24"/>
        </w:rPr>
      </w:pPr>
    </w:p>
    <w:p w:rsidR="00C224BD" w:rsidRDefault="00EA1CF0" w:rsidP="00EC2BC2">
      <w:pPr>
        <w:rPr>
          <w:rFonts w:ascii="Times New Roman" w:hAnsi="Times New Roman"/>
          <w:sz w:val="24"/>
          <w:szCs w:val="24"/>
          <w:u w:val="single"/>
        </w:rPr>
      </w:pPr>
      <w:r>
        <w:rPr>
          <w:rFonts w:ascii="Times New Roman" w:hAnsi="Times New Roman"/>
          <w:sz w:val="24"/>
          <w:szCs w:val="24"/>
          <w:u w:val="single"/>
        </w:rPr>
        <w:t>2017. gadā</w:t>
      </w:r>
      <w:r w:rsidRPr="00C224BD">
        <w:rPr>
          <w:rFonts w:ascii="Times New Roman" w:hAnsi="Times New Roman"/>
          <w:sz w:val="24"/>
          <w:szCs w:val="24"/>
          <w:u w:val="single"/>
        </w:rPr>
        <w:t xml:space="preserve"> </w:t>
      </w:r>
      <w:r>
        <w:rPr>
          <w:rFonts w:ascii="Times New Roman" w:hAnsi="Times New Roman"/>
          <w:sz w:val="24"/>
          <w:szCs w:val="24"/>
          <w:u w:val="single"/>
        </w:rPr>
        <w:t>p</w:t>
      </w:r>
      <w:r w:rsidR="00C224BD" w:rsidRPr="00C224BD">
        <w:rPr>
          <w:rFonts w:ascii="Times New Roman" w:hAnsi="Times New Roman"/>
          <w:sz w:val="24"/>
          <w:szCs w:val="24"/>
          <w:u w:val="single"/>
        </w:rPr>
        <w:t>arakstītie do</w:t>
      </w:r>
      <w:r w:rsidR="00E00B8F">
        <w:rPr>
          <w:rFonts w:ascii="Times New Roman" w:hAnsi="Times New Roman"/>
          <w:sz w:val="24"/>
          <w:szCs w:val="24"/>
          <w:u w:val="single"/>
        </w:rPr>
        <w:t xml:space="preserve">kumenti </w:t>
      </w:r>
    </w:p>
    <w:p w:rsidR="00B2067F" w:rsidRPr="00C224BD" w:rsidRDefault="00B2067F" w:rsidP="00EC2BC2">
      <w:pPr>
        <w:rPr>
          <w:rFonts w:ascii="Times New Roman" w:hAnsi="Times New Roman"/>
          <w:sz w:val="24"/>
          <w:szCs w:val="24"/>
          <w:u w:val="single"/>
        </w:rPr>
      </w:pPr>
    </w:p>
    <w:p w:rsidR="00C224BD" w:rsidRPr="00C224BD" w:rsidRDefault="00C224B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Kopš 16+1 Valdību vadītāju sanāksmes Rīgā parakstīti 16 divpusējās sadarbības dokumenti transporta, ekonomikas, tūrisma, kultūras</w:t>
      </w:r>
      <w:r w:rsidR="00F52E53">
        <w:rPr>
          <w:rFonts w:ascii="Times New Roman" w:eastAsia="Batang" w:hAnsi="Times New Roman"/>
          <w:bCs/>
          <w:sz w:val="24"/>
          <w:szCs w:val="24"/>
        </w:rPr>
        <w:t xml:space="preserve"> un izglītības jomā</w:t>
      </w:r>
      <w:r w:rsidRPr="00C224BD">
        <w:rPr>
          <w:rFonts w:ascii="Times New Roman" w:eastAsia="Batang" w:hAnsi="Times New Roman"/>
          <w:bCs/>
          <w:sz w:val="24"/>
          <w:szCs w:val="24"/>
        </w:rPr>
        <w:t>. Tuvākajā laikā</w:t>
      </w:r>
      <w:r w:rsidR="00F52E53">
        <w:rPr>
          <w:rFonts w:ascii="Times New Roman" w:eastAsia="Batang" w:hAnsi="Times New Roman"/>
          <w:bCs/>
          <w:sz w:val="24"/>
          <w:szCs w:val="24"/>
        </w:rPr>
        <w:t xml:space="preserve"> plānots parakstīt arī </w:t>
      </w:r>
      <w:r w:rsidR="00F52E53" w:rsidRPr="000127D0">
        <w:rPr>
          <w:rFonts w:ascii="Times New Roman" w:eastAsia="Batang" w:hAnsi="Times New Roman"/>
          <w:bCs/>
          <w:i/>
          <w:sz w:val="24"/>
          <w:szCs w:val="24"/>
        </w:rPr>
        <w:t xml:space="preserve">Latvijas un </w:t>
      </w:r>
      <w:r w:rsidRPr="000127D0">
        <w:rPr>
          <w:rFonts w:ascii="Times New Roman" w:eastAsia="Batang" w:hAnsi="Times New Roman"/>
          <w:bCs/>
          <w:i/>
          <w:sz w:val="24"/>
          <w:szCs w:val="24"/>
        </w:rPr>
        <w:t>Ķīnas starpvaldību līgumu tehnoloģiju un zinātnes jomā</w:t>
      </w:r>
      <w:r w:rsidRPr="00C224BD">
        <w:rPr>
          <w:rFonts w:ascii="Times New Roman" w:eastAsia="Batang" w:hAnsi="Times New Roman"/>
          <w:bCs/>
          <w:sz w:val="24"/>
          <w:szCs w:val="24"/>
        </w:rPr>
        <w:t>.</w:t>
      </w:r>
    </w:p>
    <w:p w:rsidR="00C224BD" w:rsidRDefault="00C224B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18. janvārī D</w:t>
      </w:r>
      <w:r w:rsidR="00F52E53">
        <w:rPr>
          <w:rFonts w:ascii="Times New Roman" w:eastAsia="Batang" w:hAnsi="Times New Roman"/>
          <w:bCs/>
          <w:sz w:val="24"/>
          <w:szCs w:val="24"/>
        </w:rPr>
        <w:t xml:space="preserve">anas </w:t>
      </w:r>
      <w:r w:rsidRPr="00C224BD">
        <w:rPr>
          <w:rFonts w:ascii="Times New Roman" w:eastAsia="Batang" w:hAnsi="Times New Roman"/>
          <w:bCs/>
          <w:sz w:val="24"/>
          <w:szCs w:val="24"/>
        </w:rPr>
        <w:t xml:space="preserve">Reiznieces-Ozolas vizītes </w:t>
      </w:r>
      <w:r w:rsidR="00F52E53" w:rsidRPr="00C224BD">
        <w:rPr>
          <w:rFonts w:ascii="Times New Roman" w:eastAsia="Batang" w:hAnsi="Times New Roman"/>
          <w:bCs/>
          <w:sz w:val="24"/>
          <w:szCs w:val="24"/>
        </w:rPr>
        <w:t xml:space="preserve">laikā </w:t>
      </w:r>
      <w:r w:rsidRPr="00C224BD">
        <w:rPr>
          <w:rFonts w:ascii="Times New Roman" w:eastAsia="Batang" w:hAnsi="Times New Roman"/>
          <w:bCs/>
          <w:sz w:val="24"/>
          <w:szCs w:val="24"/>
        </w:rPr>
        <w:t xml:space="preserve">Japānā tika parakstīta </w:t>
      </w:r>
      <w:r w:rsidRPr="000127D0">
        <w:rPr>
          <w:rFonts w:ascii="Times New Roman" w:eastAsia="Batang" w:hAnsi="Times New Roman"/>
          <w:bCs/>
          <w:i/>
          <w:sz w:val="24"/>
          <w:szCs w:val="24"/>
        </w:rPr>
        <w:t>Latvijas</w:t>
      </w:r>
      <w:r w:rsidR="00C64192">
        <w:rPr>
          <w:rFonts w:ascii="Times New Roman" w:eastAsia="Batang" w:hAnsi="Times New Roman"/>
          <w:bCs/>
          <w:i/>
          <w:sz w:val="24"/>
          <w:szCs w:val="24"/>
        </w:rPr>
        <w:t xml:space="preserve"> Republikas</w:t>
      </w:r>
      <w:r w:rsidR="00EA1CF0" w:rsidRPr="000127D0">
        <w:rPr>
          <w:rFonts w:ascii="Times New Roman" w:eastAsia="Batang" w:hAnsi="Times New Roman"/>
          <w:bCs/>
          <w:i/>
          <w:sz w:val="24"/>
          <w:szCs w:val="24"/>
        </w:rPr>
        <w:t xml:space="preserve"> un </w:t>
      </w:r>
      <w:r w:rsidRPr="000127D0">
        <w:rPr>
          <w:rFonts w:ascii="Times New Roman" w:eastAsia="Batang" w:hAnsi="Times New Roman"/>
          <w:bCs/>
          <w:i/>
          <w:sz w:val="24"/>
          <w:szCs w:val="24"/>
        </w:rPr>
        <w:t xml:space="preserve">Japānas konvencija par nodokļu dubultās uzlikšanas attiecībā uz </w:t>
      </w:r>
      <w:r w:rsidRPr="000127D0">
        <w:rPr>
          <w:rFonts w:ascii="Times New Roman" w:eastAsia="Batang" w:hAnsi="Times New Roman"/>
          <w:bCs/>
          <w:i/>
          <w:sz w:val="24"/>
          <w:szCs w:val="24"/>
        </w:rPr>
        <w:lastRenderedPageBreak/>
        <w:t>ienākuma nodokļiem, ļaunprātīgas izvairīšanās no nodokļu maksāšanas un nodokļu nemaksāšanas novēršanu</w:t>
      </w:r>
      <w:r w:rsidRPr="00C224BD">
        <w:rPr>
          <w:rFonts w:ascii="Times New Roman" w:eastAsia="Batang" w:hAnsi="Times New Roman"/>
          <w:bCs/>
          <w:sz w:val="24"/>
          <w:szCs w:val="24"/>
        </w:rPr>
        <w:t xml:space="preserve"> un tās protokols.</w:t>
      </w:r>
    </w:p>
    <w:p w:rsidR="00A77FC5" w:rsidRDefault="00A77FC5" w:rsidP="00EC2BC2">
      <w:pPr>
        <w:numPr>
          <w:ilvl w:val="0"/>
          <w:numId w:val="5"/>
        </w:numPr>
        <w:ind w:left="426" w:hanging="426"/>
        <w:jc w:val="both"/>
        <w:rPr>
          <w:rFonts w:ascii="Times New Roman" w:eastAsia="Batang" w:hAnsi="Times New Roman"/>
          <w:bCs/>
          <w:sz w:val="24"/>
          <w:szCs w:val="24"/>
        </w:rPr>
      </w:pPr>
      <w:r>
        <w:rPr>
          <w:rFonts w:ascii="Times New Roman" w:eastAsia="Batang" w:hAnsi="Times New Roman"/>
          <w:bCs/>
          <w:sz w:val="24"/>
          <w:szCs w:val="24"/>
        </w:rPr>
        <w:t xml:space="preserve">20. aprīlī tika parakstīts </w:t>
      </w:r>
      <w:r w:rsidRPr="00590C5A">
        <w:rPr>
          <w:rFonts w:ascii="Times New Roman" w:eastAsia="Batang" w:hAnsi="Times New Roman"/>
          <w:bCs/>
          <w:i/>
          <w:sz w:val="24"/>
          <w:szCs w:val="24"/>
        </w:rPr>
        <w:t>Otrais protokols, ar kuru groza Latvijas Republikas vald</w:t>
      </w:r>
      <w:r w:rsidRPr="00A77FC5">
        <w:rPr>
          <w:rFonts w:ascii="Times New Roman" w:eastAsia="Batang" w:hAnsi="Times New Roman"/>
          <w:bCs/>
          <w:i/>
          <w:sz w:val="24"/>
          <w:szCs w:val="24"/>
        </w:rPr>
        <w:t>ības</w:t>
      </w:r>
      <w:r>
        <w:rPr>
          <w:rFonts w:ascii="Times New Roman" w:eastAsia="Batang" w:hAnsi="Times New Roman"/>
          <w:bCs/>
          <w:i/>
          <w:sz w:val="24"/>
          <w:szCs w:val="24"/>
        </w:rPr>
        <w:t xml:space="preserve"> </w:t>
      </w:r>
      <w:r w:rsidRPr="00A77FC5">
        <w:rPr>
          <w:rFonts w:ascii="Times New Roman" w:eastAsia="Batang" w:hAnsi="Times New Roman"/>
          <w:bCs/>
          <w:i/>
          <w:sz w:val="24"/>
          <w:szCs w:val="24"/>
        </w:rPr>
        <w:t>un</w:t>
      </w:r>
      <w:r>
        <w:rPr>
          <w:rFonts w:ascii="Times New Roman" w:eastAsia="Batang" w:hAnsi="Times New Roman"/>
          <w:bCs/>
          <w:i/>
          <w:sz w:val="24"/>
          <w:szCs w:val="24"/>
        </w:rPr>
        <w:t xml:space="preserve"> </w:t>
      </w:r>
      <w:r w:rsidRPr="00590C5A">
        <w:rPr>
          <w:rFonts w:ascii="Times New Roman" w:eastAsia="Batang" w:hAnsi="Times New Roman"/>
          <w:bCs/>
          <w:i/>
          <w:sz w:val="24"/>
          <w:szCs w:val="24"/>
        </w:rPr>
        <w:t>Singapūras Republikas valdības līgumu par nodokļu dubultās uzlikšanas un nodokļu nemaksāšanas novēršanu attiecībā uz ienākuma nodokļiem</w:t>
      </w:r>
      <w:r>
        <w:rPr>
          <w:rFonts w:ascii="Times New Roman" w:eastAsia="Batang" w:hAnsi="Times New Roman"/>
          <w:bCs/>
          <w:sz w:val="24"/>
          <w:szCs w:val="24"/>
        </w:rPr>
        <w:t>.</w:t>
      </w:r>
    </w:p>
    <w:p w:rsidR="00BD2677" w:rsidRDefault="00BD2677" w:rsidP="00EC2BC2">
      <w:pPr>
        <w:numPr>
          <w:ilvl w:val="0"/>
          <w:numId w:val="5"/>
        </w:numPr>
        <w:ind w:left="426" w:hanging="426"/>
        <w:jc w:val="both"/>
        <w:rPr>
          <w:rFonts w:ascii="Times New Roman" w:eastAsia="Batang" w:hAnsi="Times New Roman"/>
          <w:bCs/>
          <w:sz w:val="24"/>
          <w:szCs w:val="24"/>
        </w:rPr>
      </w:pPr>
      <w:r>
        <w:rPr>
          <w:rFonts w:ascii="Times New Roman" w:eastAsia="Batang" w:hAnsi="Times New Roman"/>
          <w:bCs/>
          <w:sz w:val="24"/>
          <w:szCs w:val="24"/>
        </w:rPr>
        <w:t xml:space="preserve">23. maijā tika parakstīts </w:t>
      </w:r>
      <w:r w:rsidRPr="00590C5A">
        <w:rPr>
          <w:rFonts w:ascii="Times New Roman" w:eastAsia="Batang" w:hAnsi="Times New Roman"/>
          <w:bCs/>
          <w:i/>
          <w:sz w:val="24"/>
          <w:szCs w:val="24"/>
        </w:rPr>
        <w:t>Latvijas Republikas valdības un Indijas Republikas valdības līgums par vīzu prasības atcelšanu diplomātisko pasu turētājiem</w:t>
      </w:r>
      <w:r>
        <w:rPr>
          <w:rFonts w:ascii="Times New Roman" w:eastAsia="Batang" w:hAnsi="Times New Roman"/>
          <w:bCs/>
          <w:sz w:val="24"/>
          <w:szCs w:val="24"/>
        </w:rPr>
        <w:t>.</w:t>
      </w:r>
    </w:p>
    <w:p w:rsidR="006F63B2" w:rsidRPr="00BE0455" w:rsidRDefault="006F63B2" w:rsidP="00BE0455">
      <w:pPr>
        <w:numPr>
          <w:ilvl w:val="0"/>
          <w:numId w:val="5"/>
        </w:numPr>
        <w:ind w:left="426" w:hanging="426"/>
        <w:jc w:val="both"/>
        <w:rPr>
          <w:rFonts w:ascii="Times New Roman" w:eastAsia="Batang" w:hAnsi="Times New Roman"/>
          <w:bCs/>
          <w:sz w:val="24"/>
          <w:szCs w:val="24"/>
        </w:rPr>
      </w:pPr>
      <w:r>
        <w:rPr>
          <w:rFonts w:ascii="Times New Roman" w:eastAsia="Batang" w:hAnsi="Times New Roman"/>
          <w:bCs/>
          <w:sz w:val="24"/>
          <w:szCs w:val="24"/>
        </w:rPr>
        <w:t xml:space="preserve">22. septembrī tika parakstīts </w:t>
      </w:r>
      <w:r w:rsidRPr="006F63B2">
        <w:rPr>
          <w:rFonts w:ascii="Times New Roman" w:eastAsia="Batang" w:hAnsi="Times New Roman"/>
          <w:bCs/>
          <w:i/>
          <w:sz w:val="24"/>
          <w:szCs w:val="24"/>
        </w:rPr>
        <w:t>Latvijas</w:t>
      </w:r>
      <w:r>
        <w:rPr>
          <w:rFonts w:ascii="Times New Roman" w:eastAsia="Batang" w:hAnsi="Times New Roman"/>
          <w:bCs/>
          <w:i/>
          <w:sz w:val="24"/>
          <w:szCs w:val="24"/>
        </w:rPr>
        <w:t xml:space="preserve"> Republikas valdības</w:t>
      </w:r>
      <w:r w:rsidRPr="006F63B2">
        <w:rPr>
          <w:rFonts w:ascii="Times New Roman" w:eastAsia="Batang" w:hAnsi="Times New Roman"/>
          <w:bCs/>
          <w:i/>
          <w:sz w:val="24"/>
          <w:szCs w:val="24"/>
        </w:rPr>
        <w:t xml:space="preserve"> un Ķīnas </w:t>
      </w:r>
      <w:r>
        <w:rPr>
          <w:rFonts w:ascii="Times New Roman" w:eastAsia="Batang" w:hAnsi="Times New Roman"/>
          <w:bCs/>
          <w:i/>
          <w:sz w:val="24"/>
          <w:szCs w:val="24"/>
        </w:rPr>
        <w:t>Tautas Republikas valdības</w:t>
      </w:r>
      <w:r w:rsidRPr="006F63B2">
        <w:rPr>
          <w:rFonts w:ascii="Times New Roman" w:eastAsia="Batang" w:hAnsi="Times New Roman"/>
          <w:bCs/>
          <w:i/>
          <w:sz w:val="24"/>
          <w:szCs w:val="24"/>
        </w:rPr>
        <w:t xml:space="preserve"> līgum</w:t>
      </w:r>
      <w:r>
        <w:rPr>
          <w:rFonts w:ascii="Times New Roman" w:eastAsia="Batang" w:hAnsi="Times New Roman"/>
          <w:bCs/>
          <w:i/>
          <w:sz w:val="24"/>
          <w:szCs w:val="24"/>
        </w:rPr>
        <w:t>s</w:t>
      </w:r>
      <w:r w:rsidRPr="006F63B2">
        <w:rPr>
          <w:rFonts w:ascii="Times New Roman" w:eastAsia="Batang" w:hAnsi="Times New Roman"/>
          <w:bCs/>
          <w:i/>
          <w:sz w:val="24"/>
          <w:szCs w:val="24"/>
        </w:rPr>
        <w:t xml:space="preserve"> </w:t>
      </w:r>
      <w:r>
        <w:rPr>
          <w:rFonts w:ascii="Times New Roman" w:eastAsia="Batang" w:hAnsi="Times New Roman"/>
          <w:bCs/>
          <w:i/>
          <w:sz w:val="24"/>
          <w:szCs w:val="24"/>
        </w:rPr>
        <w:t>par sadarbību kultūras jomā</w:t>
      </w:r>
      <w:r w:rsidRPr="006F63B2">
        <w:rPr>
          <w:rFonts w:ascii="Times New Roman" w:eastAsia="Batang" w:hAnsi="Times New Roman"/>
          <w:bCs/>
          <w:sz w:val="24"/>
          <w:szCs w:val="24"/>
        </w:rPr>
        <w:t>.</w:t>
      </w:r>
    </w:p>
    <w:p w:rsidR="00AC2C9D" w:rsidRDefault="00AC2C9D" w:rsidP="00EC2BC2">
      <w:pPr>
        <w:numPr>
          <w:ilvl w:val="0"/>
          <w:numId w:val="5"/>
        </w:numPr>
        <w:ind w:left="426" w:hanging="426"/>
        <w:jc w:val="both"/>
        <w:rPr>
          <w:rFonts w:ascii="Times New Roman" w:eastAsia="Batang" w:hAnsi="Times New Roman"/>
          <w:bCs/>
          <w:sz w:val="24"/>
          <w:szCs w:val="24"/>
        </w:rPr>
      </w:pPr>
      <w:r w:rsidRPr="00C224BD">
        <w:rPr>
          <w:rFonts w:ascii="Times New Roman" w:eastAsia="Batang" w:hAnsi="Times New Roman"/>
          <w:bCs/>
          <w:sz w:val="24"/>
          <w:szCs w:val="24"/>
        </w:rPr>
        <w:t xml:space="preserve">19. oktobrī Vjetnamas viceprezidentes vizītes Latvijā laikā tika parakstīts </w:t>
      </w:r>
      <w:r w:rsidRPr="000127D0">
        <w:rPr>
          <w:rFonts w:ascii="Times New Roman" w:eastAsia="Batang" w:hAnsi="Times New Roman"/>
          <w:bCs/>
          <w:i/>
          <w:sz w:val="24"/>
          <w:szCs w:val="24"/>
        </w:rPr>
        <w:t>Latvijas</w:t>
      </w:r>
      <w:r w:rsidR="00BE0455">
        <w:rPr>
          <w:rFonts w:ascii="Times New Roman" w:eastAsia="Batang" w:hAnsi="Times New Roman"/>
          <w:bCs/>
          <w:i/>
          <w:sz w:val="24"/>
          <w:szCs w:val="24"/>
        </w:rPr>
        <w:t xml:space="preserve"> Republikas valdības</w:t>
      </w:r>
      <w:r w:rsidR="00EA1CF0" w:rsidRPr="000127D0">
        <w:rPr>
          <w:rFonts w:ascii="Times New Roman" w:eastAsia="Batang" w:hAnsi="Times New Roman"/>
          <w:bCs/>
          <w:i/>
          <w:sz w:val="24"/>
          <w:szCs w:val="24"/>
        </w:rPr>
        <w:t xml:space="preserve"> un </w:t>
      </w:r>
      <w:r w:rsidRPr="000127D0">
        <w:rPr>
          <w:rFonts w:ascii="Times New Roman" w:eastAsia="Batang" w:hAnsi="Times New Roman"/>
          <w:bCs/>
          <w:i/>
          <w:sz w:val="24"/>
          <w:szCs w:val="24"/>
        </w:rPr>
        <w:t>Vjetnamas</w:t>
      </w:r>
      <w:r w:rsidR="00BE0455">
        <w:rPr>
          <w:rFonts w:ascii="Times New Roman" w:eastAsia="Batang" w:hAnsi="Times New Roman"/>
          <w:bCs/>
          <w:i/>
          <w:sz w:val="24"/>
          <w:szCs w:val="24"/>
        </w:rPr>
        <w:t xml:space="preserve"> Sociālistiskās Republikas valdības</w:t>
      </w:r>
      <w:r w:rsidRPr="000127D0">
        <w:rPr>
          <w:rFonts w:ascii="Times New Roman" w:eastAsia="Batang" w:hAnsi="Times New Roman"/>
          <w:bCs/>
          <w:i/>
          <w:sz w:val="24"/>
          <w:szCs w:val="24"/>
        </w:rPr>
        <w:t xml:space="preserve"> līgums par nodokļu dubultās uzlikšanas un nodokļu nemaksāšanas novēršanu attiecībā uz ienākuma nodokļiem</w:t>
      </w:r>
      <w:r w:rsidR="00BE0455">
        <w:rPr>
          <w:rFonts w:ascii="Times New Roman" w:eastAsia="Batang" w:hAnsi="Times New Roman"/>
          <w:bCs/>
          <w:i/>
          <w:sz w:val="24"/>
          <w:szCs w:val="24"/>
        </w:rPr>
        <w:t xml:space="preserve"> </w:t>
      </w:r>
      <w:r w:rsidR="00BE0455">
        <w:rPr>
          <w:rFonts w:ascii="Times New Roman" w:eastAsia="Batang" w:hAnsi="Times New Roman"/>
          <w:bCs/>
          <w:sz w:val="24"/>
          <w:szCs w:val="24"/>
        </w:rPr>
        <w:t>un tās protokols</w:t>
      </w:r>
      <w:r w:rsidRPr="00C224BD">
        <w:rPr>
          <w:rFonts w:ascii="Times New Roman" w:eastAsia="Batang" w:hAnsi="Times New Roman"/>
          <w:bCs/>
          <w:sz w:val="24"/>
          <w:szCs w:val="24"/>
        </w:rPr>
        <w:t>.</w:t>
      </w:r>
    </w:p>
    <w:p w:rsidR="00BD2677" w:rsidRDefault="00BD2677" w:rsidP="00EC2BC2">
      <w:pPr>
        <w:numPr>
          <w:ilvl w:val="0"/>
          <w:numId w:val="5"/>
        </w:numPr>
        <w:ind w:left="426" w:hanging="426"/>
        <w:jc w:val="both"/>
        <w:rPr>
          <w:rFonts w:ascii="Times New Roman" w:eastAsia="Batang" w:hAnsi="Times New Roman"/>
          <w:bCs/>
          <w:sz w:val="24"/>
          <w:szCs w:val="24"/>
        </w:rPr>
      </w:pPr>
      <w:r>
        <w:rPr>
          <w:rFonts w:ascii="Times New Roman" w:eastAsia="Batang" w:hAnsi="Times New Roman"/>
          <w:bCs/>
          <w:sz w:val="24"/>
          <w:szCs w:val="24"/>
        </w:rPr>
        <w:t xml:space="preserve">2. novembrī tika parakstīts </w:t>
      </w:r>
      <w:r w:rsidRPr="00590C5A">
        <w:rPr>
          <w:rFonts w:ascii="Times New Roman" w:eastAsia="Batang" w:hAnsi="Times New Roman"/>
          <w:bCs/>
          <w:i/>
          <w:sz w:val="24"/>
          <w:szCs w:val="24"/>
        </w:rPr>
        <w:t>Protokols, ar ko groza Latvijas Republikas valdības un Indijas Republikas valdības nolīgumu par gaisa satiksmi</w:t>
      </w:r>
      <w:r>
        <w:rPr>
          <w:rFonts w:ascii="Times New Roman" w:eastAsia="Batang" w:hAnsi="Times New Roman"/>
          <w:bCs/>
          <w:sz w:val="24"/>
          <w:szCs w:val="24"/>
        </w:rPr>
        <w:t>.</w:t>
      </w:r>
    </w:p>
    <w:p w:rsidR="006F63B2" w:rsidRPr="006F63B2" w:rsidRDefault="00C64192" w:rsidP="006F63B2">
      <w:pPr>
        <w:numPr>
          <w:ilvl w:val="0"/>
          <w:numId w:val="5"/>
        </w:numPr>
        <w:ind w:left="426" w:hanging="426"/>
        <w:jc w:val="both"/>
        <w:rPr>
          <w:rFonts w:ascii="Times New Roman" w:eastAsia="Batang" w:hAnsi="Times New Roman"/>
          <w:bCs/>
          <w:sz w:val="24"/>
          <w:szCs w:val="24"/>
        </w:rPr>
      </w:pPr>
      <w:r>
        <w:rPr>
          <w:rFonts w:ascii="Times New Roman" w:eastAsia="Batang" w:hAnsi="Times New Roman"/>
          <w:bCs/>
          <w:sz w:val="24"/>
          <w:szCs w:val="24"/>
        </w:rPr>
        <w:t>22.</w:t>
      </w:r>
      <w:r w:rsidR="006F63B2">
        <w:rPr>
          <w:rFonts w:ascii="Times New Roman" w:eastAsia="Batang" w:hAnsi="Times New Roman"/>
          <w:bCs/>
          <w:sz w:val="24"/>
          <w:szCs w:val="24"/>
        </w:rPr>
        <w:t xml:space="preserve"> </w:t>
      </w:r>
      <w:r>
        <w:rPr>
          <w:rFonts w:ascii="Times New Roman" w:eastAsia="Batang" w:hAnsi="Times New Roman"/>
          <w:bCs/>
          <w:sz w:val="24"/>
          <w:szCs w:val="24"/>
        </w:rPr>
        <w:t xml:space="preserve">novembrī tika parakstīts </w:t>
      </w:r>
      <w:r w:rsidR="006F63B2" w:rsidRPr="006F63B2">
        <w:rPr>
          <w:rFonts w:ascii="Times New Roman" w:eastAsia="Batang" w:hAnsi="Times New Roman"/>
          <w:bCs/>
          <w:i/>
          <w:sz w:val="24"/>
          <w:szCs w:val="24"/>
        </w:rPr>
        <w:t>Latvijas</w:t>
      </w:r>
      <w:r w:rsidR="006F63B2">
        <w:rPr>
          <w:rFonts w:ascii="Times New Roman" w:eastAsia="Batang" w:hAnsi="Times New Roman"/>
          <w:bCs/>
          <w:i/>
          <w:sz w:val="24"/>
          <w:szCs w:val="24"/>
        </w:rPr>
        <w:t xml:space="preserve"> Republikas valdības</w:t>
      </w:r>
      <w:r w:rsidR="006F63B2" w:rsidRPr="006F63B2">
        <w:rPr>
          <w:rFonts w:ascii="Times New Roman" w:eastAsia="Batang" w:hAnsi="Times New Roman"/>
          <w:bCs/>
          <w:i/>
          <w:sz w:val="24"/>
          <w:szCs w:val="24"/>
        </w:rPr>
        <w:t xml:space="preserve"> un Ķīnas </w:t>
      </w:r>
      <w:r w:rsidR="006F63B2">
        <w:rPr>
          <w:rFonts w:ascii="Times New Roman" w:eastAsia="Batang" w:hAnsi="Times New Roman"/>
          <w:bCs/>
          <w:i/>
          <w:sz w:val="24"/>
          <w:szCs w:val="24"/>
        </w:rPr>
        <w:t>Tautas Republikas valdības</w:t>
      </w:r>
      <w:r w:rsidR="006F63B2" w:rsidRPr="006F63B2">
        <w:rPr>
          <w:rFonts w:ascii="Times New Roman" w:eastAsia="Batang" w:hAnsi="Times New Roman"/>
          <w:bCs/>
          <w:i/>
          <w:sz w:val="24"/>
          <w:szCs w:val="24"/>
        </w:rPr>
        <w:t xml:space="preserve"> līgum</w:t>
      </w:r>
      <w:r w:rsidR="006F63B2">
        <w:rPr>
          <w:rFonts w:ascii="Times New Roman" w:eastAsia="Batang" w:hAnsi="Times New Roman"/>
          <w:bCs/>
          <w:i/>
          <w:sz w:val="24"/>
          <w:szCs w:val="24"/>
        </w:rPr>
        <w:t>s</w:t>
      </w:r>
      <w:r w:rsidR="006F63B2" w:rsidRPr="006F63B2">
        <w:rPr>
          <w:rFonts w:ascii="Times New Roman" w:eastAsia="Batang" w:hAnsi="Times New Roman"/>
          <w:bCs/>
          <w:i/>
          <w:sz w:val="24"/>
          <w:szCs w:val="24"/>
        </w:rPr>
        <w:t xml:space="preserve"> </w:t>
      </w:r>
      <w:r w:rsidR="006F63B2">
        <w:rPr>
          <w:rFonts w:ascii="Times New Roman" w:eastAsia="Batang" w:hAnsi="Times New Roman"/>
          <w:bCs/>
          <w:i/>
          <w:sz w:val="24"/>
          <w:szCs w:val="24"/>
        </w:rPr>
        <w:t>par sadarbību izglītības</w:t>
      </w:r>
      <w:r w:rsidR="006F63B2" w:rsidRPr="006F63B2">
        <w:rPr>
          <w:rFonts w:ascii="Times New Roman" w:eastAsia="Batang" w:hAnsi="Times New Roman"/>
          <w:bCs/>
          <w:i/>
          <w:sz w:val="24"/>
          <w:szCs w:val="24"/>
        </w:rPr>
        <w:t xml:space="preserve"> jomā</w:t>
      </w:r>
      <w:r w:rsidR="006F63B2" w:rsidRPr="006F63B2">
        <w:rPr>
          <w:rFonts w:ascii="Times New Roman" w:eastAsia="Batang" w:hAnsi="Times New Roman"/>
          <w:bCs/>
          <w:sz w:val="24"/>
          <w:szCs w:val="24"/>
        </w:rPr>
        <w:t>.</w:t>
      </w:r>
    </w:p>
    <w:p w:rsidR="00C64192" w:rsidRPr="00C224BD" w:rsidRDefault="00C64192" w:rsidP="00590C5A">
      <w:pPr>
        <w:ind w:left="426"/>
        <w:jc w:val="both"/>
        <w:rPr>
          <w:rFonts w:ascii="Times New Roman" w:eastAsia="Batang" w:hAnsi="Times New Roman"/>
          <w:bCs/>
          <w:sz w:val="24"/>
          <w:szCs w:val="24"/>
        </w:rPr>
      </w:pPr>
    </w:p>
    <w:p w:rsidR="00C224BD" w:rsidRPr="004A01CB" w:rsidRDefault="00C224BD" w:rsidP="00EC2BC2"/>
    <w:p w:rsidR="00EA1CF0" w:rsidRDefault="00EA1CF0" w:rsidP="00EC2BC2">
      <w:pPr>
        <w:pStyle w:val="PlainText"/>
        <w:jc w:val="both"/>
        <w:rPr>
          <w:rFonts w:ascii="Times New Roman" w:hAnsi="Times New Roman" w:cs="Times New Roman"/>
          <w:b/>
          <w:sz w:val="24"/>
          <w:szCs w:val="24"/>
          <w:u w:val="single"/>
        </w:rPr>
      </w:pPr>
    </w:p>
    <w:p w:rsidR="00E410E9" w:rsidRDefault="00E410E9" w:rsidP="00EC2BC2">
      <w:pPr>
        <w:pStyle w:val="PlainText"/>
        <w:jc w:val="both"/>
        <w:rPr>
          <w:rFonts w:ascii="Times New Roman" w:hAnsi="Times New Roman" w:cs="Times New Roman"/>
          <w:b/>
          <w:sz w:val="24"/>
          <w:szCs w:val="24"/>
          <w:u w:val="single"/>
        </w:rPr>
      </w:pPr>
      <w:r w:rsidRPr="00145BE3">
        <w:rPr>
          <w:rFonts w:ascii="Times New Roman" w:hAnsi="Times New Roman" w:cs="Times New Roman"/>
          <w:b/>
          <w:sz w:val="24"/>
          <w:szCs w:val="24"/>
          <w:u w:val="single"/>
        </w:rPr>
        <w:t xml:space="preserve">Tuvie Austrumi un Āfrika </w:t>
      </w:r>
    </w:p>
    <w:p w:rsidR="00E410E9" w:rsidRDefault="00E410E9" w:rsidP="00EC2BC2">
      <w:pPr>
        <w:pStyle w:val="PlainText"/>
        <w:jc w:val="both"/>
        <w:rPr>
          <w:rFonts w:ascii="Times New Roman" w:hAnsi="Times New Roman" w:cs="Times New Roman"/>
          <w:b/>
          <w:sz w:val="24"/>
          <w:szCs w:val="24"/>
          <w:u w:val="single"/>
        </w:rPr>
      </w:pPr>
    </w:p>
    <w:p w:rsidR="005A6478" w:rsidRPr="00145BE3" w:rsidRDefault="005A6478" w:rsidP="005A6478">
      <w:pPr>
        <w:pStyle w:val="PlainText"/>
        <w:jc w:val="both"/>
        <w:rPr>
          <w:rFonts w:ascii="Times New Roman" w:hAnsi="Times New Roman" w:cs="Times New Roman"/>
          <w:sz w:val="24"/>
          <w:szCs w:val="24"/>
          <w:u w:val="single"/>
        </w:rPr>
      </w:pPr>
      <w:r w:rsidRPr="00145BE3">
        <w:rPr>
          <w:rFonts w:ascii="Times New Roman" w:hAnsi="Times New Roman" w:cs="Times New Roman"/>
          <w:sz w:val="24"/>
          <w:szCs w:val="24"/>
          <w:u w:val="single"/>
        </w:rPr>
        <w:t xml:space="preserve">Izejošās un ienākošās vizītes </w:t>
      </w:r>
    </w:p>
    <w:p w:rsidR="00B2067F" w:rsidRDefault="00B2067F" w:rsidP="00EC2BC2">
      <w:pPr>
        <w:pStyle w:val="PlainText"/>
        <w:rPr>
          <w:rFonts w:ascii="Times New Roman" w:hAnsi="Times New Roman"/>
          <w:sz w:val="24"/>
          <w:szCs w:val="24"/>
          <w:u w:val="single"/>
        </w:rPr>
      </w:pPr>
    </w:p>
    <w:p w:rsidR="00E00B8F" w:rsidRPr="00E00B8F" w:rsidRDefault="009A1DD8" w:rsidP="005A6478">
      <w:pPr>
        <w:pStyle w:val="PlainText"/>
        <w:numPr>
          <w:ilvl w:val="0"/>
          <w:numId w:val="15"/>
        </w:numPr>
        <w:ind w:left="425" w:hanging="425"/>
        <w:rPr>
          <w:rFonts w:ascii="Times New Roman" w:hAnsi="Times New Roman" w:cs="Times New Roman"/>
          <w:sz w:val="24"/>
          <w:szCs w:val="24"/>
        </w:rPr>
      </w:pPr>
      <w:r w:rsidRPr="00E00B8F">
        <w:rPr>
          <w:rFonts w:ascii="Times New Roman" w:hAnsi="Times New Roman" w:cs="Times New Roman"/>
          <w:sz w:val="24"/>
          <w:szCs w:val="24"/>
        </w:rPr>
        <w:t>25.</w:t>
      </w:r>
      <w:r w:rsidR="00EA1CF0">
        <w:rPr>
          <w:rFonts w:ascii="Times New Roman" w:hAnsi="Times New Roman"/>
          <w:sz w:val="24"/>
          <w:szCs w:val="24"/>
        </w:rPr>
        <w:t>–</w:t>
      </w:r>
      <w:r w:rsidRPr="00E00B8F">
        <w:rPr>
          <w:rFonts w:ascii="Times New Roman" w:hAnsi="Times New Roman" w:cs="Times New Roman"/>
          <w:sz w:val="24"/>
          <w:szCs w:val="24"/>
        </w:rPr>
        <w:t>28. februārī Latv</w:t>
      </w:r>
      <w:r w:rsidR="00EA1CF0">
        <w:rPr>
          <w:rFonts w:ascii="Times New Roman" w:hAnsi="Times New Roman" w:cs="Times New Roman"/>
          <w:sz w:val="24"/>
          <w:szCs w:val="24"/>
        </w:rPr>
        <w:t xml:space="preserve">ijas Valsts prezidenta </w:t>
      </w:r>
      <w:r w:rsidR="00EA1CF0">
        <w:rPr>
          <w:rFonts w:ascii="Times New Roman" w:hAnsi="Times New Roman"/>
          <w:bCs/>
          <w:sz w:val="24"/>
          <w:szCs w:val="24"/>
        </w:rPr>
        <w:t xml:space="preserve">Raimonda </w:t>
      </w:r>
      <w:r w:rsidRPr="00E00B8F">
        <w:rPr>
          <w:rFonts w:ascii="Times New Roman" w:hAnsi="Times New Roman" w:cs="Times New Roman"/>
          <w:sz w:val="24"/>
          <w:szCs w:val="24"/>
        </w:rPr>
        <w:t>Vējoņa viz</w:t>
      </w:r>
      <w:r w:rsidR="00E00B8F" w:rsidRPr="00E00B8F">
        <w:rPr>
          <w:rFonts w:ascii="Times New Roman" w:hAnsi="Times New Roman" w:cs="Times New Roman"/>
          <w:sz w:val="24"/>
          <w:szCs w:val="24"/>
        </w:rPr>
        <w:t>īte Apvienotajos Arābu Emirātos.</w:t>
      </w:r>
    </w:p>
    <w:p w:rsidR="00E00B8F" w:rsidRPr="00E00B8F" w:rsidRDefault="00E00B8F" w:rsidP="005A6478">
      <w:pPr>
        <w:pStyle w:val="PlainText"/>
        <w:numPr>
          <w:ilvl w:val="0"/>
          <w:numId w:val="15"/>
        </w:numPr>
        <w:ind w:left="425" w:hanging="425"/>
        <w:rPr>
          <w:rFonts w:ascii="Times New Roman" w:hAnsi="Times New Roman" w:cs="Times New Roman"/>
          <w:sz w:val="24"/>
          <w:szCs w:val="24"/>
        </w:rPr>
      </w:pPr>
      <w:r w:rsidRPr="00E00B8F">
        <w:rPr>
          <w:rFonts w:ascii="Times New Roman" w:hAnsi="Times New Roman" w:cs="Times New Roman"/>
          <w:sz w:val="24"/>
          <w:szCs w:val="24"/>
        </w:rPr>
        <w:t>10.</w:t>
      </w:r>
      <w:r w:rsidR="00EA1CF0">
        <w:rPr>
          <w:rFonts w:ascii="Times New Roman" w:hAnsi="Times New Roman"/>
          <w:sz w:val="24"/>
          <w:szCs w:val="24"/>
        </w:rPr>
        <w:t>–</w:t>
      </w:r>
      <w:r w:rsidRPr="00E00B8F">
        <w:rPr>
          <w:rFonts w:ascii="Times New Roman" w:hAnsi="Times New Roman" w:cs="Times New Roman"/>
          <w:sz w:val="24"/>
          <w:szCs w:val="24"/>
        </w:rPr>
        <w:t xml:space="preserve">12. </w:t>
      </w:r>
      <w:r>
        <w:rPr>
          <w:rFonts w:ascii="Times New Roman" w:hAnsi="Times New Roman" w:cs="Times New Roman"/>
          <w:sz w:val="24"/>
          <w:szCs w:val="24"/>
        </w:rPr>
        <w:t>s</w:t>
      </w:r>
      <w:r w:rsidRPr="00E00B8F">
        <w:rPr>
          <w:rFonts w:ascii="Times New Roman" w:hAnsi="Times New Roman" w:cs="Times New Roman"/>
          <w:sz w:val="24"/>
          <w:szCs w:val="24"/>
        </w:rPr>
        <w:t>eptembr</w:t>
      </w:r>
      <w:r>
        <w:rPr>
          <w:rFonts w:ascii="Times New Roman" w:hAnsi="Times New Roman" w:cs="Times New Roman"/>
          <w:sz w:val="24"/>
          <w:szCs w:val="24"/>
        </w:rPr>
        <w:t>ī</w:t>
      </w:r>
      <w:r w:rsidR="00EA1CF0">
        <w:rPr>
          <w:rFonts w:ascii="Times New Roman" w:hAnsi="Times New Roman" w:cs="Times New Roman"/>
          <w:sz w:val="24"/>
          <w:szCs w:val="24"/>
        </w:rPr>
        <w:t xml:space="preserve"> Izraēlas Kneseta spīkera Jūlija</w:t>
      </w:r>
      <w:r w:rsidRPr="00E00B8F">
        <w:rPr>
          <w:rFonts w:ascii="Times New Roman" w:hAnsi="Times New Roman" w:cs="Times New Roman"/>
          <w:sz w:val="24"/>
          <w:szCs w:val="24"/>
        </w:rPr>
        <w:t xml:space="preserve"> Edelšteina vizīte Latvijā.</w:t>
      </w:r>
    </w:p>
    <w:p w:rsidR="00E00B8F" w:rsidRPr="00E00B8F" w:rsidRDefault="009A1DD8" w:rsidP="005A6478">
      <w:pPr>
        <w:pStyle w:val="PlainText"/>
        <w:numPr>
          <w:ilvl w:val="0"/>
          <w:numId w:val="15"/>
        </w:numPr>
        <w:ind w:left="425" w:hanging="425"/>
        <w:rPr>
          <w:rFonts w:ascii="Times New Roman" w:hAnsi="Times New Roman" w:cs="Times New Roman"/>
          <w:sz w:val="24"/>
          <w:szCs w:val="24"/>
        </w:rPr>
      </w:pPr>
      <w:r w:rsidRPr="00E00B8F">
        <w:rPr>
          <w:rFonts w:ascii="Times New Roman" w:hAnsi="Times New Roman" w:cs="Times New Roman"/>
          <w:sz w:val="24"/>
          <w:szCs w:val="24"/>
        </w:rPr>
        <w:t>11.</w:t>
      </w:r>
      <w:r w:rsidR="00EA1CF0">
        <w:rPr>
          <w:rFonts w:ascii="Times New Roman" w:hAnsi="Times New Roman"/>
          <w:sz w:val="24"/>
          <w:szCs w:val="24"/>
        </w:rPr>
        <w:t>–</w:t>
      </w:r>
      <w:r w:rsidRPr="00E00B8F">
        <w:rPr>
          <w:rFonts w:ascii="Times New Roman" w:hAnsi="Times New Roman" w:cs="Times New Roman"/>
          <w:sz w:val="24"/>
          <w:szCs w:val="24"/>
        </w:rPr>
        <w:t xml:space="preserve">12. oktobrī </w:t>
      </w:r>
      <w:r w:rsidR="00E00B8F" w:rsidRPr="00E00B8F">
        <w:rPr>
          <w:rFonts w:ascii="Times New Roman" w:hAnsi="Times New Roman" w:cs="Times New Roman"/>
          <w:sz w:val="24"/>
          <w:szCs w:val="24"/>
        </w:rPr>
        <w:t>ārlietu ministra vizīte Kuveitā.</w:t>
      </w:r>
    </w:p>
    <w:p w:rsidR="00E00B8F" w:rsidRDefault="009A1DD8" w:rsidP="005A6478">
      <w:pPr>
        <w:pStyle w:val="PlainText"/>
        <w:numPr>
          <w:ilvl w:val="0"/>
          <w:numId w:val="15"/>
        </w:numPr>
        <w:ind w:left="425" w:hanging="425"/>
        <w:rPr>
          <w:rFonts w:ascii="Times New Roman" w:hAnsi="Times New Roman"/>
          <w:sz w:val="24"/>
          <w:szCs w:val="24"/>
        </w:rPr>
      </w:pPr>
      <w:r w:rsidRPr="00E00B8F">
        <w:rPr>
          <w:rFonts w:ascii="Times New Roman" w:hAnsi="Times New Roman" w:cs="Times New Roman"/>
          <w:sz w:val="24"/>
          <w:szCs w:val="24"/>
        </w:rPr>
        <w:t xml:space="preserve">28. novembrī ārlietu ministra </w:t>
      </w:r>
      <w:r w:rsidR="00590C5A">
        <w:rPr>
          <w:rFonts w:ascii="Times New Roman" w:hAnsi="Times New Roman" w:cs="Times New Roman"/>
          <w:sz w:val="24"/>
          <w:szCs w:val="24"/>
        </w:rPr>
        <w:t xml:space="preserve">E.Rinkēviča </w:t>
      </w:r>
      <w:r w:rsidRPr="00E00B8F">
        <w:rPr>
          <w:rFonts w:ascii="Times New Roman" w:hAnsi="Times New Roman" w:cs="Times New Roman"/>
          <w:sz w:val="24"/>
          <w:szCs w:val="24"/>
        </w:rPr>
        <w:t>da</w:t>
      </w:r>
      <w:r w:rsidR="00E00B8F">
        <w:rPr>
          <w:rFonts w:ascii="Times New Roman" w:hAnsi="Times New Roman" w:cs="Times New Roman"/>
          <w:sz w:val="24"/>
          <w:szCs w:val="24"/>
        </w:rPr>
        <w:t>lība piektā Āfrikas Savienības</w:t>
      </w:r>
      <w:r w:rsidR="00EA1CF0">
        <w:rPr>
          <w:rFonts w:ascii="Times New Roman" w:hAnsi="Times New Roman"/>
          <w:sz w:val="24"/>
          <w:szCs w:val="24"/>
        </w:rPr>
        <w:t>–</w:t>
      </w:r>
      <w:r w:rsidRPr="00E00B8F">
        <w:rPr>
          <w:rFonts w:ascii="Times New Roman" w:hAnsi="Times New Roman" w:cs="Times New Roman"/>
          <w:sz w:val="24"/>
          <w:szCs w:val="24"/>
        </w:rPr>
        <w:t>Eiropas Savienības samita</w:t>
      </w:r>
      <w:r w:rsidRPr="00E00B8F">
        <w:rPr>
          <w:rFonts w:ascii="Times New Roman" w:hAnsi="Times New Roman"/>
          <w:sz w:val="24"/>
          <w:szCs w:val="24"/>
        </w:rPr>
        <w:t xml:space="preserve"> ārlietu ministru sanāksmē</w:t>
      </w:r>
      <w:r w:rsidR="00E00B8F">
        <w:rPr>
          <w:rFonts w:ascii="Times New Roman" w:hAnsi="Times New Roman"/>
          <w:sz w:val="24"/>
          <w:szCs w:val="24"/>
        </w:rPr>
        <w:t>.</w:t>
      </w:r>
    </w:p>
    <w:p w:rsidR="00E00B8F" w:rsidRDefault="009A1DD8" w:rsidP="005A6478">
      <w:pPr>
        <w:pStyle w:val="PlainText"/>
        <w:numPr>
          <w:ilvl w:val="0"/>
          <w:numId w:val="15"/>
        </w:numPr>
        <w:ind w:left="425" w:hanging="425"/>
        <w:rPr>
          <w:rFonts w:ascii="Times New Roman" w:hAnsi="Times New Roman"/>
          <w:sz w:val="24"/>
          <w:szCs w:val="24"/>
        </w:rPr>
      </w:pPr>
      <w:r w:rsidRPr="00E00B8F">
        <w:rPr>
          <w:rFonts w:ascii="Times New Roman" w:hAnsi="Times New Roman"/>
          <w:sz w:val="24"/>
          <w:szCs w:val="24"/>
        </w:rPr>
        <w:t>29.</w:t>
      </w:r>
      <w:r w:rsidR="00EA1CF0">
        <w:rPr>
          <w:rFonts w:ascii="Times New Roman" w:hAnsi="Times New Roman"/>
          <w:sz w:val="24"/>
          <w:szCs w:val="24"/>
        </w:rPr>
        <w:t>–</w:t>
      </w:r>
      <w:r w:rsidRPr="00E00B8F">
        <w:rPr>
          <w:rFonts w:ascii="Times New Roman" w:hAnsi="Times New Roman"/>
          <w:sz w:val="24"/>
          <w:szCs w:val="24"/>
        </w:rPr>
        <w:t xml:space="preserve">30. novembrī ārlietu ministra </w:t>
      </w:r>
      <w:r w:rsidR="00590C5A">
        <w:rPr>
          <w:rFonts w:ascii="Times New Roman" w:hAnsi="Times New Roman"/>
          <w:sz w:val="24"/>
          <w:szCs w:val="24"/>
        </w:rPr>
        <w:t xml:space="preserve">E.Rinkēviča </w:t>
      </w:r>
      <w:r w:rsidRPr="00E00B8F">
        <w:rPr>
          <w:rFonts w:ascii="Times New Roman" w:hAnsi="Times New Roman"/>
          <w:sz w:val="24"/>
          <w:szCs w:val="24"/>
        </w:rPr>
        <w:t>da</w:t>
      </w:r>
      <w:r w:rsidR="000B71A1">
        <w:rPr>
          <w:rFonts w:ascii="Times New Roman" w:hAnsi="Times New Roman"/>
          <w:sz w:val="24"/>
          <w:szCs w:val="24"/>
        </w:rPr>
        <w:t>lība piektajā Āfrikas Savienības</w:t>
      </w:r>
      <w:r w:rsidR="00EA1CF0">
        <w:rPr>
          <w:rFonts w:ascii="Times New Roman" w:hAnsi="Times New Roman"/>
          <w:sz w:val="24"/>
          <w:szCs w:val="24"/>
        </w:rPr>
        <w:t>–</w:t>
      </w:r>
      <w:r w:rsidRPr="00E00B8F">
        <w:rPr>
          <w:rFonts w:ascii="Times New Roman" w:hAnsi="Times New Roman"/>
          <w:sz w:val="24"/>
          <w:szCs w:val="24"/>
        </w:rPr>
        <w:t>Eiropas Savienības samitā</w:t>
      </w:r>
      <w:r w:rsidR="00E00B8F">
        <w:rPr>
          <w:rFonts w:ascii="Times New Roman" w:hAnsi="Times New Roman"/>
          <w:sz w:val="24"/>
          <w:szCs w:val="24"/>
        </w:rPr>
        <w:t>.</w:t>
      </w:r>
    </w:p>
    <w:p w:rsidR="00E00B8F" w:rsidRDefault="00E00B8F" w:rsidP="00EC2BC2">
      <w:pPr>
        <w:pStyle w:val="PlainText"/>
        <w:ind w:left="426"/>
        <w:rPr>
          <w:rFonts w:ascii="Times New Roman" w:hAnsi="Times New Roman"/>
          <w:sz w:val="24"/>
          <w:szCs w:val="24"/>
        </w:rPr>
      </w:pPr>
    </w:p>
    <w:p w:rsidR="009A1DD8" w:rsidRDefault="009A1DD8" w:rsidP="00EC2BC2">
      <w:pPr>
        <w:spacing w:line="276" w:lineRule="auto"/>
        <w:rPr>
          <w:rFonts w:ascii="Times New Roman" w:hAnsi="Times New Roman"/>
          <w:sz w:val="24"/>
          <w:szCs w:val="24"/>
          <w:u w:val="single"/>
        </w:rPr>
      </w:pPr>
      <w:r>
        <w:rPr>
          <w:rFonts w:ascii="Times New Roman" w:hAnsi="Times New Roman"/>
          <w:sz w:val="24"/>
          <w:szCs w:val="24"/>
          <w:u w:val="single"/>
        </w:rPr>
        <w:t>Divpu</w:t>
      </w:r>
      <w:r w:rsidR="00E00B8F">
        <w:rPr>
          <w:rFonts w:ascii="Times New Roman" w:hAnsi="Times New Roman"/>
          <w:sz w:val="24"/>
          <w:szCs w:val="24"/>
          <w:u w:val="single"/>
        </w:rPr>
        <w:t>sējās politiskās konsultācijas</w:t>
      </w:r>
    </w:p>
    <w:p w:rsidR="00B2067F" w:rsidRDefault="00B2067F" w:rsidP="00EC2BC2">
      <w:pPr>
        <w:spacing w:line="276" w:lineRule="auto"/>
        <w:rPr>
          <w:rFonts w:ascii="Times New Roman" w:hAnsi="Times New Roman"/>
          <w:sz w:val="24"/>
          <w:szCs w:val="24"/>
          <w:u w:val="single"/>
        </w:rPr>
      </w:pPr>
    </w:p>
    <w:p w:rsidR="009A1DD8" w:rsidRDefault="009A1DD8" w:rsidP="005A6478">
      <w:pPr>
        <w:pStyle w:val="ListParagraph"/>
        <w:numPr>
          <w:ilvl w:val="0"/>
          <w:numId w:val="16"/>
        </w:numPr>
        <w:spacing w:after="0"/>
        <w:ind w:left="425" w:hanging="425"/>
      </w:pPr>
      <w:r>
        <w:t>3.</w:t>
      </w:r>
      <w:r w:rsidR="00EA1CF0">
        <w:t>–</w:t>
      </w:r>
      <w:r>
        <w:t xml:space="preserve">5. aprīlī </w:t>
      </w:r>
      <w:r w:rsidR="00EA1CF0">
        <w:t>v</w:t>
      </w:r>
      <w:r>
        <w:t>alsts sekretā</w:t>
      </w:r>
      <w:r w:rsidR="00E00B8F">
        <w:t xml:space="preserve">ra </w:t>
      </w:r>
      <w:r w:rsidR="00EA1CF0">
        <w:t>Andreja</w:t>
      </w:r>
      <w:r w:rsidR="00E00B8F">
        <w:t xml:space="preserve"> Pildegoviča vizīte Irānā.</w:t>
      </w:r>
    </w:p>
    <w:p w:rsidR="009A1DD8" w:rsidRDefault="009A1DD8" w:rsidP="005A6478">
      <w:pPr>
        <w:pStyle w:val="ListParagraph"/>
        <w:numPr>
          <w:ilvl w:val="0"/>
          <w:numId w:val="16"/>
        </w:numPr>
        <w:spacing w:after="0"/>
        <w:ind w:left="425" w:hanging="425"/>
        <w:rPr>
          <w:sz w:val="20"/>
          <w:szCs w:val="20"/>
        </w:rPr>
      </w:pPr>
      <w:r>
        <w:t>23.</w:t>
      </w:r>
      <w:r w:rsidR="00EA1CF0">
        <w:t>–</w:t>
      </w:r>
      <w:r>
        <w:t xml:space="preserve">25. aprīlī </w:t>
      </w:r>
      <w:r w:rsidR="00EA1CF0">
        <w:t>v</w:t>
      </w:r>
      <w:r>
        <w:t xml:space="preserve">alsts sekretāra </w:t>
      </w:r>
      <w:r w:rsidR="00EA1CF0">
        <w:t xml:space="preserve">Andreja </w:t>
      </w:r>
      <w:r>
        <w:t>Pildegoviča vizīte Etiopijā</w:t>
      </w:r>
      <w:r w:rsidR="00E00B8F">
        <w:t>.</w:t>
      </w:r>
    </w:p>
    <w:p w:rsidR="009A1DD8" w:rsidRDefault="009A1DD8" w:rsidP="005A6478">
      <w:pPr>
        <w:pStyle w:val="ListParagraph"/>
        <w:numPr>
          <w:ilvl w:val="0"/>
          <w:numId w:val="16"/>
        </w:numPr>
        <w:spacing w:after="0"/>
        <w:ind w:left="425" w:hanging="425"/>
      </w:pPr>
      <w:r>
        <w:t xml:space="preserve">24. aprīlī </w:t>
      </w:r>
      <w:r w:rsidR="00EA1CF0">
        <w:t>v</w:t>
      </w:r>
      <w:r>
        <w:t xml:space="preserve">alsts sekretāra </w:t>
      </w:r>
      <w:r w:rsidR="00EA1CF0">
        <w:t xml:space="preserve">Andreja </w:t>
      </w:r>
      <w:r>
        <w:t>Pildegoviča vizīte Āfrikas Savienībā</w:t>
      </w:r>
      <w:r w:rsidR="00E00B8F">
        <w:t>.</w:t>
      </w:r>
    </w:p>
    <w:p w:rsidR="009A1DD8" w:rsidRDefault="009A1DD8" w:rsidP="005A6478">
      <w:pPr>
        <w:pStyle w:val="ListParagraph"/>
        <w:numPr>
          <w:ilvl w:val="0"/>
          <w:numId w:val="16"/>
        </w:numPr>
        <w:spacing w:after="0"/>
        <w:ind w:left="425" w:hanging="425"/>
      </w:pPr>
      <w:r>
        <w:t>25.</w:t>
      </w:r>
      <w:r w:rsidR="00EA1CF0">
        <w:t>–</w:t>
      </w:r>
      <w:r>
        <w:t xml:space="preserve">27. aprīlī </w:t>
      </w:r>
      <w:r w:rsidR="00EA1CF0">
        <w:t>v</w:t>
      </w:r>
      <w:r>
        <w:t>alsts sekretā</w:t>
      </w:r>
      <w:r w:rsidR="00E00B8F">
        <w:t xml:space="preserve">ra </w:t>
      </w:r>
      <w:r w:rsidR="00EA1CF0">
        <w:t xml:space="preserve">Andreja </w:t>
      </w:r>
      <w:r w:rsidR="00E00B8F">
        <w:t>Pildegoviča vizīte Kenijā.</w:t>
      </w:r>
    </w:p>
    <w:p w:rsidR="009A1DD8" w:rsidRDefault="009A1DD8" w:rsidP="005A6478">
      <w:pPr>
        <w:pStyle w:val="ListParagraph"/>
        <w:numPr>
          <w:ilvl w:val="0"/>
          <w:numId w:val="16"/>
        </w:numPr>
        <w:spacing w:after="0"/>
        <w:ind w:left="425" w:hanging="425"/>
      </w:pPr>
      <w:r>
        <w:t>27.</w:t>
      </w:r>
      <w:r w:rsidR="00EA1CF0">
        <w:t>–</w:t>
      </w:r>
      <w:r>
        <w:t xml:space="preserve">28. aprīlī </w:t>
      </w:r>
      <w:r w:rsidR="00EA1CF0">
        <w:t>v</w:t>
      </w:r>
      <w:r>
        <w:t>alsts sekre</w:t>
      </w:r>
      <w:r w:rsidR="00E00B8F">
        <w:t xml:space="preserve">tāra </w:t>
      </w:r>
      <w:r w:rsidR="00EA1CF0">
        <w:t xml:space="preserve">Andreja </w:t>
      </w:r>
      <w:r w:rsidR="00E00B8F">
        <w:t>Pildegoviča vizīte Ganā.</w:t>
      </w:r>
    </w:p>
    <w:p w:rsidR="009A1DD8" w:rsidRDefault="009A1DD8" w:rsidP="005A6478">
      <w:pPr>
        <w:pStyle w:val="ListParagraph"/>
        <w:numPr>
          <w:ilvl w:val="0"/>
          <w:numId w:val="16"/>
        </w:numPr>
        <w:spacing w:after="0"/>
        <w:ind w:left="425" w:hanging="425"/>
      </w:pPr>
      <w:r>
        <w:t>6. jūnijā Latvijas un Ēģiptes Ārlietu ministriju politiskās konsultācijas Latvijā (Ēģiptes ārlietu ministra vietnieka Eiropas lietās politiskās vizīte Latvijā)</w:t>
      </w:r>
      <w:r w:rsidR="00E00B8F">
        <w:t>.</w:t>
      </w:r>
    </w:p>
    <w:p w:rsidR="009A1DD8" w:rsidRDefault="009A1DD8" w:rsidP="005A6478">
      <w:pPr>
        <w:pStyle w:val="ListParagraph"/>
        <w:numPr>
          <w:ilvl w:val="0"/>
          <w:numId w:val="16"/>
        </w:numPr>
        <w:spacing w:after="0"/>
        <w:ind w:left="425" w:hanging="425"/>
      </w:pPr>
      <w:r>
        <w:t>20.</w:t>
      </w:r>
      <w:r w:rsidR="00EA1CF0">
        <w:t> </w:t>
      </w:r>
      <w:r>
        <w:t>jūnijā Latvijas un Izraēlas Ārlietu ministriju politiskās konsultācijas Latvijā (Izraēlas Ārlietu ministrijas ģenerāldirektora Eiropas li</w:t>
      </w:r>
      <w:r w:rsidR="00E00B8F">
        <w:t>etās vietnieces vizīte Latvijā).</w:t>
      </w:r>
    </w:p>
    <w:p w:rsidR="00E00B8F" w:rsidRDefault="009A1DD8" w:rsidP="005A6478">
      <w:pPr>
        <w:pStyle w:val="ListParagraph"/>
        <w:numPr>
          <w:ilvl w:val="0"/>
          <w:numId w:val="16"/>
        </w:numPr>
        <w:spacing w:after="0"/>
        <w:ind w:left="425" w:hanging="425"/>
      </w:pPr>
      <w:r>
        <w:t>8.</w:t>
      </w:r>
      <w:r w:rsidR="00EA1CF0">
        <w:t>–</w:t>
      </w:r>
      <w:r>
        <w:t>9. novembrī Baltijas valstu un Izraēla</w:t>
      </w:r>
      <w:r w:rsidR="00E00B8F">
        <w:t>s politiskās konsultācijas Rīgā.</w:t>
      </w:r>
    </w:p>
    <w:p w:rsidR="0050775F" w:rsidRDefault="009A1DD8" w:rsidP="005A6478">
      <w:pPr>
        <w:pStyle w:val="ListParagraph"/>
        <w:numPr>
          <w:ilvl w:val="0"/>
          <w:numId w:val="16"/>
        </w:numPr>
        <w:spacing w:after="0"/>
        <w:ind w:left="425" w:hanging="425"/>
      </w:pPr>
      <w:r w:rsidRPr="009A1DD8">
        <w:t>19.</w:t>
      </w:r>
      <w:r w:rsidR="00EA1CF0">
        <w:t>–</w:t>
      </w:r>
      <w:r w:rsidRPr="009A1DD8">
        <w:t xml:space="preserve">20. decembrī </w:t>
      </w:r>
      <w:r w:rsidR="00EA1CF0">
        <w:t>v</w:t>
      </w:r>
      <w:r w:rsidRPr="009A1DD8">
        <w:t>alsts sekretāra A</w:t>
      </w:r>
      <w:r w:rsidR="00EA1CF0">
        <w:t>ndreja</w:t>
      </w:r>
      <w:r w:rsidRPr="009A1DD8">
        <w:t xml:space="preserve"> Pildegoviča vizīte Saūda Arābijā.</w:t>
      </w:r>
    </w:p>
    <w:p w:rsidR="0050775F" w:rsidRPr="00E96942" w:rsidRDefault="0050775F" w:rsidP="00590C5A">
      <w:pPr>
        <w:spacing w:line="276" w:lineRule="auto"/>
        <w:ind w:left="426" w:hanging="426"/>
      </w:pPr>
    </w:p>
    <w:p w:rsidR="005A6478" w:rsidRDefault="005A6478" w:rsidP="00590C5A">
      <w:pPr>
        <w:pStyle w:val="PlainText"/>
        <w:ind w:left="426" w:hanging="426"/>
        <w:jc w:val="both"/>
        <w:rPr>
          <w:rFonts w:ascii="Times New Roman" w:hAnsi="Times New Roman" w:cs="Times New Roman"/>
          <w:sz w:val="24"/>
          <w:szCs w:val="24"/>
          <w:u w:val="single"/>
        </w:rPr>
      </w:pPr>
    </w:p>
    <w:p w:rsidR="0050775F" w:rsidRPr="0050775F" w:rsidRDefault="0050775F" w:rsidP="00590C5A">
      <w:pPr>
        <w:pStyle w:val="PlainText"/>
        <w:ind w:left="426" w:hanging="426"/>
        <w:jc w:val="both"/>
        <w:rPr>
          <w:rFonts w:ascii="Times New Roman" w:hAnsi="Times New Roman" w:cs="Times New Roman"/>
          <w:sz w:val="24"/>
          <w:szCs w:val="24"/>
          <w:u w:val="single"/>
        </w:rPr>
      </w:pPr>
      <w:r w:rsidRPr="0050775F">
        <w:rPr>
          <w:rFonts w:ascii="Times New Roman" w:hAnsi="Times New Roman" w:cs="Times New Roman"/>
          <w:sz w:val="24"/>
          <w:szCs w:val="24"/>
          <w:u w:val="single"/>
        </w:rPr>
        <w:lastRenderedPageBreak/>
        <w:t>2017. gadā parakstītie dokumenti</w:t>
      </w:r>
    </w:p>
    <w:p w:rsidR="0050775F" w:rsidRPr="00E96942" w:rsidRDefault="0050775F" w:rsidP="00590C5A">
      <w:pPr>
        <w:spacing w:line="276" w:lineRule="auto"/>
        <w:ind w:left="426" w:hanging="426"/>
      </w:pPr>
    </w:p>
    <w:p w:rsidR="0050775F" w:rsidRDefault="0050775F" w:rsidP="005A6478">
      <w:pPr>
        <w:pStyle w:val="ListParagraph"/>
        <w:numPr>
          <w:ilvl w:val="0"/>
          <w:numId w:val="35"/>
        </w:numPr>
        <w:ind w:left="425" w:hanging="425"/>
      </w:pPr>
      <w:r w:rsidRPr="00590C5A">
        <w:t xml:space="preserve">27. februārī tika parakstīts </w:t>
      </w:r>
      <w:r w:rsidRPr="00590C5A">
        <w:rPr>
          <w:i/>
        </w:rPr>
        <w:t xml:space="preserve">Latvijas Republikas un Apvienoto Arābu Emirātu </w:t>
      </w:r>
      <w:r w:rsidR="00E94704" w:rsidRPr="00590C5A">
        <w:rPr>
          <w:i/>
        </w:rPr>
        <w:t>saprašanās memorands par abu valstu vadītāja apliecību savstarpēju atzīšanu</w:t>
      </w:r>
      <w:r w:rsidR="00E94704" w:rsidRPr="00590C5A">
        <w:t>.</w:t>
      </w:r>
    </w:p>
    <w:p w:rsidR="009A4E87" w:rsidRDefault="009A4E87" w:rsidP="005A6478">
      <w:pPr>
        <w:pStyle w:val="ListParagraph"/>
        <w:numPr>
          <w:ilvl w:val="0"/>
          <w:numId w:val="35"/>
        </w:numPr>
        <w:ind w:left="425" w:hanging="425"/>
      </w:pPr>
      <w:r w:rsidRPr="00590C5A">
        <w:t xml:space="preserve">11. oktobrī tika parakstīts </w:t>
      </w:r>
      <w:r w:rsidRPr="00590C5A">
        <w:rPr>
          <w:i/>
        </w:rPr>
        <w:t>Latvijas Republikas valdības un Kuveitas Valsts valdības līgums par ekonomisko un tehnisko sadarbību</w:t>
      </w:r>
      <w:r w:rsidRPr="00590C5A">
        <w:t>.</w:t>
      </w:r>
    </w:p>
    <w:p w:rsidR="009A4E87" w:rsidRDefault="009A4E87" w:rsidP="005A6478">
      <w:pPr>
        <w:pStyle w:val="ListParagraph"/>
        <w:numPr>
          <w:ilvl w:val="0"/>
          <w:numId w:val="35"/>
        </w:numPr>
        <w:ind w:left="425" w:hanging="425"/>
      </w:pPr>
      <w:r w:rsidRPr="00590C5A">
        <w:t xml:space="preserve">11. oktobrī tika parakstīts </w:t>
      </w:r>
      <w:r w:rsidRPr="00590C5A">
        <w:rPr>
          <w:i/>
        </w:rPr>
        <w:t>Latvijas Republikas valdības un Kuveitas Valsts valdības līgums par vīzu prasības atcelšanu diplomātisko, dienesta un speciālo pasu turētājiem</w:t>
      </w:r>
      <w:r w:rsidRPr="00590C5A">
        <w:t>.</w:t>
      </w:r>
    </w:p>
    <w:p w:rsidR="00E410E9" w:rsidRPr="0050775F" w:rsidRDefault="00E410E9" w:rsidP="00EC2BC2">
      <w:pPr>
        <w:jc w:val="both"/>
        <w:rPr>
          <w:rFonts w:ascii="Times New Roman" w:hAnsi="Times New Roman"/>
          <w:b/>
          <w:sz w:val="24"/>
          <w:szCs w:val="24"/>
          <w:u w:val="single"/>
        </w:rPr>
      </w:pPr>
    </w:p>
    <w:p w:rsidR="00E410E9" w:rsidRDefault="00E410E9" w:rsidP="00EC2BC2">
      <w:pPr>
        <w:jc w:val="both"/>
        <w:rPr>
          <w:rFonts w:ascii="Times New Roman" w:hAnsi="Times New Roman"/>
          <w:b/>
          <w:sz w:val="24"/>
          <w:szCs w:val="24"/>
          <w:u w:val="single"/>
        </w:rPr>
      </w:pPr>
      <w:r w:rsidRPr="00145BE3">
        <w:rPr>
          <w:rFonts w:ascii="Times New Roman" w:hAnsi="Times New Roman"/>
          <w:b/>
          <w:sz w:val="24"/>
          <w:szCs w:val="24"/>
          <w:u w:val="single"/>
        </w:rPr>
        <w:t>Latīņamerika</w:t>
      </w:r>
    </w:p>
    <w:p w:rsidR="00B2067F" w:rsidRDefault="00B2067F" w:rsidP="00EC2BC2">
      <w:pPr>
        <w:jc w:val="both"/>
        <w:rPr>
          <w:rFonts w:ascii="Times New Roman" w:hAnsi="Times New Roman"/>
          <w:b/>
          <w:sz w:val="24"/>
          <w:szCs w:val="24"/>
          <w:u w:val="single"/>
        </w:rPr>
      </w:pPr>
    </w:p>
    <w:p w:rsidR="007038EE" w:rsidRPr="007038EE" w:rsidRDefault="00E00B8F" w:rsidP="00EC2BC2">
      <w:pPr>
        <w:pStyle w:val="ListParagraph"/>
        <w:numPr>
          <w:ilvl w:val="0"/>
          <w:numId w:val="7"/>
        </w:numPr>
        <w:spacing w:after="0"/>
        <w:ind w:left="426" w:hanging="426"/>
        <w:rPr>
          <w:lang w:val="lt-LT"/>
        </w:rPr>
      </w:pPr>
      <w:r>
        <w:rPr>
          <w:bCs/>
          <w:lang w:val="lt-LT"/>
        </w:rPr>
        <w:t>19. janvārī</w:t>
      </w:r>
      <w:r w:rsidR="007038EE" w:rsidRPr="007038EE">
        <w:rPr>
          <w:lang w:val="lt-LT"/>
        </w:rPr>
        <w:t xml:space="preserve"> </w:t>
      </w:r>
      <w:r w:rsidR="00EA1CF0">
        <w:rPr>
          <w:lang w:val="lt-LT"/>
        </w:rPr>
        <w:t>„</w:t>
      </w:r>
      <w:r w:rsidR="007038EE" w:rsidRPr="00EA1CF0">
        <w:rPr>
          <w:iCs/>
          <w:lang w:val="lt-LT"/>
        </w:rPr>
        <w:t>Nolīgums, ar ko izveido ES un LAC starptautisko fondu</w:t>
      </w:r>
      <w:r w:rsidR="00EA1CF0">
        <w:rPr>
          <w:iCs/>
          <w:lang w:val="lt-LT"/>
        </w:rPr>
        <w:t>“</w:t>
      </w:r>
      <w:r w:rsidR="007038EE" w:rsidRPr="007038EE">
        <w:rPr>
          <w:i/>
          <w:iCs/>
          <w:lang w:val="lt-LT"/>
        </w:rPr>
        <w:t xml:space="preserve"> </w:t>
      </w:r>
      <w:r w:rsidR="000B71A1">
        <w:rPr>
          <w:lang w:val="lt-LT"/>
        </w:rPr>
        <w:t>iesniegts ratifikācijai Saeimā,</w:t>
      </w:r>
      <w:r w:rsidR="007038EE" w:rsidRPr="007038EE">
        <w:rPr>
          <w:lang w:val="lt-LT"/>
        </w:rPr>
        <w:t xml:space="preserve"> 12.</w:t>
      </w:r>
      <w:r w:rsidR="00EA1CF0">
        <w:rPr>
          <w:lang w:val="lt-LT"/>
        </w:rPr>
        <w:t> </w:t>
      </w:r>
      <w:r w:rsidR="007038EE" w:rsidRPr="007038EE">
        <w:rPr>
          <w:lang w:val="lt-LT"/>
        </w:rPr>
        <w:t>maijā izskatīts Saeimā</w:t>
      </w:r>
      <w:r w:rsidR="000B71A1">
        <w:rPr>
          <w:lang w:val="lt-LT"/>
        </w:rPr>
        <w:t>;</w:t>
      </w:r>
      <w:r w:rsidR="007038EE" w:rsidRPr="007038EE">
        <w:rPr>
          <w:lang w:val="lt-LT"/>
        </w:rPr>
        <w:t xml:space="preserve"> 29.</w:t>
      </w:r>
      <w:r w:rsidR="00EA1CF0">
        <w:rPr>
          <w:lang w:val="lt-LT"/>
        </w:rPr>
        <w:t> </w:t>
      </w:r>
      <w:r w:rsidR="007038EE" w:rsidRPr="007038EE">
        <w:rPr>
          <w:lang w:val="lt-LT"/>
        </w:rPr>
        <w:t xml:space="preserve">maijā likumprojekts publicēts Latvijas Vēstnesī. </w:t>
      </w:r>
    </w:p>
    <w:p w:rsidR="007038EE" w:rsidRPr="007038EE" w:rsidRDefault="00E00B8F" w:rsidP="00EC2BC2">
      <w:pPr>
        <w:pStyle w:val="ListParagraph"/>
        <w:numPr>
          <w:ilvl w:val="0"/>
          <w:numId w:val="7"/>
        </w:numPr>
        <w:spacing w:after="0"/>
        <w:ind w:left="426" w:hanging="426"/>
        <w:rPr>
          <w:lang w:val="lt-LT"/>
        </w:rPr>
      </w:pPr>
      <w:r>
        <w:rPr>
          <w:bCs/>
          <w:lang w:val="lt-LT"/>
        </w:rPr>
        <w:t>27. februārī</w:t>
      </w:r>
      <w:r w:rsidR="007038EE" w:rsidRPr="007038EE">
        <w:rPr>
          <w:lang w:val="lt-LT"/>
        </w:rPr>
        <w:t xml:space="preserve"> ārlietu ministra E.Rinkēviča tikšanās ar Paragvajas ārlietu ministru </w:t>
      </w:r>
      <w:r w:rsidR="007038EE" w:rsidRPr="007038EE">
        <w:rPr>
          <w:color w:val="000000"/>
          <w:lang w:val="lt-LT"/>
        </w:rPr>
        <w:t>Eladio Loisaga ANO Cilvēktiesību padomes Ženēvā, Šveicē ietvaros.</w:t>
      </w:r>
    </w:p>
    <w:p w:rsidR="00E00B8F" w:rsidRPr="007038EE" w:rsidRDefault="00E00B8F" w:rsidP="00EC2BC2">
      <w:pPr>
        <w:pStyle w:val="ListParagraph"/>
        <w:numPr>
          <w:ilvl w:val="0"/>
          <w:numId w:val="7"/>
        </w:numPr>
        <w:spacing w:after="0"/>
        <w:ind w:left="426" w:hanging="426"/>
        <w:rPr>
          <w:color w:val="000000"/>
          <w:lang w:val="lt-LT"/>
        </w:rPr>
      </w:pPr>
      <w:r w:rsidRPr="007038EE">
        <w:rPr>
          <w:bCs/>
          <w:color w:val="000000"/>
          <w:lang w:val="lt-LT"/>
        </w:rPr>
        <w:t>6.</w:t>
      </w:r>
      <w:r w:rsidR="00EA1CF0">
        <w:t>–</w:t>
      </w:r>
      <w:r w:rsidRPr="007038EE">
        <w:rPr>
          <w:bCs/>
          <w:color w:val="000000"/>
          <w:lang w:val="lt-LT"/>
        </w:rPr>
        <w:t xml:space="preserve">10. </w:t>
      </w:r>
      <w:r>
        <w:rPr>
          <w:bCs/>
          <w:color w:val="000000"/>
          <w:lang w:val="lt-LT"/>
        </w:rPr>
        <w:t>martā</w:t>
      </w:r>
      <w:r w:rsidRPr="007038EE">
        <w:rPr>
          <w:color w:val="000000"/>
          <w:lang w:val="lt-LT"/>
        </w:rPr>
        <w:t xml:space="preserve"> Latvijas nerezidējošās vēstnieces Brazīlijā Aldas Vanagas vizīte Brazīlijā.</w:t>
      </w:r>
    </w:p>
    <w:p w:rsidR="007038EE" w:rsidRPr="007038EE" w:rsidRDefault="007038EE" w:rsidP="00EC2BC2">
      <w:pPr>
        <w:pStyle w:val="ListParagraph"/>
        <w:numPr>
          <w:ilvl w:val="0"/>
          <w:numId w:val="7"/>
        </w:numPr>
        <w:spacing w:after="0"/>
        <w:ind w:left="426" w:hanging="426"/>
        <w:rPr>
          <w:color w:val="000000"/>
          <w:lang w:val="lt-LT"/>
        </w:rPr>
      </w:pPr>
      <w:r w:rsidRPr="007038EE">
        <w:rPr>
          <w:bCs/>
          <w:lang w:val="lt-LT"/>
        </w:rPr>
        <w:t>15.</w:t>
      </w:r>
      <w:r w:rsidR="00E00B8F">
        <w:rPr>
          <w:bCs/>
          <w:lang w:val="lt-LT"/>
        </w:rPr>
        <w:t xml:space="preserve"> </w:t>
      </w:r>
      <w:r w:rsidRPr="007038EE">
        <w:rPr>
          <w:bCs/>
          <w:lang w:val="lt-LT"/>
        </w:rPr>
        <w:t>jūnij</w:t>
      </w:r>
      <w:r w:rsidR="00E00B8F">
        <w:rPr>
          <w:bCs/>
          <w:lang w:val="lt-LT"/>
        </w:rPr>
        <w:t>ā</w:t>
      </w:r>
      <w:r w:rsidRPr="007038EE">
        <w:rPr>
          <w:bCs/>
          <w:lang w:val="lt-LT"/>
        </w:rPr>
        <w:t xml:space="preserve"> </w:t>
      </w:r>
      <w:r w:rsidRPr="007038EE">
        <w:rPr>
          <w:i/>
          <w:iCs/>
          <w:lang w:val="lt-LT"/>
        </w:rPr>
        <w:t>ELANBiz</w:t>
      </w:r>
      <w:r w:rsidRPr="007038EE">
        <w:rPr>
          <w:lang w:val="lt-LT"/>
        </w:rPr>
        <w:t xml:space="preserve"> tirgus izpētes projekta prezentācija Ārlietu ministri</w:t>
      </w:r>
      <w:r w:rsidR="000B71A1">
        <w:rPr>
          <w:lang w:val="lt-LT"/>
        </w:rPr>
        <w:t>jā. ES</w:t>
      </w:r>
      <w:r w:rsidRPr="007038EE">
        <w:rPr>
          <w:lang w:val="lt-LT"/>
        </w:rPr>
        <w:t>–LAC fonda izpilddirektores Paolas Amadei vizīte Rīgā. Projekta prezentācija Viļņā 14.</w:t>
      </w:r>
      <w:r w:rsidR="00EA1CF0">
        <w:rPr>
          <w:lang w:val="lt-LT"/>
        </w:rPr>
        <w:t> jūnijā</w:t>
      </w:r>
      <w:r w:rsidRPr="007038EE">
        <w:rPr>
          <w:lang w:val="lt-LT"/>
        </w:rPr>
        <w:t>, Tallinā 20.</w:t>
      </w:r>
      <w:r w:rsidR="00EA1CF0">
        <w:rPr>
          <w:lang w:val="lt-LT"/>
        </w:rPr>
        <w:t> septembrī</w:t>
      </w:r>
      <w:r w:rsidRPr="007038EE">
        <w:rPr>
          <w:lang w:val="lt-LT"/>
        </w:rPr>
        <w:t>. 2018.</w:t>
      </w:r>
      <w:r w:rsidR="00EA1CF0">
        <w:rPr>
          <w:lang w:val="lt-LT"/>
        </w:rPr>
        <w:t> </w:t>
      </w:r>
      <w:r w:rsidR="000B71A1">
        <w:rPr>
          <w:lang w:val="lt-LT"/>
        </w:rPr>
        <w:t xml:space="preserve">gada februārī vai </w:t>
      </w:r>
      <w:r w:rsidRPr="007038EE">
        <w:rPr>
          <w:lang w:val="lt-LT"/>
        </w:rPr>
        <w:t xml:space="preserve">martā </w:t>
      </w:r>
      <w:r w:rsidR="003F185E">
        <w:rPr>
          <w:lang w:val="lt-LT"/>
        </w:rPr>
        <w:t>tiek plānota</w:t>
      </w:r>
      <w:r w:rsidRPr="007038EE">
        <w:rPr>
          <w:lang w:val="lt-LT"/>
        </w:rPr>
        <w:t xml:space="preserve"> </w:t>
      </w:r>
      <w:r w:rsidRPr="007038EE">
        <w:rPr>
          <w:color w:val="000000"/>
          <w:lang w:val="lt-LT"/>
        </w:rPr>
        <w:t>Baltijas valstu uzņēmēju vizīte Čīlē un Kostarikā</w:t>
      </w:r>
      <w:r w:rsidR="00EA1CF0">
        <w:rPr>
          <w:color w:val="000000"/>
          <w:lang w:val="lt-LT"/>
        </w:rPr>
        <w:t>, kas</w:t>
      </w:r>
      <w:r w:rsidRPr="007038EE">
        <w:rPr>
          <w:color w:val="000000"/>
          <w:lang w:val="lt-LT"/>
        </w:rPr>
        <w:t xml:space="preserve"> apvienota ar projekta prezentāciju.</w:t>
      </w:r>
    </w:p>
    <w:p w:rsidR="007038EE" w:rsidRPr="007038EE" w:rsidRDefault="007038EE" w:rsidP="00EC2BC2">
      <w:pPr>
        <w:pStyle w:val="ListParagraph"/>
        <w:numPr>
          <w:ilvl w:val="0"/>
          <w:numId w:val="7"/>
        </w:numPr>
        <w:spacing w:after="0"/>
        <w:ind w:left="426" w:hanging="426"/>
        <w:rPr>
          <w:lang w:val="lt-LT"/>
        </w:rPr>
      </w:pPr>
      <w:r w:rsidRPr="007038EE">
        <w:rPr>
          <w:bCs/>
          <w:lang w:val="lt-LT"/>
        </w:rPr>
        <w:t>22.</w:t>
      </w:r>
      <w:r w:rsidR="00EA1CF0">
        <w:t>–</w:t>
      </w:r>
      <w:r w:rsidRPr="007038EE">
        <w:rPr>
          <w:bCs/>
          <w:lang w:val="lt-LT"/>
        </w:rPr>
        <w:t>27.</w:t>
      </w:r>
      <w:r w:rsidR="00E00B8F">
        <w:rPr>
          <w:bCs/>
          <w:lang w:val="lt-LT"/>
        </w:rPr>
        <w:t xml:space="preserve"> </w:t>
      </w:r>
      <w:r w:rsidRPr="007038EE">
        <w:rPr>
          <w:bCs/>
          <w:lang w:val="lt-LT"/>
        </w:rPr>
        <w:t>august</w:t>
      </w:r>
      <w:r w:rsidR="00E00B8F">
        <w:rPr>
          <w:bCs/>
          <w:lang w:val="lt-LT"/>
        </w:rPr>
        <w:t>ā</w:t>
      </w:r>
      <w:r w:rsidRPr="007038EE">
        <w:rPr>
          <w:i/>
          <w:iCs/>
          <w:lang w:val="lt-LT"/>
        </w:rPr>
        <w:t xml:space="preserve"> </w:t>
      </w:r>
      <w:r w:rsidRPr="007038EE">
        <w:rPr>
          <w:lang w:val="lt-LT"/>
        </w:rPr>
        <w:t>Latvijas nerezidējošās vēstnieces Meksikā Ingrīdas Levrences akreditācijas vizīte Meksikā.</w:t>
      </w:r>
    </w:p>
    <w:p w:rsidR="007038EE" w:rsidRPr="007038EE" w:rsidRDefault="007038EE" w:rsidP="00EC2BC2">
      <w:pPr>
        <w:pStyle w:val="ListParagraph"/>
        <w:numPr>
          <w:ilvl w:val="0"/>
          <w:numId w:val="7"/>
        </w:numPr>
        <w:spacing w:after="0"/>
        <w:ind w:left="426" w:hanging="426"/>
        <w:rPr>
          <w:lang w:val="pt-BR"/>
        </w:rPr>
      </w:pPr>
      <w:r w:rsidRPr="007038EE">
        <w:rPr>
          <w:bCs/>
          <w:lang w:val="pt-BR"/>
        </w:rPr>
        <w:t>5.</w:t>
      </w:r>
      <w:r w:rsidR="00EA1CF0">
        <w:t>–</w:t>
      </w:r>
      <w:r w:rsidRPr="007038EE">
        <w:rPr>
          <w:bCs/>
          <w:lang w:val="pt-BR"/>
        </w:rPr>
        <w:t>6. oktobr</w:t>
      </w:r>
      <w:r w:rsidR="00E00B8F">
        <w:rPr>
          <w:bCs/>
          <w:lang w:val="pt-BR"/>
        </w:rPr>
        <w:t>ī</w:t>
      </w:r>
      <w:r w:rsidRPr="007038EE">
        <w:rPr>
          <w:lang w:val="pt-BR"/>
        </w:rPr>
        <w:t xml:space="preserve"> Kolumbijas ārlietu viceministres </w:t>
      </w:r>
      <w:r w:rsidR="00EA1CF0">
        <w:rPr>
          <w:lang w:val="pt-BR"/>
        </w:rPr>
        <w:t>Pati Londonjo Haramiljo (</w:t>
      </w:r>
      <w:r w:rsidRPr="007038EE">
        <w:rPr>
          <w:i/>
          <w:iCs/>
          <w:lang w:val="pt-BR"/>
        </w:rPr>
        <w:t>Patti Londoño Jaramillo</w:t>
      </w:r>
      <w:r w:rsidR="000127D0">
        <w:rPr>
          <w:iCs/>
          <w:lang w:val="pt-BR"/>
        </w:rPr>
        <w:t>)</w:t>
      </w:r>
      <w:r w:rsidRPr="007038EE">
        <w:rPr>
          <w:lang w:val="pt-BR"/>
        </w:rPr>
        <w:t xml:space="preserve"> vizīte Rīgā.</w:t>
      </w:r>
    </w:p>
    <w:p w:rsidR="007038EE" w:rsidRPr="007038EE" w:rsidRDefault="00E00B8F" w:rsidP="00EC2BC2">
      <w:pPr>
        <w:pStyle w:val="ListParagraph"/>
        <w:numPr>
          <w:ilvl w:val="0"/>
          <w:numId w:val="7"/>
        </w:numPr>
        <w:spacing w:after="0"/>
        <w:ind w:left="426" w:hanging="426"/>
        <w:rPr>
          <w:color w:val="1F497D"/>
        </w:rPr>
      </w:pPr>
      <w:r>
        <w:rPr>
          <w:bCs/>
          <w:lang w:val="pt-BR"/>
        </w:rPr>
        <w:t>12. oktobrī</w:t>
      </w:r>
      <w:r w:rsidR="007038EE" w:rsidRPr="007038EE">
        <w:rPr>
          <w:lang w:val="pt-BR"/>
        </w:rPr>
        <w:t xml:space="preserve"> Saeima ratificē </w:t>
      </w:r>
      <w:r w:rsidR="007038EE" w:rsidRPr="007038EE">
        <w:rPr>
          <w:i/>
          <w:iCs/>
          <w:lang w:val="lt-LT"/>
        </w:rPr>
        <w:t>ES un</w:t>
      </w:r>
      <w:r w:rsidR="007038EE" w:rsidRPr="007038EE">
        <w:rPr>
          <w:lang w:val="lt-LT"/>
        </w:rPr>
        <w:t xml:space="preserve"> </w:t>
      </w:r>
      <w:r w:rsidR="007038EE" w:rsidRPr="007038EE">
        <w:rPr>
          <w:i/>
          <w:iCs/>
          <w:lang w:val="lt-LT"/>
        </w:rPr>
        <w:t>Kubas Politiskā dialoga un</w:t>
      </w:r>
      <w:r w:rsidR="000127D0">
        <w:rPr>
          <w:i/>
          <w:iCs/>
          <w:lang w:val="lt-LT"/>
        </w:rPr>
        <w:t xml:space="preserve"> sadarbības nolīgumu; </w:t>
      </w:r>
      <w:r w:rsidR="000127D0">
        <w:t xml:space="preserve">9. novembrī </w:t>
      </w:r>
      <w:r w:rsidR="007038EE" w:rsidRPr="007038EE">
        <w:t>iesniegts ratifikācijas instruments.</w:t>
      </w:r>
    </w:p>
    <w:p w:rsidR="007038EE" w:rsidRPr="007038EE" w:rsidRDefault="000127D0" w:rsidP="00EC2BC2">
      <w:pPr>
        <w:pStyle w:val="ListParagraph"/>
        <w:numPr>
          <w:ilvl w:val="0"/>
          <w:numId w:val="7"/>
        </w:numPr>
        <w:spacing w:after="0"/>
        <w:ind w:left="426" w:hanging="426"/>
        <w:rPr>
          <w:lang w:val="pt-BR"/>
        </w:rPr>
      </w:pPr>
      <w:r>
        <w:rPr>
          <w:bCs/>
          <w:lang w:val="pt-BR"/>
        </w:rPr>
        <w:t>12.</w:t>
      </w:r>
      <w:r>
        <w:t>–</w:t>
      </w:r>
      <w:r w:rsidR="00E00B8F">
        <w:rPr>
          <w:bCs/>
          <w:lang w:val="pt-BR"/>
        </w:rPr>
        <w:t>14.decembrī</w:t>
      </w:r>
      <w:r w:rsidR="007038EE" w:rsidRPr="007038EE">
        <w:rPr>
          <w:lang w:val="pt-BR"/>
        </w:rPr>
        <w:t xml:space="preserve"> </w:t>
      </w:r>
      <w:r>
        <w:rPr>
          <w:lang w:val="pt-BR"/>
        </w:rPr>
        <w:t>ā</w:t>
      </w:r>
      <w:r w:rsidR="007038EE" w:rsidRPr="007038EE">
        <w:rPr>
          <w:lang w:val="pt-BR"/>
        </w:rPr>
        <w:t xml:space="preserve">rlietu ministra </w:t>
      </w:r>
      <w:r>
        <w:rPr>
          <w:lang w:val="pt-BR"/>
        </w:rPr>
        <w:t xml:space="preserve">Edgara Rinkēviča </w:t>
      </w:r>
      <w:r w:rsidR="007038EE" w:rsidRPr="007038EE">
        <w:rPr>
          <w:lang w:val="pt-BR"/>
        </w:rPr>
        <w:t xml:space="preserve">oficiālā vizīte Paragvajā. </w:t>
      </w:r>
    </w:p>
    <w:p w:rsidR="00A91BCB" w:rsidRDefault="00A91BCB" w:rsidP="00EC2BC2">
      <w:pPr>
        <w:jc w:val="center"/>
        <w:rPr>
          <w:rFonts w:ascii="Times New Roman" w:hAnsi="Times New Roman"/>
          <w:b/>
          <w:sz w:val="24"/>
          <w:szCs w:val="24"/>
          <w:lang w:val="pt-BR"/>
        </w:rPr>
      </w:pPr>
    </w:p>
    <w:p w:rsidR="008550FB" w:rsidRDefault="008550FB" w:rsidP="00EC2BC2">
      <w:pPr>
        <w:jc w:val="center"/>
        <w:rPr>
          <w:rFonts w:ascii="Times New Roman" w:hAnsi="Times New Roman"/>
          <w:b/>
          <w:sz w:val="24"/>
          <w:szCs w:val="24"/>
          <w:lang w:val="pt-BR"/>
        </w:rPr>
      </w:pPr>
    </w:p>
    <w:p w:rsidR="00C15DC9" w:rsidRDefault="00C15DC9" w:rsidP="00EC2BC2">
      <w:pPr>
        <w:jc w:val="center"/>
        <w:rPr>
          <w:rFonts w:ascii="Times New Roman" w:hAnsi="Times New Roman"/>
          <w:b/>
          <w:sz w:val="24"/>
          <w:szCs w:val="24"/>
          <w:lang w:val="pt-BR"/>
        </w:rPr>
      </w:pPr>
    </w:p>
    <w:p w:rsidR="00C15DC9" w:rsidRPr="000127D0" w:rsidRDefault="00C15DC9" w:rsidP="00EC2BC2">
      <w:pPr>
        <w:jc w:val="center"/>
        <w:rPr>
          <w:rFonts w:ascii="Times New Roman" w:hAnsi="Times New Roman"/>
          <w:b/>
          <w:sz w:val="24"/>
          <w:szCs w:val="24"/>
          <w:lang w:val="pt-BR"/>
        </w:rPr>
      </w:pPr>
    </w:p>
    <w:p w:rsidR="00A91BCB" w:rsidRDefault="00A91BCB" w:rsidP="00EC2BC2">
      <w:pPr>
        <w:jc w:val="center"/>
        <w:rPr>
          <w:rFonts w:ascii="Times New Roman" w:hAnsi="Times New Roman"/>
          <w:b/>
          <w:sz w:val="24"/>
          <w:szCs w:val="24"/>
        </w:rPr>
      </w:pPr>
    </w:p>
    <w:p w:rsidR="00145BE3" w:rsidRDefault="00145BE3" w:rsidP="00EC2BC2">
      <w:pPr>
        <w:jc w:val="center"/>
        <w:rPr>
          <w:rFonts w:ascii="Times New Roman" w:hAnsi="Times New Roman"/>
          <w:b/>
          <w:sz w:val="24"/>
          <w:szCs w:val="24"/>
        </w:rPr>
      </w:pPr>
      <w:r w:rsidRPr="00145BE3">
        <w:rPr>
          <w:rFonts w:ascii="Times New Roman" w:hAnsi="Times New Roman"/>
          <w:b/>
          <w:sz w:val="24"/>
          <w:szCs w:val="24"/>
        </w:rPr>
        <w:t>EIROPAS SAVIENĪBAS JAUTĀJUMI</w:t>
      </w:r>
    </w:p>
    <w:p w:rsidR="003829CB" w:rsidRDefault="003829CB" w:rsidP="00EC2BC2">
      <w:pPr>
        <w:jc w:val="center"/>
        <w:rPr>
          <w:rFonts w:ascii="Times New Roman" w:hAnsi="Times New Roman"/>
          <w:b/>
          <w:sz w:val="24"/>
          <w:szCs w:val="24"/>
        </w:rPr>
      </w:pPr>
    </w:p>
    <w:p w:rsidR="003829CB" w:rsidRPr="00B2067F" w:rsidRDefault="003829CB" w:rsidP="00EC2BC2">
      <w:pPr>
        <w:jc w:val="both"/>
        <w:rPr>
          <w:rFonts w:ascii="Times New Roman" w:hAnsi="Times New Roman"/>
          <w:sz w:val="24"/>
          <w:szCs w:val="24"/>
        </w:rPr>
      </w:pPr>
      <w:r w:rsidRPr="00B2067F">
        <w:rPr>
          <w:rFonts w:ascii="Times New Roman" w:hAnsi="Times New Roman"/>
          <w:sz w:val="24"/>
          <w:szCs w:val="24"/>
        </w:rPr>
        <w:t xml:space="preserve">Līdz 2017. gada 5. decembrim dalība </w:t>
      </w:r>
      <w:r w:rsidR="000127D0">
        <w:rPr>
          <w:rFonts w:ascii="Times New Roman" w:hAnsi="Times New Roman"/>
          <w:sz w:val="24"/>
          <w:szCs w:val="24"/>
        </w:rPr>
        <w:t>pavisam</w:t>
      </w:r>
      <w:r w:rsidRPr="00B2067F">
        <w:rPr>
          <w:rFonts w:ascii="Times New Roman" w:hAnsi="Times New Roman"/>
          <w:sz w:val="24"/>
          <w:szCs w:val="24"/>
        </w:rPr>
        <w:t xml:space="preserve"> 17 ES Vispārējo lietu padomes sanāksmēs</w:t>
      </w:r>
      <w:r w:rsidR="00B2067F" w:rsidRPr="00B2067F">
        <w:rPr>
          <w:rFonts w:ascii="Times New Roman" w:hAnsi="Times New Roman"/>
          <w:sz w:val="24"/>
          <w:szCs w:val="24"/>
        </w:rPr>
        <w:t xml:space="preserve">. </w:t>
      </w:r>
      <w:r w:rsidR="00B2067F">
        <w:rPr>
          <w:rFonts w:ascii="Times New Roman" w:hAnsi="Times New Roman"/>
          <w:sz w:val="24"/>
          <w:szCs w:val="24"/>
        </w:rPr>
        <w:t>No tām:</w:t>
      </w:r>
      <w:r w:rsidRPr="00B2067F">
        <w:rPr>
          <w:rFonts w:ascii="Times New Roman" w:hAnsi="Times New Roman"/>
          <w:sz w:val="24"/>
          <w:szCs w:val="24"/>
        </w:rPr>
        <w:t xml:space="preserve"> 1 ES Vispārējo lietu padomes neformālā sanāksme, 8 ES Vispārējo lietu padomes, un 7 ES Vispārējo lietu padomes 50. panta formāta sanāksmes.</w:t>
      </w:r>
    </w:p>
    <w:p w:rsidR="00B2067F" w:rsidRDefault="00B2067F" w:rsidP="00EC2BC2">
      <w:pPr>
        <w:jc w:val="both"/>
        <w:rPr>
          <w:rFonts w:ascii="Times New Roman" w:hAnsi="Times New Roman"/>
          <w:b/>
          <w:sz w:val="24"/>
          <w:szCs w:val="24"/>
          <w:u w:val="single"/>
        </w:rPr>
      </w:pPr>
    </w:p>
    <w:p w:rsidR="003829CB" w:rsidRDefault="003829CB" w:rsidP="00EC2BC2">
      <w:pPr>
        <w:jc w:val="both"/>
        <w:rPr>
          <w:rFonts w:ascii="Times New Roman" w:hAnsi="Times New Roman"/>
          <w:b/>
          <w:sz w:val="24"/>
          <w:szCs w:val="24"/>
          <w:u w:val="single"/>
        </w:rPr>
      </w:pPr>
      <w:r w:rsidRPr="00B2067F">
        <w:rPr>
          <w:rFonts w:ascii="Times New Roman" w:hAnsi="Times New Roman"/>
          <w:b/>
          <w:sz w:val="24"/>
          <w:szCs w:val="24"/>
          <w:u w:val="single"/>
        </w:rPr>
        <w:t>2017. gadā izstrādāto pozīciju un informatīvo ziņojumu skaits</w:t>
      </w:r>
    </w:p>
    <w:p w:rsidR="000127D0" w:rsidRPr="00B2067F" w:rsidRDefault="000127D0" w:rsidP="00EC2BC2">
      <w:pPr>
        <w:jc w:val="both"/>
        <w:rPr>
          <w:rFonts w:ascii="Times New Roman" w:hAnsi="Times New Roman"/>
          <w:b/>
          <w:sz w:val="24"/>
          <w:szCs w:val="24"/>
        </w:rPr>
      </w:pPr>
    </w:p>
    <w:p w:rsidR="003829CB" w:rsidRPr="003829CB" w:rsidRDefault="003829CB" w:rsidP="00EC2BC2">
      <w:pPr>
        <w:jc w:val="both"/>
        <w:rPr>
          <w:rFonts w:ascii="Times New Roman" w:hAnsi="Times New Roman"/>
          <w:sz w:val="24"/>
          <w:szCs w:val="24"/>
        </w:rPr>
      </w:pPr>
      <w:r w:rsidRPr="00B2067F">
        <w:rPr>
          <w:rFonts w:ascii="Times New Roman" w:hAnsi="Times New Roman"/>
          <w:sz w:val="24"/>
          <w:szCs w:val="24"/>
        </w:rPr>
        <w:t>Sagatavotas 8 Latvijas Republikas nacionālās pozīcijas par izskatāmajiem</w:t>
      </w:r>
      <w:r w:rsidRPr="003829CB">
        <w:rPr>
          <w:rFonts w:ascii="Times New Roman" w:hAnsi="Times New Roman"/>
          <w:sz w:val="24"/>
          <w:szCs w:val="24"/>
        </w:rPr>
        <w:t xml:space="preserve"> jautājumiem šādās ES līmeņa sanāksmēs:</w:t>
      </w:r>
    </w:p>
    <w:p w:rsidR="003829CB" w:rsidRPr="003829CB" w:rsidRDefault="003829CB" w:rsidP="00EC2BC2">
      <w:pPr>
        <w:numPr>
          <w:ilvl w:val="0"/>
          <w:numId w:val="22"/>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3. marta Maltas neformālais samits – Nacionālā pozīcija Nr.</w:t>
      </w:r>
      <w:r w:rsidR="00C166D4">
        <w:rPr>
          <w:rFonts w:ascii="Times New Roman" w:eastAsiaTheme="minorHAnsi" w:hAnsi="Times New Roman"/>
          <w:sz w:val="24"/>
          <w:szCs w:val="24"/>
        </w:rPr>
        <w:t> </w:t>
      </w:r>
      <w:r w:rsidRPr="003829CB">
        <w:rPr>
          <w:rFonts w:ascii="Times New Roman" w:eastAsiaTheme="minorHAnsi" w:hAnsi="Times New Roman"/>
          <w:sz w:val="24"/>
          <w:szCs w:val="24"/>
        </w:rPr>
        <w:t>1 “Par 2017. gada 3.</w:t>
      </w:r>
      <w:r w:rsidR="000127D0">
        <w:rPr>
          <w:rFonts w:ascii="Times New Roman" w:eastAsiaTheme="minorHAnsi" w:hAnsi="Times New Roman"/>
          <w:sz w:val="24"/>
          <w:szCs w:val="24"/>
        </w:rPr>
        <w:t> </w:t>
      </w:r>
      <w:r w:rsidRPr="003829CB">
        <w:rPr>
          <w:rFonts w:ascii="Times New Roman" w:eastAsiaTheme="minorHAnsi" w:hAnsi="Times New Roman"/>
          <w:sz w:val="24"/>
          <w:szCs w:val="24"/>
        </w:rPr>
        <w:t xml:space="preserve">februāra Maltas neformālajā samitā izskatāmajiem jautājumiem”; </w:t>
      </w:r>
    </w:p>
    <w:p w:rsidR="003829CB" w:rsidRPr="003829CB" w:rsidRDefault="003829CB" w:rsidP="00EC2BC2">
      <w:pPr>
        <w:numPr>
          <w:ilvl w:val="0"/>
          <w:numId w:val="22"/>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lastRenderedPageBreak/>
        <w:t>9. marta Eiropadome un 10. marta ES 27 valstu un valdību vadītāju neformālā sanāksme – Nacionālā pozīcija Nr.</w:t>
      </w:r>
      <w:r w:rsidR="00C166D4">
        <w:rPr>
          <w:rFonts w:ascii="Times New Roman" w:eastAsiaTheme="minorHAnsi" w:hAnsi="Times New Roman"/>
          <w:sz w:val="24"/>
          <w:szCs w:val="24"/>
        </w:rPr>
        <w:t> </w:t>
      </w:r>
      <w:r w:rsidRPr="003829CB">
        <w:rPr>
          <w:rFonts w:ascii="Times New Roman" w:eastAsiaTheme="minorHAnsi" w:hAnsi="Times New Roman"/>
          <w:sz w:val="24"/>
          <w:szCs w:val="24"/>
        </w:rPr>
        <w:t>1 “Par 2017. gada 9. marta Eiropadomē un 10.</w:t>
      </w:r>
      <w:r w:rsidR="000127D0">
        <w:rPr>
          <w:rFonts w:ascii="Times New Roman" w:eastAsiaTheme="minorHAnsi" w:hAnsi="Times New Roman"/>
          <w:sz w:val="24"/>
          <w:szCs w:val="24"/>
        </w:rPr>
        <w:t> </w:t>
      </w:r>
      <w:r w:rsidRPr="003829CB">
        <w:rPr>
          <w:rFonts w:ascii="Times New Roman" w:eastAsiaTheme="minorHAnsi" w:hAnsi="Times New Roman"/>
          <w:sz w:val="24"/>
          <w:szCs w:val="24"/>
        </w:rPr>
        <w:t>marta ES 27 valstu un valdību vadītāju neformālajā sanāksmē izskatāmajiem jautājumiem”;</w:t>
      </w:r>
    </w:p>
    <w:p w:rsidR="003829CB" w:rsidRPr="003829CB" w:rsidRDefault="003829CB" w:rsidP="00EC2BC2">
      <w:pPr>
        <w:numPr>
          <w:ilvl w:val="0"/>
          <w:numId w:val="22"/>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27. aprīļa ārkārtas Vispārējo lietu padomes 50. panta formāta sanāksme un 29.</w:t>
      </w:r>
      <w:r w:rsidR="000127D0">
        <w:rPr>
          <w:rFonts w:ascii="Times New Roman" w:eastAsiaTheme="minorHAnsi" w:hAnsi="Times New Roman"/>
          <w:sz w:val="24"/>
          <w:szCs w:val="24"/>
        </w:rPr>
        <w:t> </w:t>
      </w:r>
      <w:r w:rsidRPr="003829CB">
        <w:rPr>
          <w:rFonts w:ascii="Times New Roman" w:eastAsiaTheme="minorHAnsi" w:hAnsi="Times New Roman"/>
          <w:sz w:val="24"/>
          <w:szCs w:val="24"/>
        </w:rPr>
        <w:t xml:space="preserve">aprīļa ārkārtas Eiropadome 27 ES dalībvalstu (50. panta) formāta sanāksme </w:t>
      </w:r>
      <w:r w:rsidR="000127D0">
        <w:rPr>
          <w:rFonts w:ascii="Times New Roman" w:hAnsi="Times New Roman"/>
          <w:sz w:val="24"/>
          <w:szCs w:val="24"/>
        </w:rPr>
        <w:t>–</w:t>
      </w:r>
      <w:r w:rsidRPr="003829CB">
        <w:rPr>
          <w:rFonts w:ascii="Times New Roman" w:eastAsiaTheme="minorHAnsi" w:hAnsi="Times New Roman"/>
          <w:sz w:val="24"/>
          <w:szCs w:val="24"/>
        </w:rPr>
        <w:t xml:space="preserve"> Nacionālā pozīcija Nr.</w:t>
      </w:r>
      <w:r w:rsidR="00C166D4">
        <w:rPr>
          <w:rFonts w:ascii="Times New Roman" w:eastAsiaTheme="minorHAnsi" w:hAnsi="Times New Roman"/>
          <w:sz w:val="24"/>
          <w:szCs w:val="24"/>
        </w:rPr>
        <w:t> </w:t>
      </w:r>
      <w:r w:rsidRPr="003829CB">
        <w:rPr>
          <w:rFonts w:ascii="Times New Roman" w:eastAsiaTheme="minorHAnsi" w:hAnsi="Times New Roman"/>
          <w:sz w:val="24"/>
          <w:szCs w:val="24"/>
        </w:rPr>
        <w:t>1 “Par 2017. gada 27. aprīļa ārkārtas Vispārējo lietu padomē un 29. aprīļa ārkārtas Eiropadomē izskatāmo jautājumu – Eiropadomes vadlīnijas sarunām ar Apvienoto Karalisti par tās izstāšanos no Eiropas Savienības”;</w:t>
      </w:r>
    </w:p>
    <w:p w:rsidR="003829CB" w:rsidRPr="003829CB" w:rsidRDefault="003829CB" w:rsidP="00EC2BC2">
      <w:pPr>
        <w:numPr>
          <w:ilvl w:val="0"/>
          <w:numId w:val="22"/>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22.</w:t>
      </w:r>
      <w:r w:rsidR="00E00B8F">
        <w:rPr>
          <w:rFonts w:ascii="Times New Roman" w:eastAsiaTheme="minorHAnsi" w:hAnsi="Times New Roman"/>
          <w:sz w:val="24"/>
          <w:szCs w:val="24"/>
        </w:rPr>
        <w:t xml:space="preserve"> </w:t>
      </w:r>
      <w:r w:rsidRPr="003829CB">
        <w:rPr>
          <w:rFonts w:ascii="Times New Roman" w:eastAsiaTheme="minorHAnsi" w:hAnsi="Times New Roman"/>
          <w:sz w:val="24"/>
          <w:szCs w:val="24"/>
        </w:rPr>
        <w:t>maija Vispārējo lietu padomes 50.</w:t>
      </w:r>
      <w:r w:rsidR="000127D0">
        <w:rPr>
          <w:rFonts w:ascii="Times New Roman" w:eastAsiaTheme="minorHAnsi" w:hAnsi="Times New Roman"/>
          <w:sz w:val="24"/>
          <w:szCs w:val="24"/>
        </w:rPr>
        <w:t> </w:t>
      </w:r>
      <w:r w:rsidRPr="003829CB">
        <w:rPr>
          <w:rFonts w:ascii="Times New Roman" w:eastAsiaTheme="minorHAnsi" w:hAnsi="Times New Roman"/>
          <w:sz w:val="24"/>
          <w:szCs w:val="24"/>
        </w:rPr>
        <w:t xml:space="preserve">panta formāta sanāksme </w:t>
      </w:r>
      <w:r w:rsidR="00C166D4">
        <w:rPr>
          <w:rFonts w:ascii="Times New Roman" w:hAnsi="Times New Roman"/>
          <w:sz w:val="24"/>
          <w:szCs w:val="24"/>
        </w:rPr>
        <w:t>–</w:t>
      </w:r>
      <w:r w:rsidRPr="003829CB">
        <w:rPr>
          <w:rFonts w:ascii="Times New Roman" w:eastAsiaTheme="minorHAnsi" w:hAnsi="Times New Roman"/>
          <w:sz w:val="24"/>
          <w:szCs w:val="24"/>
        </w:rPr>
        <w:t xml:space="preserve"> Nacionālā pozīcija Nr.</w:t>
      </w:r>
      <w:r w:rsidR="00C166D4">
        <w:rPr>
          <w:rFonts w:ascii="Times New Roman" w:eastAsiaTheme="minorHAnsi" w:hAnsi="Times New Roman"/>
          <w:sz w:val="24"/>
          <w:szCs w:val="24"/>
        </w:rPr>
        <w:t> </w:t>
      </w:r>
      <w:r w:rsidRPr="003829CB">
        <w:rPr>
          <w:rFonts w:ascii="Times New Roman" w:eastAsiaTheme="minorHAnsi" w:hAnsi="Times New Roman"/>
          <w:sz w:val="24"/>
          <w:szCs w:val="24"/>
        </w:rPr>
        <w:t>1 “Par Padomes lēmumu, ar ko atļauj Eiropas Komisijai sākt sarunas par līgumu ar Lielbritānijas un Ziemeļīrijas Apvienoto Karalisti, kurā nosaka tās izstāšanās kārtību no Eiropas Savienības”;</w:t>
      </w:r>
    </w:p>
    <w:p w:rsidR="003829CB" w:rsidRPr="003829CB" w:rsidRDefault="000127D0" w:rsidP="00EC2BC2">
      <w:pPr>
        <w:numPr>
          <w:ilvl w:val="0"/>
          <w:numId w:val="22"/>
        </w:numPr>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22.–</w:t>
      </w:r>
      <w:r w:rsidR="003829CB" w:rsidRPr="003829CB">
        <w:rPr>
          <w:rFonts w:ascii="Times New Roman" w:eastAsiaTheme="minorHAnsi" w:hAnsi="Times New Roman"/>
          <w:sz w:val="24"/>
          <w:szCs w:val="24"/>
        </w:rPr>
        <w:t>23. jūnija Eiropadome un 22. jūnija Eiropadomes 27 ES dalībvalstu (50.</w:t>
      </w:r>
      <w:r>
        <w:rPr>
          <w:rFonts w:ascii="Times New Roman" w:eastAsiaTheme="minorHAnsi" w:hAnsi="Times New Roman"/>
          <w:sz w:val="24"/>
          <w:szCs w:val="24"/>
        </w:rPr>
        <w:t> </w:t>
      </w:r>
      <w:r w:rsidR="003829CB" w:rsidRPr="003829CB">
        <w:rPr>
          <w:rFonts w:ascii="Times New Roman" w:eastAsiaTheme="minorHAnsi" w:hAnsi="Times New Roman"/>
          <w:sz w:val="24"/>
          <w:szCs w:val="24"/>
        </w:rPr>
        <w:t>panta) formāta sanāksme – Nacionālā pozīcija Nr.</w:t>
      </w:r>
      <w:r w:rsidR="00C166D4">
        <w:rPr>
          <w:rFonts w:ascii="Times New Roman" w:eastAsiaTheme="minorHAnsi" w:hAnsi="Times New Roman"/>
          <w:sz w:val="24"/>
          <w:szCs w:val="24"/>
        </w:rPr>
        <w:t> </w:t>
      </w:r>
      <w:r w:rsidR="003829CB" w:rsidRPr="003829CB">
        <w:rPr>
          <w:rFonts w:ascii="Times New Roman" w:eastAsiaTheme="minorHAnsi" w:hAnsi="Times New Roman"/>
          <w:sz w:val="24"/>
          <w:szCs w:val="24"/>
        </w:rPr>
        <w:t>1 “</w:t>
      </w:r>
      <w:r w:rsidR="003829CB" w:rsidRPr="003829CB">
        <w:rPr>
          <w:rFonts w:ascii="Times New Roman" w:eastAsiaTheme="minorHAnsi" w:hAnsi="Times New Roman"/>
          <w:bCs/>
          <w:sz w:val="24"/>
          <w:szCs w:val="24"/>
        </w:rPr>
        <w:t>Par 2017. gada 22.</w:t>
      </w:r>
      <w:r>
        <w:rPr>
          <w:rFonts w:ascii="Times New Roman" w:hAnsi="Times New Roman"/>
          <w:sz w:val="24"/>
          <w:szCs w:val="24"/>
        </w:rPr>
        <w:t>–</w:t>
      </w:r>
      <w:r w:rsidR="003829CB" w:rsidRPr="003829CB">
        <w:rPr>
          <w:rFonts w:ascii="Times New Roman" w:eastAsiaTheme="minorHAnsi" w:hAnsi="Times New Roman"/>
          <w:bCs/>
          <w:sz w:val="24"/>
          <w:szCs w:val="24"/>
        </w:rPr>
        <w:t>23.</w:t>
      </w:r>
      <w:r>
        <w:rPr>
          <w:rFonts w:ascii="Times New Roman" w:eastAsiaTheme="minorHAnsi" w:hAnsi="Times New Roman"/>
          <w:bCs/>
          <w:sz w:val="24"/>
          <w:szCs w:val="24"/>
        </w:rPr>
        <w:t> </w:t>
      </w:r>
      <w:r w:rsidR="003829CB" w:rsidRPr="003829CB">
        <w:rPr>
          <w:rFonts w:ascii="Times New Roman" w:eastAsiaTheme="minorHAnsi" w:hAnsi="Times New Roman"/>
          <w:bCs/>
          <w:sz w:val="24"/>
          <w:szCs w:val="24"/>
        </w:rPr>
        <w:t>jūnija Eiropadomē un 2017. gada 22. jūnija Eiropadomes 27 Eiro</w:t>
      </w:r>
      <w:r>
        <w:rPr>
          <w:rFonts w:ascii="Times New Roman" w:eastAsiaTheme="minorHAnsi" w:hAnsi="Times New Roman"/>
          <w:bCs/>
          <w:sz w:val="24"/>
          <w:szCs w:val="24"/>
        </w:rPr>
        <w:t>pas Savienības dalībvalstu (50. </w:t>
      </w:r>
      <w:r w:rsidR="003829CB" w:rsidRPr="003829CB">
        <w:rPr>
          <w:rFonts w:ascii="Times New Roman" w:eastAsiaTheme="minorHAnsi" w:hAnsi="Times New Roman"/>
          <w:bCs/>
          <w:sz w:val="24"/>
          <w:szCs w:val="24"/>
        </w:rPr>
        <w:t>panta) formāta sanāksmē izskatāmajiem jautājumiem”</w:t>
      </w:r>
      <w:r w:rsidR="003829CB" w:rsidRPr="003829CB">
        <w:rPr>
          <w:rFonts w:ascii="Times New Roman" w:eastAsiaTheme="minorHAnsi" w:hAnsi="Times New Roman"/>
          <w:sz w:val="24"/>
          <w:szCs w:val="24"/>
        </w:rPr>
        <w:t>;</w:t>
      </w:r>
    </w:p>
    <w:p w:rsidR="003829CB" w:rsidRPr="003829CB" w:rsidRDefault="003829CB" w:rsidP="00EC2BC2">
      <w:pPr>
        <w:numPr>
          <w:ilvl w:val="0"/>
          <w:numId w:val="22"/>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 xml:space="preserve">19. oktobra Eiropadome un 20. oktobra Eiropadomes ES </w:t>
      </w:r>
      <w:r w:rsidR="000127D0">
        <w:rPr>
          <w:rFonts w:ascii="Times New Roman" w:eastAsiaTheme="minorHAnsi" w:hAnsi="Times New Roman"/>
          <w:sz w:val="24"/>
          <w:szCs w:val="24"/>
        </w:rPr>
        <w:t>27 dalībvalstu (50. </w:t>
      </w:r>
      <w:r w:rsidRPr="003829CB">
        <w:rPr>
          <w:rFonts w:ascii="Times New Roman" w:eastAsiaTheme="minorHAnsi" w:hAnsi="Times New Roman"/>
          <w:sz w:val="24"/>
          <w:szCs w:val="24"/>
        </w:rPr>
        <w:t>panta) formāta sanāksme – Nacionālā po</w:t>
      </w:r>
      <w:r w:rsidR="000127D0">
        <w:rPr>
          <w:rFonts w:ascii="Times New Roman" w:eastAsiaTheme="minorHAnsi" w:hAnsi="Times New Roman"/>
          <w:sz w:val="24"/>
          <w:szCs w:val="24"/>
        </w:rPr>
        <w:t>zīcija Nr.</w:t>
      </w:r>
      <w:r w:rsidR="00C166D4">
        <w:rPr>
          <w:rFonts w:ascii="Times New Roman" w:eastAsiaTheme="minorHAnsi" w:hAnsi="Times New Roman"/>
          <w:sz w:val="24"/>
          <w:szCs w:val="24"/>
        </w:rPr>
        <w:t> </w:t>
      </w:r>
      <w:r w:rsidR="000127D0">
        <w:rPr>
          <w:rFonts w:ascii="Times New Roman" w:eastAsiaTheme="minorHAnsi" w:hAnsi="Times New Roman"/>
          <w:sz w:val="24"/>
          <w:szCs w:val="24"/>
        </w:rPr>
        <w:t>1 “Par 2017. gada 19. </w:t>
      </w:r>
      <w:r w:rsidRPr="003829CB">
        <w:rPr>
          <w:rFonts w:ascii="Times New Roman" w:eastAsiaTheme="minorHAnsi" w:hAnsi="Times New Roman"/>
          <w:sz w:val="24"/>
          <w:szCs w:val="24"/>
        </w:rPr>
        <w:t xml:space="preserve">oktobra Eiropadomē un </w:t>
      </w:r>
      <w:r w:rsidR="000127D0">
        <w:rPr>
          <w:rFonts w:ascii="Times New Roman" w:eastAsiaTheme="minorHAnsi" w:hAnsi="Times New Roman"/>
          <w:bCs/>
          <w:sz w:val="24"/>
          <w:szCs w:val="24"/>
        </w:rPr>
        <w:t>2017. gada 20. </w:t>
      </w:r>
      <w:r w:rsidRPr="003829CB">
        <w:rPr>
          <w:rFonts w:ascii="Times New Roman" w:eastAsiaTheme="minorHAnsi" w:hAnsi="Times New Roman"/>
          <w:bCs/>
          <w:sz w:val="24"/>
          <w:szCs w:val="24"/>
        </w:rPr>
        <w:t>oktobra Eiropadomes 27 Eiro</w:t>
      </w:r>
      <w:r w:rsidR="000127D0">
        <w:rPr>
          <w:rFonts w:ascii="Times New Roman" w:eastAsiaTheme="minorHAnsi" w:hAnsi="Times New Roman"/>
          <w:bCs/>
          <w:sz w:val="24"/>
          <w:szCs w:val="24"/>
        </w:rPr>
        <w:t>pas Savienības dalībvalstu (50. </w:t>
      </w:r>
      <w:r w:rsidRPr="003829CB">
        <w:rPr>
          <w:rFonts w:ascii="Times New Roman" w:eastAsiaTheme="minorHAnsi" w:hAnsi="Times New Roman"/>
          <w:bCs/>
          <w:sz w:val="24"/>
          <w:szCs w:val="24"/>
        </w:rPr>
        <w:t xml:space="preserve">panta) formāta sanāksmē </w:t>
      </w:r>
      <w:r w:rsidRPr="003829CB">
        <w:rPr>
          <w:rFonts w:ascii="Times New Roman" w:eastAsiaTheme="minorHAnsi" w:hAnsi="Times New Roman"/>
          <w:sz w:val="24"/>
          <w:szCs w:val="24"/>
        </w:rPr>
        <w:t>izskatāmajiem jautājumiem”;</w:t>
      </w:r>
    </w:p>
    <w:p w:rsidR="003829CB" w:rsidRPr="003829CB" w:rsidRDefault="003829CB" w:rsidP="00EC2BC2">
      <w:pPr>
        <w:numPr>
          <w:ilvl w:val="0"/>
          <w:numId w:val="6"/>
        </w:numPr>
        <w:ind w:left="426" w:hanging="426"/>
        <w:jc w:val="both"/>
        <w:rPr>
          <w:rFonts w:ascii="Times New Roman" w:hAnsi="Times New Roman"/>
          <w:sz w:val="24"/>
          <w:szCs w:val="24"/>
        </w:rPr>
      </w:pPr>
      <w:r w:rsidRPr="003829CB">
        <w:rPr>
          <w:rFonts w:ascii="Times New Roman" w:hAnsi="Times New Roman"/>
          <w:sz w:val="24"/>
          <w:szCs w:val="24"/>
        </w:rPr>
        <w:t>20. novembra Vispārējo lietu padomes sanāksme un Vispārējo lietu padomes 50.</w:t>
      </w:r>
      <w:r w:rsidR="000127D0">
        <w:rPr>
          <w:rFonts w:ascii="Times New Roman" w:hAnsi="Times New Roman"/>
          <w:sz w:val="24"/>
          <w:szCs w:val="24"/>
        </w:rPr>
        <w:t> </w:t>
      </w:r>
      <w:r w:rsidRPr="003829CB">
        <w:rPr>
          <w:rFonts w:ascii="Times New Roman" w:hAnsi="Times New Roman"/>
          <w:sz w:val="24"/>
          <w:szCs w:val="24"/>
        </w:rPr>
        <w:t>panta formāta sanāksme – Nacionālā pozīcija Nr.</w:t>
      </w:r>
      <w:r w:rsidR="00C166D4">
        <w:rPr>
          <w:rFonts w:ascii="Times New Roman" w:hAnsi="Times New Roman"/>
          <w:sz w:val="24"/>
          <w:szCs w:val="24"/>
        </w:rPr>
        <w:t> </w:t>
      </w:r>
      <w:r w:rsidRPr="003829CB">
        <w:rPr>
          <w:rFonts w:ascii="Times New Roman" w:hAnsi="Times New Roman"/>
          <w:sz w:val="24"/>
          <w:szCs w:val="24"/>
        </w:rPr>
        <w:t>1 “Par Latvijai prioritāriem ES jautājumiem 2018. gadā”, kā arī Nacionālā pozīcija Nr.</w:t>
      </w:r>
      <w:r w:rsidR="00C166D4">
        <w:rPr>
          <w:rFonts w:ascii="Times New Roman" w:hAnsi="Times New Roman"/>
          <w:sz w:val="24"/>
          <w:szCs w:val="24"/>
        </w:rPr>
        <w:t> </w:t>
      </w:r>
      <w:r w:rsidRPr="003829CB">
        <w:rPr>
          <w:rFonts w:ascii="Times New Roman" w:hAnsi="Times New Roman"/>
          <w:sz w:val="24"/>
          <w:szCs w:val="24"/>
        </w:rPr>
        <w:t>1 “Par 2017. gada 20.</w:t>
      </w:r>
      <w:r w:rsidR="000127D0">
        <w:rPr>
          <w:rFonts w:ascii="Times New Roman" w:hAnsi="Times New Roman"/>
          <w:sz w:val="24"/>
          <w:szCs w:val="24"/>
        </w:rPr>
        <w:t> </w:t>
      </w:r>
      <w:r w:rsidRPr="003829CB">
        <w:rPr>
          <w:rFonts w:ascii="Times New Roman" w:hAnsi="Times New Roman"/>
          <w:sz w:val="24"/>
          <w:szCs w:val="24"/>
        </w:rPr>
        <w:t>novembra Vispārējo lietu padomē (50. panta) izskatāmo jautājumu – Apvienotajā Karalistē izvietoto Eiropas Savienības Aģentūru (Eiropas Zāļu aģentūra un Eiropas Banku iestāde) pārvietošana"</w:t>
      </w:r>
      <w:r w:rsidRPr="003829CB">
        <w:rPr>
          <w:rFonts w:ascii="Times New Roman" w:hAnsi="Times New Roman"/>
          <w:sz w:val="24"/>
          <w:szCs w:val="24"/>
          <w:vertAlign w:val="superscript"/>
        </w:rPr>
        <w:footnoteReference w:id="1"/>
      </w:r>
      <w:r w:rsidRPr="003829CB">
        <w:rPr>
          <w:rFonts w:ascii="Times New Roman" w:hAnsi="Times New Roman"/>
          <w:sz w:val="24"/>
          <w:szCs w:val="24"/>
        </w:rPr>
        <w:t>;</w:t>
      </w:r>
    </w:p>
    <w:p w:rsidR="003829CB" w:rsidRPr="003829CB" w:rsidRDefault="003829CB" w:rsidP="00EC2BC2">
      <w:pPr>
        <w:numPr>
          <w:ilvl w:val="0"/>
          <w:numId w:val="6"/>
        </w:numPr>
        <w:ind w:left="426" w:hanging="426"/>
        <w:jc w:val="both"/>
        <w:rPr>
          <w:rFonts w:ascii="Times New Roman" w:hAnsi="Times New Roman"/>
          <w:b/>
          <w:sz w:val="24"/>
          <w:szCs w:val="21"/>
        </w:rPr>
      </w:pPr>
      <w:r w:rsidRPr="003829CB">
        <w:rPr>
          <w:rFonts w:ascii="Times New Roman" w:hAnsi="Times New Roman"/>
          <w:sz w:val="24"/>
          <w:szCs w:val="21"/>
        </w:rPr>
        <w:t>14. decembra Eiropadome un 15. decembra Eiropadomes ES 27 dalībvalstu (50. panta) formāta sanāksme – Nacionālā pozīcija Nr.</w:t>
      </w:r>
      <w:r w:rsidR="00C166D4">
        <w:rPr>
          <w:rFonts w:ascii="Times New Roman" w:hAnsi="Times New Roman"/>
          <w:sz w:val="24"/>
          <w:szCs w:val="21"/>
        </w:rPr>
        <w:t> </w:t>
      </w:r>
      <w:r w:rsidRPr="003829CB">
        <w:rPr>
          <w:rFonts w:ascii="Times New Roman" w:hAnsi="Times New Roman"/>
          <w:sz w:val="24"/>
          <w:szCs w:val="21"/>
        </w:rPr>
        <w:t>1 “Par 2017. gada 14. decembra Eiropadomē izskatāmajiem jautājumiem”, kā arī Nacionālā pozīcija Nr.</w:t>
      </w:r>
      <w:r w:rsidR="00C166D4">
        <w:rPr>
          <w:rFonts w:ascii="Times New Roman" w:hAnsi="Times New Roman"/>
          <w:sz w:val="24"/>
          <w:szCs w:val="21"/>
        </w:rPr>
        <w:t> </w:t>
      </w:r>
      <w:r w:rsidRPr="003829CB">
        <w:rPr>
          <w:rFonts w:ascii="Times New Roman" w:hAnsi="Times New Roman"/>
          <w:sz w:val="24"/>
          <w:szCs w:val="21"/>
        </w:rPr>
        <w:t>1 “Par 15.</w:t>
      </w:r>
      <w:r w:rsidR="000127D0">
        <w:rPr>
          <w:rFonts w:ascii="Times New Roman" w:hAnsi="Times New Roman"/>
          <w:sz w:val="24"/>
          <w:szCs w:val="21"/>
        </w:rPr>
        <w:t> </w:t>
      </w:r>
      <w:r w:rsidRPr="003829CB">
        <w:rPr>
          <w:rFonts w:ascii="Times New Roman" w:hAnsi="Times New Roman"/>
          <w:sz w:val="24"/>
          <w:szCs w:val="21"/>
        </w:rPr>
        <w:t xml:space="preserve">decembra Eiropadomes ES 27 dalībvalstu </w:t>
      </w:r>
      <w:r w:rsidRPr="003829CB">
        <w:rPr>
          <w:rFonts w:ascii="Times New Roman" w:hAnsi="Times New Roman"/>
          <w:bCs/>
          <w:sz w:val="24"/>
          <w:szCs w:val="21"/>
        </w:rPr>
        <w:t xml:space="preserve">(50. panta) formāta sanāksmē </w:t>
      </w:r>
      <w:r w:rsidRPr="003829CB">
        <w:rPr>
          <w:rFonts w:ascii="Times New Roman" w:hAnsi="Times New Roman"/>
          <w:sz w:val="24"/>
          <w:szCs w:val="21"/>
        </w:rPr>
        <w:t>izskatāmajiem jautājumiem”.</w:t>
      </w:r>
    </w:p>
    <w:p w:rsidR="00590C5A" w:rsidRDefault="00590C5A" w:rsidP="00EC2BC2">
      <w:pPr>
        <w:jc w:val="both"/>
        <w:rPr>
          <w:rFonts w:ascii="Times New Roman" w:hAnsi="Times New Roman"/>
          <w:b/>
          <w:sz w:val="24"/>
          <w:szCs w:val="24"/>
          <w:u w:val="single"/>
        </w:rPr>
      </w:pPr>
    </w:p>
    <w:p w:rsidR="003829CB" w:rsidRDefault="003829CB" w:rsidP="00EC2BC2">
      <w:pPr>
        <w:jc w:val="both"/>
        <w:rPr>
          <w:rFonts w:ascii="Times New Roman" w:hAnsi="Times New Roman"/>
          <w:b/>
          <w:sz w:val="24"/>
          <w:szCs w:val="24"/>
          <w:u w:val="single"/>
        </w:rPr>
      </w:pPr>
      <w:r w:rsidRPr="00EC2BC2">
        <w:rPr>
          <w:rFonts w:ascii="Times New Roman" w:hAnsi="Times New Roman"/>
          <w:b/>
          <w:sz w:val="24"/>
          <w:szCs w:val="24"/>
          <w:u w:val="single"/>
        </w:rPr>
        <w:t xml:space="preserve">Ārlietu ministrijas informatīvie ziņojumi par izskatāmajiem jautājumiem </w:t>
      </w:r>
      <w:r w:rsidR="00EC2BC2" w:rsidRPr="00EC2BC2">
        <w:rPr>
          <w:rFonts w:ascii="Times New Roman" w:hAnsi="Times New Roman"/>
          <w:b/>
          <w:sz w:val="24"/>
          <w:szCs w:val="24"/>
          <w:u w:val="single"/>
        </w:rPr>
        <w:t>ES līmeņa sanāksmēs</w:t>
      </w:r>
    </w:p>
    <w:p w:rsidR="00EC2BC2" w:rsidRPr="00EC2BC2" w:rsidRDefault="00EC2BC2" w:rsidP="00EC2BC2">
      <w:pPr>
        <w:jc w:val="both"/>
        <w:rPr>
          <w:rFonts w:ascii="Times New Roman" w:hAnsi="Times New Roman"/>
          <w:b/>
          <w:sz w:val="24"/>
          <w:szCs w:val="24"/>
          <w:u w:val="single"/>
        </w:rPr>
      </w:pPr>
    </w:p>
    <w:p w:rsidR="003829CB" w:rsidRPr="003829CB" w:rsidRDefault="00C166D4" w:rsidP="00EC2BC2">
      <w:pPr>
        <w:numPr>
          <w:ilvl w:val="0"/>
          <w:numId w:val="23"/>
        </w:numPr>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23.–</w:t>
      </w:r>
      <w:r w:rsidR="003829CB" w:rsidRPr="003829CB">
        <w:rPr>
          <w:rFonts w:ascii="Times New Roman" w:eastAsiaTheme="minorHAnsi" w:hAnsi="Times New Roman"/>
          <w:sz w:val="24"/>
          <w:szCs w:val="24"/>
        </w:rPr>
        <w:t>24. janvāra ES Vispārējo lietu padomes neformālā sanāksme;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7. februāra ES Vispārējo lietu padome</w:t>
      </w:r>
      <w:r w:rsidR="00EC2BC2">
        <w:rPr>
          <w:rFonts w:ascii="Times New Roman" w:eastAsiaTheme="minorHAnsi" w:hAnsi="Times New Roman"/>
          <w:sz w:val="24"/>
          <w:szCs w:val="24"/>
        </w:rPr>
        <w:t>.</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 xml:space="preserve">8. </w:t>
      </w:r>
      <w:r w:rsidR="00EC2BC2">
        <w:rPr>
          <w:rFonts w:ascii="Times New Roman" w:eastAsiaTheme="minorHAnsi" w:hAnsi="Times New Roman"/>
          <w:sz w:val="24"/>
          <w:szCs w:val="24"/>
        </w:rPr>
        <w:t>marta ES Vispārējo lietu padome.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 xml:space="preserve">25. aprīļa ES Vispārējo lietu padome </w:t>
      </w:r>
      <w:r w:rsidR="00EC2BC2">
        <w:rPr>
          <w:rFonts w:ascii="Times New Roman" w:eastAsiaTheme="minorHAnsi" w:hAnsi="Times New Roman"/>
          <w:sz w:val="24"/>
          <w:szCs w:val="24"/>
        </w:rPr>
        <w:t>(kohēzijas politikas jautājumi).</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27. aprīļa ārkārtas ES Vispārējo lietu padomes 50.</w:t>
      </w:r>
      <w:r w:rsidR="000127D0">
        <w:rPr>
          <w:rFonts w:ascii="Times New Roman" w:eastAsiaTheme="minorHAnsi" w:hAnsi="Times New Roman"/>
          <w:sz w:val="24"/>
          <w:szCs w:val="24"/>
        </w:rPr>
        <w:t> </w:t>
      </w:r>
      <w:r w:rsidRPr="003829CB">
        <w:rPr>
          <w:rFonts w:ascii="Times New Roman" w:eastAsiaTheme="minorHAnsi" w:hAnsi="Times New Roman"/>
          <w:sz w:val="24"/>
          <w:szCs w:val="24"/>
        </w:rPr>
        <w:t>panta formāta sanāksme;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 xml:space="preserve">16. </w:t>
      </w:r>
      <w:r w:rsidR="00EC2BC2">
        <w:rPr>
          <w:rFonts w:ascii="Times New Roman" w:eastAsiaTheme="minorHAnsi" w:hAnsi="Times New Roman"/>
          <w:sz w:val="24"/>
          <w:szCs w:val="24"/>
        </w:rPr>
        <w:t>maija ES Vispārējo lietu padome.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22. maija</w:t>
      </w:r>
      <w:r w:rsidR="000127D0">
        <w:rPr>
          <w:rFonts w:ascii="Times New Roman" w:eastAsiaTheme="minorHAnsi" w:hAnsi="Times New Roman"/>
          <w:sz w:val="24"/>
          <w:szCs w:val="24"/>
        </w:rPr>
        <w:t xml:space="preserve"> ES Vispārējo lietu padomes 50. </w:t>
      </w:r>
      <w:r w:rsidRPr="003829CB">
        <w:rPr>
          <w:rFonts w:ascii="Times New Roman" w:eastAsiaTheme="minorHAnsi" w:hAnsi="Times New Roman"/>
          <w:sz w:val="24"/>
          <w:szCs w:val="24"/>
        </w:rPr>
        <w:t>panta form</w:t>
      </w:r>
      <w:r w:rsidR="00EC2BC2">
        <w:rPr>
          <w:rFonts w:ascii="Times New Roman" w:eastAsiaTheme="minorHAnsi" w:hAnsi="Times New Roman"/>
          <w:sz w:val="24"/>
          <w:szCs w:val="24"/>
        </w:rPr>
        <w:t>āta sanāksme.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lastRenderedPageBreak/>
        <w:t>20. jūnija ES Vispārējo lietu padome un ES Vispārējo lietu padomes 50. panta for</w:t>
      </w:r>
      <w:r w:rsidR="00EC2BC2">
        <w:rPr>
          <w:rFonts w:ascii="Times New Roman" w:eastAsiaTheme="minorHAnsi" w:hAnsi="Times New Roman"/>
          <w:sz w:val="24"/>
          <w:szCs w:val="24"/>
        </w:rPr>
        <w:t>māta sanāksme.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25. septembra ES Vispārējo lietu padome un ES Vispārējo lietu pad</w:t>
      </w:r>
      <w:r w:rsidR="00EC2BC2">
        <w:rPr>
          <w:rFonts w:ascii="Times New Roman" w:eastAsiaTheme="minorHAnsi" w:hAnsi="Times New Roman"/>
          <w:sz w:val="24"/>
          <w:szCs w:val="24"/>
        </w:rPr>
        <w:t>omes 50. panta formāta sanāksme.</w:t>
      </w:r>
    </w:p>
    <w:p w:rsidR="00EC2BC2" w:rsidRDefault="003829CB" w:rsidP="00EC2BC2">
      <w:pPr>
        <w:numPr>
          <w:ilvl w:val="0"/>
          <w:numId w:val="23"/>
        </w:numPr>
        <w:ind w:left="426" w:hanging="426"/>
        <w:contextualSpacing/>
        <w:jc w:val="both"/>
        <w:rPr>
          <w:rFonts w:ascii="Times New Roman" w:eastAsiaTheme="minorHAnsi" w:hAnsi="Times New Roman"/>
          <w:sz w:val="24"/>
          <w:szCs w:val="24"/>
        </w:rPr>
      </w:pPr>
      <w:r w:rsidRPr="00EC2BC2">
        <w:rPr>
          <w:rFonts w:ascii="Times New Roman" w:eastAsiaTheme="minorHAnsi" w:hAnsi="Times New Roman"/>
          <w:sz w:val="24"/>
          <w:szCs w:val="24"/>
        </w:rPr>
        <w:t>29. septembra Tallinas Di</w:t>
      </w:r>
      <w:r w:rsidR="00EC2BC2">
        <w:rPr>
          <w:rFonts w:ascii="Times New Roman" w:eastAsiaTheme="minorHAnsi" w:hAnsi="Times New Roman"/>
          <w:sz w:val="24"/>
          <w:szCs w:val="24"/>
        </w:rPr>
        <w:t>gitālais samits.</w:t>
      </w:r>
    </w:p>
    <w:p w:rsidR="003829CB" w:rsidRPr="00EC2BC2" w:rsidRDefault="003829CB" w:rsidP="00EC2BC2">
      <w:pPr>
        <w:numPr>
          <w:ilvl w:val="0"/>
          <w:numId w:val="23"/>
        </w:numPr>
        <w:ind w:left="426" w:hanging="426"/>
        <w:contextualSpacing/>
        <w:jc w:val="both"/>
        <w:rPr>
          <w:rFonts w:ascii="Times New Roman" w:eastAsiaTheme="minorHAnsi" w:hAnsi="Times New Roman"/>
          <w:sz w:val="24"/>
          <w:szCs w:val="24"/>
        </w:rPr>
      </w:pPr>
      <w:r w:rsidRPr="00EC2BC2">
        <w:rPr>
          <w:rFonts w:ascii="Times New Roman" w:eastAsiaTheme="minorHAnsi" w:hAnsi="Times New Roman"/>
          <w:sz w:val="24"/>
          <w:szCs w:val="24"/>
        </w:rPr>
        <w:t>17. oktobra ES Vispārējo lietu padome un ES Vispārējo lietu pad</w:t>
      </w:r>
      <w:r w:rsidR="00EC2BC2">
        <w:rPr>
          <w:rFonts w:ascii="Times New Roman" w:eastAsiaTheme="minorHAnsi" w:hAnsi="Times New Roman"/>
          <w:sz w:val="24"/>
          <w:szCs w:val="24"/>
        </w:rPr>
        <w:t>omes 50. panta formāta sanāksme.</w:t>
      </w:r>
    </w:p>
    <w:p w:rsidR="003829CB" w:rsidRPr="003829CB" w:rsidRDefault="003829CB" w:rsidP="00EC2BC2">
      <w:pPr>
        <w:numPr>
          <w:ilvl w:val="0"/>
          <w:numId w:val="23"/>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17. novem</w:t>
      </w:r>
      <w:r w:rsidR="00EC2BC2">
        <w:rPr>
          <w:rFonts w:ascii="Times New Roman" w:eastAsiaTheme="minorHAnsi" w:hAnsi="Times New Roman"/>
          <w:sz w:val="24"/>
          <w:szCs w:val="24"/>
        </w:rPr>
        <w:t>bra Gēteborgas Sociālais samits.</w:t>
      </w:r>
    </w:p>
    <w:p w:rsidR="003829CB" w:rsidRPr="003829CB" w:rsidRDefault="003829CB" w:rsidP="00EC2BC2">
      <w:pPr>
        <w:numPr>
          <w:ilvl w:val="0"/>
          <w:numId w:val="24"/>
        </w:numPr>
        <w:ind w:left="426" w:hanging="426"/>
        <w:contextualSpacing/>
        <w:rPr>
          <w:rFonts w:ascii="Times New Roman" w:eastAsiaTheme="minorHAnsi" w:hAnsi="Times New Roman"/>
          <w:sz w:val="24"/>
          <w:szCs w:val="24"/>
        </w:rPr>
      </w:pPr>
      <w:r w:rsidRPr="003829CB">
        <w:rPr>
          <w:rFonts w:ascii="Times New Roman" w:eastAsiaTheme="minorHAnsi" w:hAnsi="Times New Roman"/>
          <w:sz w:val="24"/>
          <w:szCs w:val="24"/>
        </w:rPr>
        <w:t>20. novembra ES Vispārējo lietu padome un ES Vispārējo lietu padomes 50. pant</w:t>
      </w:r>
      <w:r w:rsidR="00EC2BC2">
        <w:rPr>
          <w:rFonts w:ascii="Times New Roman" w:eastAsiaTheme="minorHAnsi" w:hAnsi="Times New Roman"/>
          <w:sz w:val="24"/>
          <w:szCs w:val="24"/>
        </w:rPr>
        <w:t>a formāta sanāksme.</w:t>
      </w:r>
    </w:p>
    <w:p w:rsidR="003829CB" w:rsidRPr="003829CB" w:rsidRDefault="003829CB" w:rsidP="00EC2BC2">
      <w:pPr>
        <w:numPr>
          <w:ilvl w:val="0"/>
          <w:numId w:val="24"/>
        </w:numPr>
        <w:ind w:left="426" w:hanging="426"/>
        <w:contextualSpacing/>
        <w:rPr>
          <w:rFonts w:ascii="Times New Roman" w:eastAsiaTheme="minorHAnsi" w:hAnsi="Times New Roman"/>
          <w:sz w:val="24"/>
          <w:szCs w:val="24"/>
        </w:rPr>
      </w:pPr>
      <w:r w:rsidRPr="003829CB">
        <w:rPr>
          <w:rFonts w:ascii="Times New Roman" w:eastAsiaTheme="minorHAnsi" w:hAnsi="Times New Roman"/>
          <w:sz w:val="24"/>
          <w:szCs w:val="24"/>
        </w:rPr>
        <w:t>12. decembra ES Vispārējo lietu padome un ES Vispārējo lietu padomes 50. panta formāta sanāksme.</w:t>
      </w:r>
    </w:p>
    <w:p w:rsidR="003829CB" w:rsidRDefault="003829CB" w:rsidP="00EC2BC2">
      <w:pPr>
        <w:ind w:left="720" w:firstLine="720"/>
        <w:contextualSpacing/>
        <w:jc w:val="both"/>
        <w:rPr>
          <w:rFonts w:ascii="Times New Roman" w:eastAsiaTheme="minorHAnsi" w:hAnsi="Times New Roman"/>
          <w:sz w:val="24"/>
          <w:szCs w:val="24"/>
        </w:rPr>
      </w:pPr>
    </w:p>
    <w:p w:rsidR="002F53D3" w:rsidRPr="003829CB" w:rsidRDefault="002F53D3" w:rsidP="00EC2BC2">
      <w:pPr>
        <w:ind w:left="720" w:firstLine="720"/>
        <w:contextualSpacing/>
        <w:jc w:val="both"/>
        <w:rPr>
          <w:rFonts w:ascii="Times New Roman" w:eastAsiaTheme="minorHAnsi" w:hAnsi="Times New Roman"/>
          <w:sz w:val="24"/>
          <w:szCs w:val="24"/>
        </w:rPr>
      </w:pPr>
    </w:p>
    <w:p w:rsidR="008550FB" w:rsidRDefault="008550FB" w:rsidP="00EC2BC2">
      <w:pPr>
        <w:rPr>
          <w:rFonts w:ascii="Times New Roman" w:hAnsi="Times New Roman"/>
          <w:b/>
          <w:sz w:val="24"/>
          <w:szCs w:val="24"/>
          <w:u w:val="single"/>
        </w:rPr>
      </w:pPr>
    </w:p>
    <w:p w:rsidR="003829CB" w:rsidRDefault="00E00B8F" w:rsidP="00EC2BC2">
      <w:pPr>
        <w:rPr>
          <w:rFonts w:ascii="Times New Roman" w:hAnsi="Times New Roman"/>
          <w:b/>
          <w:sz w:val="24"/>
          <w:szCs w:val="24"/>
          <w:u w:val="single"/>
        </w:rPr>
      </w:pPr>
      <w:r>
        <w:rPr>
          <w:rFonts w:ascii="Times New Roman" w:hAnsi="Times New Roman"/>
          <w:b/>
          <w:sz w:val="24"/>
          <w:szCs w:val="24"/>
          <w:u w:val="single"/>
        </w:rPr>
        <w:t>Iesaiste</w:t>
      </w:r>
      <w:r w:rsidR="003829CB" w:rsidRPr="003829CB">
        <w:rPr>
          <w:rFonts w:ascii="Times New Roman" w:hAnsi="Times New Roman"/>
          <w:b/>
          <w:sz w:val="24"/>
          <w:szCs w:val="24"/>
          <w:u w:val="single"/>
        </w:rPr>
        <w:t xml:space="preserve"> ES tematikai veltītu diskusiju Latvijā īstenošanā</w:t>
      </w:r>
    </w:p>
    <w:p w:rsidR="00EC2BC2" w:rsidRPr="003829CB" w:rsidRDefault="00EC2BC2" w:rsidP="00EC2BC2">
      <w:pPr>
        <w:rPr>
          <w:rFonts w:ascii="Times New Roman" w:hAnsi="Times New Roman"/>
          <w:sz w:val="24"/>
          <w:szCs w:val="24"/>
        </w:rPr>
      </w:pPr>
    </w:p>
    <w:p w:rsidR="003829CB" w:rsidRPr="003829CB" w:rsidRDefault="003829CB" w:rsidP="00EC2BC2">
      <w:pPr>
        <w:numPr>
          <w:ilvl w:val="0"/>
          <w:numId w:val="25"/>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7. aprīļa Eiropas informācijas dienas ietvaros, sniegts priekšlasījums par Apvienotās Karalistes izstāšanās no Eiropas</w:t>
      </w:r>
      <w:r w:rsidR="002F53D3">
        <w:rPr>
          <w:rFonts w:ascii="Times New Roman" w:eastAsiaTheme="minorHAnsi" w:hAnsi="Times New Roman"/>
          <w:sz w:val="24"/>
          <w:szCs w:val="24"/>
        </w:rPr>
        <w:t xml:space="preserve"> Savienības procesu: </w:t>
      </w:r>
      <w:r w:rsidR="002F53D3">
        <w:rPr>
          <w:rFonts w:ascii="Times New Roman" w:eastAsiaTheme="minorHAnsi" w:hAnsi="Times New Roman"/>
          <w:sz w:val="24"/>
          <w:szCs w:val="24"/>
        </w:rPr>
        <w:br/>
        <w:t>“</w:t>
      </w:r>
      <w:r w:rsidR="002F53D3" w:rsidRPr="002F53D3">
        <w:rPr>
          <w:rFonts w:ascii="Times New Roman" w:eastAsiaTheme="minorHAnsi" w:hAnsi="Times New Roman"/>
          <w:i/>
          <w:sz w:val="24"/>
          <w:szCs w:val="24"/>
        </w:rPr>
        <w:t>Brexit</w:t>
      </w:r>
      <w:r w:rsidR="002F53D3">
        <w:rPr>
          <w:rFonts w:ascii="Times New Roman" w:eastAsiaTheme="minorHAnsi" w:hAnsi="Times New Roman"/>
          <w:sz w:val="24"/>
          <w:szCs w:val="24"/>
        </w:rPr>
        <w:t xml:space="preserve"> </w:t>
      </w:r>
      <w:r w:rsidR="002F53D3">
        <w:rPr>
          <w:rFonts w:ascii="Times New Roman" w:hAnsi="Times New Roman"/>
          <w:sz w:val="24"/>
          <w:szCs w:val="24"/>
        </w:rPr>
        <w:t xml:space="preserve">– </w:t>
      </w:r>
      <w:r w:rsidRPr="003829CB">
        <w:rPr>
          <w:rFonts w:ascii="Times New Roman" w:eastAsiaTheme="minorHAnsi" w:hAnsi="Times New Roman"/>
          <w:sz w:val="24"/>
          <w:szCs w:val="24"/>
        </w:rPr>
        <w:t>scenāriji, nozīme, n</w:t>
      </w:r>
      <w:r w:rsidR="00E00B8F">
        <w:rPr>
          <w:rFonts w:ascii="Times New Roman" w:eastAsiaTheme="minorHAnsi" w:hAnsi="Times New Roman"/>
          <w:sz w:val="24"/>
          <w:szCs w:val="24"/>
        </w:rPr>
        <w:t>orise, plānotais laika grafiks”.</w:t>
      </w:r>
    </w:p>
    <w:p w:rsidR="003829CB" w:rsidRPr="003829CB" w:rsidRDefault="00E00B8F" w:rsidP="00EC2BC2">
      <w:pPr>
        <w:numPr>
          <w:ilvl w:val="0"/>
          <w:numId w:val="25"/>
        </w:numPr>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2.</w:t>
      </w:r>
      <w:r w:rsidR="003829CB" w:rsidRPr="003829CB">
        <w:rPr>
          <w:rFonts w:ascii="Times New Roman" w:eastAsiaTheme="minorHAnsi" w:hAnsi="Times New Roman"/>
          <w:sz w:val="24"/>
          <w:szCs w:val="24"/>
        </w:rPr>
        <w:t xml:space="preserve">–4. oktobrī organizēta ikgadējā Eiropas Komisijas Informatīvā programma Latvijā, lai klātienē iepazīstinātu Eiropas Komisijas ierēdņus ar Latvijas kultūru, politiku, ekonomiku un tādējādi veicinātu </w:t>
      </w:r>
      <w:r>
        <w:rPr>
          <w:rFonts w:ascii="Times New Roman" w:eastAsiaTheme="minorHAnsi" w:hAnsi="Times New Roman"/>
          <w:sz w:val="24"/>
          <w:szCs w:val="24"/>
        </w:rPr>
        <w:t>labāku izpratni par mūsu valsti.</w:t>
      </w:r>
    </w:p>
    <w:p w:rsidR="003829CB" w:rsidRPr="003829CB" w:rsidRDefault="003829CB" w:rsidP="00EC2BC2">
      <w:pPr>
        <w:numPr>
          <w:ilvl w:val="0"/>
          <w:numId w:val="25"/>
        </w:numPr>
        <w:ind w:left="426" w:hanging="426"/>
        <w:contextualSpacing/>
        <w:jc w:val="both"/>
        <w:rPr>
          <w:rFonts w:ascii="Times New Roman" w:eastAsiaTheme="minorHAnsi" w:hAnsi="Times New Roman"/>
          <w:sz w:val="24"/>
          <w:szCs w:val="24"/>
        </w:rPr>
      </w:pPr>
      <w:r w:rsidRPr="003829CB">
        <w:rPr>
          <w:rFonts w:ascii="Times New Roman" w:eastAsiaTheme="minorHAnsi" w:hAnsi="Times New Roman"/>
          <w:sz w:val="24"/>
          <w:szCs w:val="24"/>
        </w:rPr>
        <w:t>6. oktobrī rīkots seminārs Bīriņos par Eiropas nākotni, lai sniegtu iespēju dažādu sabiedrības grupu pārstāvjiem apspriest ES sociālekonomisko attīstību un finanšu nākot</w:t>
      </w:r>
      <w:r w:rsidR="00B2067F">
        <w:rPr>
          <w:rFonts w:ascii="Times New Roman" w:eastAsiaTheme="minorHAnsi" w:hAnsi="Times New Roman"/>
          <w:sz w:val="24"/>
          <w:szCs w:val="24"/>
        </w:rPr>
        <w:t>ni, Eiropas vērtības un drošību.</w:t>
      </w:r>
    </w:p>
    <w:p w:rsidR="003829CB" w:rsidRPr="003829CB" w:rsidRDefault="002F53D3" w:rsidP="00EC2BC2">
      <w:pPr>
        <w:numPr>
          <w:ilvl w:val="0"/>
          <w:numId w:val="25"/>
        </w:numPr>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27. oktobrī </w:t>
      </w:r>
      <w:r w:rsidR="003829CB" w:rsidRPr="003829CB">
        <w:rPr>
          <w:rFonts w:ascii="Times New Roman" w:eastAsiaTheme="minorHAnsi" w:hAnsi="Times New Roman"/>
          <w:sz w:val="24"/>
          <w:szCs w:val="24"/>
        </w:rPr>
        <w:t xml:space="preserve">Ārlietu ministrijā norisinājās Eiropas Savienības Informācijas sniedzēju forums, kurā ar ES informācijas sniedzējiem – valsts un pašvaldību ES informācijas kontaktpersonām, ES Informācijas punktu un </w:t>
      </w:r>
      <w:r w:rsidR="003829CB" w:rsidRPr="003829CB">
        <w:rPr>
          <w:rFonts w:ascii="Times New Roman" w:eastAsiaTheme="minorHAnsi" w:hAnsi="Times New Roman"/>
          <w:i/>
          <w:iCs/>
          <w:sz w:val="24"/>
          <w:szCs w:val="24"/>
        </w:rPr>
        <w:t>Europe Direct</w:t>
      </w:r>
      <w:r w:rsidR="003829CB" w:rsidRPr="003829CB">
        <w:rPr>
          <w:rFonts w:ascii="Times New Roman" w:eastAsiaTheme="minorHAnsi" w:hAnsi="Times New Roman"/>
          <w:sz w:val="24"/>
          <w:szCs w:val="24"/>
        </w:rPr>
        <w:t xml:space="preserve"> Informācijas centru pārstāvjiem, ES informācijas tīklu vadītājiem, viedokļu līderiem, Eiropas klubu, mediju, NVO, kā arī privātā sektora pārstāvjiem tika </w:t>
      </w:r>
      <w:r w:rsidR="00B2067F">
        <w:rPr>
          <w:rFonts w:ascii="Times New Roman" w:eastAsiaTheme="minorHAnsi" w:hAnsi="Times New Roman"/>
          <w:sz w:val="24"/>
          <w:szCs w:val="24"/>
        </w:rPr>
        <w:t>pārrunāti aktuālie ES jautājumi.</w:t>
      </w:r>
    </w:p>
    <w:p w:rsidR="003829CB" w:rsidRDefault="002F53D3" w:rsidP="00EC2BC2">
      <w:pPr>
        <w:numPr>
          <w:ilvl w:val="0"/>
          <w:numId w:val="25"/>
        </w:numPr>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31. </w:t>
      </w:r>
      <w:r w:rsidR="003829CB" w:rsidRPr="003829CB">
        <w:rPr>
          <w:rFonts w:ascii="Times New Roman" w:eastAsiaTheme="minorHAnsi" w:hAnsi="Times New Roman"/>
          <w:sz w:val="24"/>
          <w:szCs w:val="24"/>
        </w:rPr>
        <w:t>oktobrī notika neformāls Ministru Kabineta seminārs par Eiropas Savienības nākotni.</w:t>
      </w:r>
    </w:p>
    <w:p w:rsidR="00290AE4" w:rsidRPr="003829CB" w:rsidRDefault="00290AE4" w:rsidP="00290AE4">
      <w:pPr>
        <w:ind w:left="426"/>
        <w:contextualSpacing/>
        <w:jc w:val="both"/>
        <w:rPr>
          <w:rFonts w:ascii="Times New Roman" w:eastAsiaTheme="minorHAnsi" w:hAnsi="Times New Roman"/>
          <w:sz w:val="24"/>
          <w:szCs w:val="24"/>
        </w:rPr>
      </w:pPr>
    </w:p>
    <w:p w:rsidR="003829CB" w:rsidRPr="003829CB" w:rsidRDefault="003829CB" w:rsidP="00EC2BC2">
      <w:pPr>
        <w:ind w:left="714" w:firstLine="720"/>
        <w:contextualSpacing/>
        <w:jc w:val="both"/>
        <w:rPr>
          <w:rFonts w:ascii="Times New Roman" w:eastAsiaTheme="minorHAnsi" w:hAnsi="Times New Roman"/>
          <w:sz w:val="24"/>
          <w:szCs w:val="24"/>
        </w:rPr>
      </w:pPr>
    </w:p>
    <w:p w:rsidR="003829CB" w:rsidRDefault="003829CB" w:rsidP="00EC2BC2">
      <w:pPr>
        <w:rPr>
          <w:rFonts w:ascii="Times New Roman" w:hAnsi="Times New Roman"/>
          <w:b/>
          <w:sz w:val="24"/>
          <w:szCs w:val="24"/>
          <w:u w:val="single"/>
        </w:rPr>
      </w:pPr>
      <w:r w:rsidRPr="003829CB">
        <w:rPr>
          <w:rFonts w:ascii="Times New Roman" w:hAnsi="Times New Roman"/>
          <w:b/>
          <w:sz w:val="24"/>
          <w:szCs w:val="24"/>
          <w:u w:val="single"/>
        </w:rPr>
        <w:t>Līdz 2017. gada 5. decembrim i</w:t>
      </w:r>
      <w:r w:rsidR="00B2067F">
        <w:rPr>
          <w:rFonts w:ascii="Times New Roman" w:hAnsi="Times New Roman"/>
          <w:b/>
          <w:sz w:val="24"/>
          <w:szCs w:val="24"/>
          <w:u w:val="single"/>
        </w:rPr>
        <w:t>erosināta 1 Latvijas iniciatīva</w:t>
      </w:r>
    </w:p>
    <w:p w:rsidR="00EC2BC2" w:rsidRPr="003829CB" w:rsidRDefault="00EC2BC2" w:rsidP="00EC2BC2">
      <w:pPr>
        <w:rPr>
          <w:rFonts w:ascii="Times New Roman" w:hAnsi="Times New Roman"/>
          <w:b/>
          <w:sz w:val="24"/>
          <w:szCs w:val="24"/>
          <w:u w:val="single"/>
        </w:rPr>
      </w:pPr>
    </w:p>
    <w:p w:rsidR="003829CB" w:rsidRPr="003829CB" w:rsidRDefault="003829CB" w:rsidP="00EC2BC2">
      <w:pPr>
        <w:jc w:val="both"/>
        <w:rPr>
          <w:rFonts w:ascii="Times New Roman" w:hAnsi="Times New Roman"/>
          <w:sz w:val="24"/>
          <w:szCs w:val="24"/>
          <w:u w:val="single"/>
        </w:rPr>
      </w:pPr>
      <w:r w:rsidRPr="003829CB">
        <w:rPr>
          <w:rFonts w:ascii="Times New Roman" w:hAnsi="Times New Roman"/>
          <w:sz w:val="24"/>
          <w:szCs w:val="24"/>
        </w:rPr>
        <w:t>Reaģējot uz Darbinieku nosūtīšanas direktīvas pārskata radīto dalībvalstu šķelšanos, Ārlietu ministrija ciešā sadarbībā ar Labklājības ministriju un iesaistot Ekonomikas ministriju un Satiksmes ministriju, nāca klajā ar priekšlikumu NB6 valstu starpā veidot vienotu izpratni par ES Vienotā tirgus sociālajiem jautājumiem. NB6 valstis ir vienojušās par kopīgiem principiem, kas turpmāk kalpotu kā orientieris NB6 valstu pārstāvjiem dažādos formātos un potenciāli veicinātu kompromisu meklēšanu arī problemātiskos tiesību aktos par sociālajiem jautājumiem. Iniciatīva ir vērsta uz ES vienotības stiprināšanu, uzsākot kopsaucēju meklēšanu starp reģiona valstīm par sensitīvajiem un problemātiskajiem ES Vienotā tirgus sociālajiem jautājumiem. Tā varētu kalpot kā ierosinājums sadarbības stiprināšanai ne tikai starp Ziemeļvalstīm un Baltijas valstīm, bet arī citām ES dalībvalstīm kopumā.</w:t>
      </w:r>
    </w:p>
    <w:p w:rsidR="003829CB" w:rsidRDefault="003829CB" w:rsidP="00EC2BC2">
      <w:pPr>
        <w:jc w:val="center"/>
        <w:rPr>
          <w:rFonts w:ascii="Times New Roman" w:hAnsi="Times New Roman"/>
          <w:b/>
          <w:sz w:val="24"/>
          <w:szCs w:val="24"/>
          <w:u w:val="single"/>
        </w:rPr>
      </w:pPr>
    </w:p>
    <w:p w:rsidR="003829CB" w:rsidRPr="003829CB" w:rsidRDefault="003829CB" w:rsidP="00EC2BC2">
      <w:pPr>
        <w:jc w:val="both"/>
        <w:rPr>
          <w:rFonts w:ascii="Times New Roman" w:hAnsi="Times New Roman"/>
          <w:b/>
          <w:sz w:val="24"/>
          <w:szCs w:val="24"/>
          <w:u w:val="single"/>
        </w:rPr>
      </w:pPr>
      <w:r w:rsidRPr="003829CB">
        <w:rPr>
          <w:rFonts w:ascii="Times New Roman" w:hAnsi="Times New Roman"/>
          <w:b/>
          <w:sz w:val="24"/>
          <w:szCs w:val="24"/>
          <w:u w:val="single"/>
        </w:rPr>
        <w:lastRenderedPageBreak/>
        <w:t xml:space="preserve">Izstrādātās pozīcijas Ārlietu un Vispārējo lietu padomēs </w:t>
      </w:r>
    </w:p>
    <w:p w:rsidR="003829CB" w:rsidRPr="003829CB" w:rsidRDefault="003829CB" w:rsidP="00EC2BC2">
      <w:pPr>
        <w:jc w:val="both"/>
        <w:rPr>
          <w:rFonts w:ascii="Times New Roman" w:hAnsi="Times New Roman"/>
          <w:sz w:val="24"/>
          <w:szCs w:val="24"/>
        </w:rPr>
      </w:pPr>
    </w:p>
    <w:p w:rsidR="003829CB" w:rsidRPr="003829CB"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Serbiju 20.</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Uzņēmumu un rūpniecības politika</w:t>
      </w:r>
      <w:r>
        <w:rPr>
          <w:rFonts w:ascii="Times New Roman" w:hAnsi="Times New Roman"/>
          <w:sz w:val="24"/>
          <w:szCs w:val="24"/>
        </w:rPr>
        <w:t>”</w:t>
      </w:r>
      <w:r w:rsidR="003829CB" w:rsidRPr="003829CB">
        <w:rPr>
          <w:rFonts w:ascii="Times New Roman" w:hAnsi="Times New Roman"/>
          <w:sz w:val="24"/>
          <w:szCs w:val="24"/>
        </w:rPr>
        <w:t xml:space="preserve"> (21.02.2017.).</w:t>
      </w:r>
    </w:p>
    <w:p w:rsidR="003829CB" w:rsidRPr="003829CB"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Melnkalni 1.</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Brīva preču kustība</w:t>
      </w:r>
      <w:r>
        <w:rPr>
          <w:rFonts w:ascii="Times New Roman" w:hAnsi="Times New Roman"/>
          <w:sz w:val="24"/>
          <w:szCs w:val="24"/>
        </w:rPr>
        <w:t>”</w:t>
      </w:r>
      <w:r w:rsidR="003829CB" w:rsidRPr="003829CB">
        <w:rPr>
          <w:rFonts w:ascii="Times New Roman" w:hAnsi="Times New Roman"/>
          <w:sz w:val="24"/>
          <w:szCs w:val="24"/>
        </w:rPr>
        <w:t xml:space="preserve"> (28.02.2017.).</w:t>
      </w:r>
    </w:p>
    <w:p w:rsidR="003829CB" w:rsidRPr="003829CB"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Melnkalni 30.</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Ārējās attiecības</w:t>
      </w:r>
      <w:r>
        <w:rPr>
          <w:rFonts w:ascii="Times New Roman" w:hAnsi="Times New Roman"/>
          <w:sz w:val="24"/>
          <w:szCs w:val="24"/>
        </w:rPr>
        <w:t>”</w:t>
      </w:r>
      <w:r w:rsidR="003829CB" w:rsidRPr="003829CB">
        <w:rPr>
          <w:rFonts w:ascii="Times New Roman" w:hAnsi="Times New Roman"/>
          <w:sz w:val="24"/>
          <w:szCs w:val="24"/>
        </w:rPr>
        <w:t xml:space="preserve"> (28.02.2017.).</w:t>
      </w:r>
    </w:p>
    <w:p w:rsidR="003829CB" w:rsidRPr="003829CB"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Serbiju 7.</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Intelektuālā īpašuma tiesības</w:t>
      </w:r>
      <w:r>
        <w:rPr>
          <w:rFonts w:ascii="Times New Roman" w:hAnsi="Times New Roman"/>
          <w:sz w:val="24"/>
          <w:szCs w:val="24"/>
        </w:rPr>
        <w:t>”</w:t>
      </w:r>
      <w:r w:rsidR="003829CB" w:rsidRPr="003829CB">
        <w:rPr>
          <w:rFonts w:ascii="Times New Roman" w:hAnsi="Times New Roman"/>
          <w:sz w:val="24"/>
          <w:szCs w:val="24"/>
        </w:rPr>
        <w:t xml:space="preserve"> </w:t>
      </w:r>
      <w:r w:rsidR="003829CB" w:rsidRPr="003829CB">
        <w:rPr>
          <w:rFonts w:ascii="Times New Roman" w:hAnsi="Times New Roman"/>
          <w:bCs/>
          <w:sz w:val="24"/>
          <w:szCs w:val="24"/>
        </w:rPr>
        <w:t>(13.06.2017.).</w:t>
      </w:r>
    </w:p>
    <w:p w:rsidR="003829CB" w:rsidRPr="003829CB"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Serbiju 29.</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Muitas savienība</w:t>
      </w:r>
      <w:r>
        <w:rPr>
          <w:rFonts w:ascii="Times New Roman" w:hAnsi="Times New Roman"/>
          <w:sz w:val="24"/>
          <w:szCs w:val="24"/>
        </w:rPr>
        <w:t>”</w:t>
      </w:r>
      <w:r w:rsidR="003829CB" w:rsidRPr="003829CB">
        <w:rPr>
          <w:rFonts w:ascii="Times New Roman" w:hAnsi="Times New Roman"/>
          <w:sz w:val="24"/>
          <w:szCs w:val="24"/>
        </w:rPr>
        <w:t xml:space="preserve"> </w:t>
      </w:r>
      <w:r w:rsidR="003829CB" w:rsidRPr="003829CB">
        <w:rPr>
          <w:rFonts w:ascii="Times New Roman" w:hAnsi="Times New Roman"/>
          <w:bCs/>
          <w:sz w:val="24"/>
          <w:szCs w:val="24"/>
        </w:rPr>
        <w:t>(13.06.2017.).</w:t>
      </w:r>
    </w:p>
    <w:p w:rsidR="003829CB" w:rsidRPr="00B2067F" w:rsidRDefault="002F53D3" w:rsidP="00EC2BC2">
      <w:pPr>
        <w:numPr>
          <w:ilvl w:val="0"/>
          <w:numId w:val="6"/>
        </w:numPr>
        <w:ind w:left="426" w:hanging="426"/>
        <w:jc w:val="both"/>
        <w:rPr>
          <w:rFonts w:ascii="Times New Roman" w:hAnsi="Times New Roman"/>
          <w:sz w:val="24"/>
          <w:szCs w:val="24"/>
        </w:rPr>
      </w:pPr>
      <w:r>
        <w:rPr>
          <w:rFonts w:ascii="Times New Roman" w:hAnsi="Times New Roman"/>
          <w:sz w:val="24"/>
          <w:szCs w:val="24"/>
        </w:rPr>
        <w:t>Pozīcija Nr.</w:t>
      </w:r>
      <w:r w:rsidR="00C166D4">
        <w:rPr>
          <w:rFonts w:ascii="Times New Roman" w:hAnsi="Times New Roman"/>
          <w:sz w:val="24"/>
          <w:szCs w:val="24"/>
        </w:rPr>
        <w:t> </w:t>
      </w:r>
      <w:r w:rsidR="003829CB" w:rsidRPr="003829CB">
        <w:rPr>
          <w:rFonts w:ascii="Times New Roman" w:hAnsi="Times New Roman"/>
          <w:sz w:val="24"/>
          <w:szCs w:val="24"/>
        </w:rPr>
        <w:t>1 ES kopējās nostājas projekts pievienošanās sarunu ar Serbiju 30.</w:t>
      </w:r>
      <w:r>
        <w:rPr>
          <w:rFonts w:ascii="Times New Roman" w:hAnsi="Times New Roman"/>
          <w:sz w:val="24"/>
          <w:szCs w:val="24"/>
        </w:rPr>
        <w:t> </w:t>
      </w:r>
      <w:r w:rsidR="003829CB" w:rsidRPr="003829CB">
        <w:rPr>
          <w:rFonts w:ascii="Times New Roman" w:hAnsi="Times New Roman"/>
          <w:sz w:val="24"/>
          <w:szCs w:val="24"/>
        </w:rPr>
        <w:t xml:space="preserve">sadaļā </w:t>
      </w:r>
      <w:r>
        <w:rPr>
          <w:rFonts w:ascii="Times New Roman" w:hAnsi="Times New Roman"/>
          <w:sz w:val="24"/>
          <w:szCs w:val="24"/>
        </w:rPr>
        <w:t>“</w:t>
      </w:r>
      <w:r w:rsidR="003829CB" w:rsidRPr="003829CB">
        <w:rPr>
          <w:rFonts w:ascii="Times New Roman" w:hAnsi="Times New Roman"/>
          <w:sz w:val="24"/>
          <w:szCs w:val="24"/>
        </w:rPr>
        <w:t>Ārējās attiecības</w:t>
      </w:r>
      <w:r>
        <w:rPr>
          <w:rFonts w:ascii="Times New Roman" w:hAnsi="Times New Roman"/>
          <w:sz w:val="24"/>
          <w:szCs w:val="24"/>
        </w:rPr>
        <w:t>”</w:t>
      </w:r>
      <w:r w:rsidR="003829CB" w:rsidRPr="003829CB">
        <w:rPr>
          <w:rFonts w:ascii="Times New Roman" w:hAnsi="Times New Roman"/>
          <w:bCs/>
          <w:sz w:val="24"/>
          <w:szCs w:val="24"/>
        </w:rPr>
        <w:t xml:space="preserve"> (13.06.2017.).</w:t>
      </w:r>
    </w:p>
    <w:p w:rsidR="008D3AA6" w:rsidRPr="001B44AA" w:rsidRDefault="008D3AA6" w:rsidP="008D3AA6">
      <w:pPr>
        <w:pStyle w:val="PlainText"/>
        <w:numPr>
          <w:ilvl w:val="0"/>
          <w:numId w:val="6"/>
        </w:numPr>
        <w:ind w:left="426" w:hanging="426"/>
        <w:jc w:val="both"/>
        <w:rPr>
          <w:rFonts w:ascii="Times New Roman" w:hAnsi="Times New Roman" w:cs="Times New Roman"/>
          <w:sz w:val="24"/>
          <w:szCs w:val="24"/>
        </w:rPr>
      </w:pPr>
      <w:r w:rsidRPr="001B44AA">
        <w:rPr>
          <w:rFonts w:ascii="Times New Roman" w:hAnsi="Times New Roman" w:cs="Times New Roman"/>
          <w:sz w:val="24"/>
          <w:szCs w:val="24"/>
        </w:rPr>
        <w:t xml:space="preserve">Pozīcija Nr. 1 ES kopējās nostājas projekts pievienošanās sarunu ar Melnkalni 2. sadaļā </w:t>
      </w:r>
      <w:r>
        <w:rPr>
          <w:rFonts w:ascii="Times New Roman" w:hAnsi="Times New Roman" w:cs="Times New Roman"/>
          <w:sz w:val="24"/>
          <w:szCs w:val="24"/>
        </w:rPr>
        <w:t>“</w:t>
      </w:r>
      <w:r w:rsidRPr="001B44AA">
        <w:rPr>
          <w:rFonts w:ascii="Times New Roman" w:hAnsi="Times New Roman" w:cs="Times New Roman"/>
          <w:sz w:val="24"/>
          <w:szCs w:val="24"/>
        </w:rPr>
        <w:t>Brīva darbaspēka kustība</w:t>
      </w:r>
      <w:r>
        <w:rPr>
          <w:rFonts w:ascii="Times New Roman" w:hAnsi="Times New Roman" w:cs="Times New Roman"/>
          <w:sz w:val="24"/>
          <w:szCs w:val="24"/>
        </w:rPr>
        <w:t>” (05.12.2017.)</w:t>
      </w:r>
      <w:r w:rsidRPr="001B44AA">
        <w:rPr>
          <w:rFonts w:ascii="Times New Roman" w:hAnsi="Times New Roman" w:cs="Times New Roman"/>
          <w:sz w:val="24"/>
          <w:szCs w:val="24"/>
        </w:rPr>
        <w:t>.</w:t>
      </w:r>
    </w:p>
    <w:p w:rsidR="008D3AA6" w:rsidRDefault="008D3AA6" w:rsidP="008D3AA6">
      <w:pPr>
        <w:pStyle w:val="PlainText"/>
        <w:numPr>
          <w:ilvl w:val="0"/>
          <w:numId w:val="6"/>
        </w:numPr>
        <w:ind w:left="426" w:hanging="426"/>
        <w:jc w:val="both"/>
        <w:rPr>
          <w:rFonts w:ascii="Times New Roman" w:hAnsi="Times New Roman" w:cs="Times New Roman"/>
          <w:sz w:val="24"/>
          <w:szCs w:val="24"/>
        </w:rPr>
      </w:pPr>
      <w:r w:rsidRPr="001B44AA">
        <w:rPr>
          <w:rFonts w:ascii="Times New Roman" w:hAnsi="Times New Roman" w:cs="Times New Roman"/>
          <w:sz w:val="24"/>
          <w:szCs w:val="24"/>
        </w:rPr>
        <w:t xml:space="preserve">Pozīcija Nr. 1 ES kopējās nostājas projekts pievienošanās sarunu ar Melnkalni 3. sadaļā </w:t>
      </w:r>
      <w:r>
        <w:rPr>
          <w:rFonts w:ascii="Times New Roman" w:hAnsi="Times New Roman" w:cs="Times New Roman"/>
          <w:sz w:val="24"/>
          <w:szCs w:val="24"/>
        </w:rPr>
        <w:t>“</w:t>
      </w:r>
      <w:r w:rsidRPr="001B44AA">
        <w:rPr>
          <w:rFonts w:ascii="Times New Roman" w:hAnsi="Times New Roman" w:cs="Times New Roman"/>
          <w:sz w:val="24"/>
          <w:szCs w:val="24"/>
        </w:rPr>
        <w:t>Brīva pakalpojumu kustība</w:t>
      </w:r>
      <w:r>
        <w:rPr>
          <w:rFonts w:ascii="Times New Roman" w:hAnsi="Times New Roman" w:cs="Times New Roman"/>
          <w:sz w:val="24"/>
          <w:szCs w:val="24"/>
        </w:rPr>
        <w:t>” (05.12.2017.)</w:t>
      </w:r>
      <w:r w:rsidRPr="001B44AA">
        <w:rPr>
          <w:rFonts w:ascii="Times New Roman" w:hAnsi="Times New Roman" w:cs="Times New Roman"/>
          <w:sz w:val="24"/>
          <w:szCs w:val="24"/>
        </w:rPr>
        <w:t>.</w:t>
      </w:r>
    </w:p>
    <w:p w:rsidR="008D3AA6" w:rsidRPr="001B44AA" w:rsidRDefault="008D3AA6" w:rsidP="008D3AA6">
      <w:pPr>
        <w:pStyle w:val="PlainText"/>
        <w:numPr>
          <w:ilvl w:val="0"/>
          <w:numId w:val="6"/>
        </w:numPr>
        <w:ind w:left="426" w:hanging="426"/>
        <w:jc w:val="both"/>
        <w:rPr>
          <w:rFonts w:ascii="Times New Roman" w:hAnsi="Times New Roman" w:cs="Times New Roman"/>
          <w:sz w:val="24"/>
          <w:szCs w:val="24"/>
        </w:rPr>
      </w:pPr>
      <w:r>
        <w:rPr>
          <w:rFonts w:ascii="Times New Roman" w:hAnsi="Times New Roman"/>
          <w:sz w:val="24"/>
          <w:szCs w:val="24"/>
        </w:rPr>
        <w:t xml:space="preserve">Pozīcija Nr. 1 ES kopējās nostājas projekts pievienošanās sarunu ar Melnkalni 17. sadaļā “Ekonomiskā un monetārā politika” </w:t>
      </w:r>
      <w:r>
        <w:rPr>
          <w:rFonts w:ascii="Times New Roman" w:hAnsi="Times New Roman" w:cs="Times New Roman"/>
          <w:sz w:val="24"/>
          <w:szCs w:val="24"/>
        </w:rPr>
        <w:t>(05.12.2017.).</w:t>
      </w:r>
    </w:p>
    <w:p w:rsidR="008D3AA6" w:rsidRPr="001B44AA" w:rsidRDefault="008D3AA6" w:rsidP="008D3AA6">
      <w:pPr>
        <w:pStyle w:val="PlainText"/>
        <w:numPr>
          <w:ilvl w:val="0"/>
          <w:numId w:val="6"/>
        </w:numPr>
        <w:ind w:left="426" w:hanging="426"/>
        <w:jc w:val="both"/>
        <w:rPr>
          <w:rFonts w:ascii="Times New Roman" w:hAnsi="Times New Roman" w:cs="Times New Roman"/>
          <w:sz w:val="24"/>
          <w:szCs w:val="24"/>
        </w:rPr>
      </w:pPr>
      <w:r w:rsidRPr="001B44AA">
        <w:rPr>
          <w:rFonts w:ascii="Times New Roman" w:hAnsi="Times New Roman" w:cs="Times New Roman"/>
          <w:sz w:val="24"/>
          <w:szCs w:val="24"/>
        </w:rPr>
        <w:t xml:space="preserve">Pozīcija Nr. 1 ES kopējās nostājas projekts pievienošanās sarunu ar Serbiju 6. sadaļā </w:t>
      </w:r>
      <w:r>
        <w:rPr>
          <w:rFonts w:ascii="Times New Roman" w:hAnsi="Times New Roman" w:cs="Times New Roman"/>
          <w:sz w:val="24"/>
          <w:szCs w:val="24"/>
        </w:rPr>
        <w:t>“</w:t>
      </w:r>
      <w:r w:rsidRPr="001B44AA">
        <w:rPr>
          <w:rFonts w:ascii="Times New Roman" w:hAnsi="Times New Roman" w:cs="Times New Roman"/>
          <w:sz w:val="24"/>
          <w:szCs w:val="24"/>
        </w:rPr>
        <w:t>Uzņēmējdarbības likumdošana</w:t>
      </w:r>
      <w:r>
        <w:rPr>
          <w:rFonts w:ascii="Times New Roman" w:hAnsi="Times New Roman" w:cs="Times New Roman"/>
          <w:sz w:val="24"/>
          <w:szCs w:val="24"/>
        </w:rPr>
        <w:t>” (05.12.2017.)</w:t>
      </w:r>
      <w:r w:rsidRPr="001B44AA">
        <w:rPr>
          <w:rFonts w:ascii="Times New Roman" w:hAnsi="Times New Roman" w:cs="Times New Roman"/>
          <w:sz w:val="24"/>
          <w:szCs w:val="24"/>
        </w:rPr>
        <w:t>.</w:t>
      </w:r>
    </w:p>
    <w:p w:rsidR="008D3AA6" w:rsidRPr="00AE76F9" w:rsidRDefault="008D3AA6" w:rsidP="008D3AA6">
      <w:pPr>
        <w:pStyle w:val="PlainText"/>
        <w:numPr>
          <w:ilvl w:val="0"/>
          <w:numId w:val="6"/>
        </w:numPr>
        <w:ind w:left="426" w:hanging="426"/>
        <w:jc w:val="both"/>
        <w:rPr>
          <w:rFonts w:ascii="Times New Roman" w:hAnsi="Times New Roman" w:cs="Times New Roman"/>
          <w:sz w:val="24"/>
          <w:szCs w:val="24"/>
        </w:rPr>
      </w:pPr>
      <w:r w:rsidRPr="001B44AA">
        <w:rPr>
          <w:rFonts w:ascii="Times New Roman" w:hAnsi="Times New Roman" w:cs="Times New Roman"/>
          <w:sz w:val="24"/>
          <w:szCs w:val="24"/>
        </w:rPr>
        <w:t xml:space="preserve">Pozīcija Nr. 1 ES kopējās nostājas projekts pievienošanās sarunu ar Serbiju 33. sadaļā </w:t>
      </w:r>
      <w:r>
        <w:rPr>
          <w:rFonts w:ascii="Times New Roman" w:hAnsi="Times New Roman" w:cs="Times New Roman"/>
          <w:sz w:val="24"/>
          <w:szCs w:val="24"/>
        </w:rPr>
        <w:t>“</w:t>
      </w:r>
      <w:r w:rsidRPr="001B44AA">
        <w:rPr>
          <w:rFonts w:ascii="Times New Roman" w:hAnsi="Times New Roman" w:cs="Times New Roman"/>
          <w:sz w:val="24"/>
          <w:szCs w:val="24"/>
        </w:rPr>
        <w:t>Finanšu un budžeta nosacījumi</w:t>
      </w:r>
      <w:r>
        <w:rPr>
          <w:rFonts w:ascii="Times New Roman" w:hAnsi="Times New Roman" w:cs="Times New Roman"/>
          <w:sz w:val="24"/>
          <w:szCs w:val="24"/>
        </w:rPr>
        <w:t>” (05.12.2017.)</w:t>
      </w:r>
      <w:r w:rsidRPr="001B44AA">
        <w:rPr>
          <w:rFonts w:ascii="Times New Roman" w:hAnsi="Times New Roman" w:cs="Times New Roman"/>
          <w:bCs/>
          <w:sz w:val="24"/>
          <w:szCs w:val="24"/>
        </w:rPr>
        <w:t>.</w:t>
      </w:r>
    </w:p>
    <w:p w:rsidR="00AE76F9" w:rsidRDefault="00AE76F9" w:rsidP="00AE76F9">
      <w:pPr>
        <w:pStyle w:val="PlainText"/>
        <w:jc w:val="both"/>
        <w:rPr>
          <w:rFonts w:ascii="Times New Roman" w:hAnsi="Times New Roman" w:cs="Times New Roman"/>
          <w:bCs/>
          <w:sz w:val="24"/>
          <w:szCs w:val="24"/>
        </w:rPr>
      </w:pPr>
    </w:p>
    <w:p w:rsidR="00AE76F9" w:rsidRDefault="00AE76F9" w:rsidP="00AE76F9">
      <w:pPr>
        <w:rPr>
          <w:b/>
        </w:rPr>
      </w:pPr>
    </w:p>
    <w:p w:rsidR="00AE76F9" w:rsidRDefault="00AE76F9" w:rsidP="00AE76F9">
      <w:pPr>
        <w:pStyle w:val="ListParagraph"/>
        <w:spacing w:after="0"/>
        <w:ind w:left="0" w:firstLine="0"/>
        <w:rPr>
          <w:rFonts w:eastAsia="Arial"/>
          <w:b/>
          <w:iCs/>
          <w:kern w:val="2"/>
        </w:rPr>
      </w:pPr>
      <w:r>
        <w:rPr>
          <w:b/>
        </w:rPr>
        <w:t xml:space="preserve">Izstrādātās pozīcijas </w:t>
      </w:r>
      <w:r>
        <w:rPr>
          <w:rFonts w:eastAsia="Arial"/>
          <w:b/>
          <w:iCs/>
          <w:kern w:val="2"/>
        </w:rPr>
        <w:t>Ārlietu padomei Kopējās tirdzniecības politikas jautājumos</w:t>
      </w:r>
    </w:p>
    <w:p w:rsidR="00AE76F9" w:rsidRDefault="00AE76F9" w:rsidP="00AE76F9">
      <w:pPr>
        <w:pStyle w:val="ListParagraph"/>
        <w:spacing w:after="0"/>
        <w:ind w:left="0" w:firstLine="0"/>
        <w:rPr>
          <w:rFonts w:eastAsia="Arial"/>
          <w:b/>
          <w:iCs/>
          <w:kern w:val="2"/>
        </w:rPr>
      </w:pPr>
    </w:p>
    <w:p w:rsidR="00AE76F9" w:rsidRDefault="00AE76F9" w:rsidP="00AE76F9">
      <w:pPr>
        <w:pStyle w:val="ListParagraph"/>
        <w:numPr>
          <w:ilvl w:val="0"/>
          <w:numId w:val="36"/>
        </w:numPr>
        <w:spacing w:after="0"/>
        <w:rPr>
          <w:b/>
        </w:rPr>
      </w:pPr>
      <w:r>
        <w:rPr>
          <w:rFonts w:eastAsia="Times New Roman"/>
        </w:rPr>
        <w:t>Par gatavošanos Pasaules Tirdzniecības organizācijas 11. Ministru konferencei (03.05.2017).</w:t>
      </w:r>
    </w:p>
    <w:p w:rsidR="00AE76F9" w:rsidRDefault="00AE76F9" w:rsidP="00AE76F9">
      <w:pPr>
        <w:pStyle w:val="ListParagraph"/>
        <w:numPr>
          <w:ilvl w:val="0"/>
          <w:numId w:val="36"/>
        </w:numPr>
        <w:spacing w:after="0"/>
        <w:rPr>
          <w:b/>
        </w:rPr>
      </w:pPr>
      <w:r>
        <w:rPr>
          <w:rFonts w:eastAsia="Times New Roman"/>
        </w:rPr>
        <w:t xml:space="preserve">Par </w:t>
      </w:r>
      <w:r>
        <w:t>Pasaules Tirdzniecības organizācijas 11. Ministru konferenci un turpmākajām daudzpusējām tirdzniecības sarunām (05.12.2017.).</w:t>
      </w:r>
    </w:p>
    <w:p w:rsidR="00AE76F9" w:rsidRPr="00F061F9" w:rsidRDefault="00AE76F9" w:rsidP="00AE76F9">
      <w:pPr>
        <w:pStyle w:val="PlainText"/>
        <w:jc w:val="both"/>
        <w:rPr>
          <w:rFonts w:ascii="Times New Roman" w:hAnsi="Times New Roman" w:cs="Times New Roman"/>
          <w:sz w:val="24"/>
          <w:szCs w:val="24"/>
        </w:rPr>
      </w:pPr>
    </w:p>
    <w:p w:rsidR="008D3AA6" w:rsidRPr="008D3AA6" w:rsidRDefault="008D3AA6" w:rsidP="008D3AA6">
      <w:pPr>
        <w:rPr>
          <w:b/>
        </w:rPr>
      </w:pPr>
    </w:p>
    <w:p w:rsidR="003829CB" w:rsidRDefault="003829CB" w:rsidP="00EC2BC2">
      <w:pPr>
        <w:pStyle w:val="ListParagraph"/>
        <w:spacing w:after="0"/>
        <w:ind w:firstLine="0"/>
        <w:rPr>
          <w:b/>
        </w:rPr>
      </w:pPr>
    </w:p>
    <w:p w:rsidR="00AE3F05" w:rsidRPr="00145BE3" w:rsidRDefault="00AE3F05" w:rsidP="00EC2BC2">
      <w:pPr>
        <w:pStyle w:val="ListParagraph"/>
        <w:spacing w:after="0"/>
        <w:ind w:firstLine="0"/>
        <w:rPr>
          <w:b/>
        </w:rPr>
      </w:pPr>
    </w:p>
    <w:p w:rsidR="00145BE3" w:rsidRPr="00145BE3" w:rsidRDefault="00145BE3" w:rsidP="00EC2BC2">
      <w:pPr>
        <w:pStyle w:val="ListParagraph"/>
        <w:spacing w:after="0"/>
        <w:ind w:firstLine="0"/>
        <w:jc w:val="center"/>
        <w:rPr>
          <w:b/>
        </w:rPr>
      </w:pPr>
      <w:r w:rsidRPr="00145BE3">
        <w:rPr>
          <w:b/>
        </w:rPr>
        <w:t>DROŠĪBAS POLITIKA</w:t>
      </w:r>
    </w:p>
    <w:p w:rsidR="00145BE3" w:rsidRPr="003829CB" w:rsidRDefault="00145BE3" w:rsidP="00EC2BC2">
      <w:pPr>
        <w:pStyle w:val="ListParagraph"/>
        <w:spacing w:after="0"/>
        <w:ind w:left="426" w:hanging="426"/>
      </w:pPr>
    </w:p>
    <w:p w:rsidR="00CF6B49" w:rsidRPr="00D129CC" w:rsidRDefault="00CF6B49" w:rsidP="00EC2BC2">
      <w:pPr>
        <w:pStyle w:val="NoSpacing"/>
        <w:numPr>
          <w:ilvl w:val="0"/>
          <w:numId w:val="6"/>
        </w:numPr>
        <w:ind w:left="426" w:hanging="426"/>
        <w:jc w:val="both"/>
        <w:rPr>
          <w:rFonts w:ascii="Times New Roman" w:hAnsi="Times New Roman" w:cs="Times New Roman"/>
          <w:b/>
          <w:bCs/>
          <w:sz w:val="24"/>
          <w:szCs w:val="24"/>
        </w:rPr>
      </w:pPr>
      <w:r w:rsidRPr="003829CB">
        <w:rPr>
          <w:rFonts w:ascii="Times New Roman" w:hAnsi="Times New Roman" w:cs="Times New Roman"/>
          <w:bCs/>
          <w:sz w:val="24"/>
          <w:szCs w:val="24"/>
        </w:rPr>
        <w:t>25.</w:t>
      </w:r>
      <w:r w:rsidR="00B2067F">
        <w:rPr>
          <w:rFonts w:ascii="Times New Roman" w:hAnsi="Times New Roman" w:cs="Times New Roman"/>
          <w:bCs/>
          <w:sz w:val="24"/>
          <w:szCs w:val="24"/>
        </w:rPr>
        <w:t xml:space="preserve"> </w:t>
      </w:r>
      <w:r w:rsidRPr="003829CB">
        <w:rPr>
          <w:rFonts w:ascii="Times New Roman" w:hAnsi="Times New Roman" w:cs="Times New Roman"/>
          <w:bCs/>
          <w:sz w:val="24"/>
          <w:szCs w:val="24"/>
        </w:rPr>
        <w:t>maijā</w:t>
      </w:r>
      <w:r w:rsidRPr="003829CB">
        <w:rPr>
          <w:rFonts w:ascii="Times New Roman" w:hAnsi="Times New Roman" w:cs="Times New Roman"/>
          <w:b/>
          <w:bCs/>
          <w:sz w:val="24"/>
          <w:szCs w:val="24"/>
        </w:rPr>
        <w:t xml:space="preserve"> </w:t>
      </w:r>
      <w:r w:rsidRPr="003829CB">
        <w:rPr>
          <w:rFonts w:ascii="Times New Roman" w:hAnsi="Times New Roman" w:cs="Times New Roman"/>
          <w:sz w:val="24"/>
          <w:szCs w:val="24"/>
          <w:u w:val="single"/>
        </w:rPr>
        <w:t>NATO valstu un valdību vadītāju sanāksme</w:t>
      </w:r>
      <w:r w:rsidR="00544F92" w:rsidRPr="003829CB">
        <w:rPr>
          <w:rFonts w:ascii="Times New Roman" w:hAnsi="Times New Roman" w:cs="Times New Roman"/>
          <w:sz w:val="24"/>
          <w:szCs w:val="24"/>
        </w:rPr>
        <w:t xml:space="preserve"> Briselē.</w:t>
      </w:r>
    </w:p>
    <w:p w:rsidR="00D129CC" w:rsidRPr="003829CB" w:rsidRDefault="00D129CC" w:rsidP="00D129CC">
      <w:pPr>
        <w:pStyle w:val="NoSpacing"/>
        <w:ind w:left="426"/>
        <w:jc w:val="both"/>
        <w:rPr>
          <w:rFonts w:ascii="Times New Roman" w:hAnsi="Times New Roman" w:cs="Times New Roman"/>
          <w:b/>
          <w:bCs/>
          <w:sz w:val="24"/>
          <w:szCs w:val="24"/>
        </w:rPr>
      </w:pPr>
    </w:p>
    <w:p w:rsidR="00CF6B49" w:rsidRPr="003829CB" w:rsidRDefault="00CF6B49" w:rsidP="00EC2BC2">
      <w:pPr>
        <w:pStyle w:val="ListParagraph"/>
        <w:numPr>
          <w:ilvl w:val="0"/>
          <w:numId w:val="6"/>
        </w:numPr>
        <w:spacing w:after="0"/>
        <w:ind w:left="426" w:hanging="426"/>
        <w:rPr>
          <w:color w:val="1F497D"/>
        </w:rPr>
      </w:pPr>
      <w:r w:rsidRPr="003829CB">
        <w:t>12.</w:t>
      </w:r>
      <w:r w:rsidR="002F53D3">
        <w:t>–</w:t>
      </w:r>
      <w:r w:rsidRPr="003829CB">
        <w:t>13.</w:t>
      </w:r>
      <w:r w:rsidR="002F53D3">
        <w:t> </w:t>
      </w:r>
      <w:r w:rsidRPr="003829CB">
        <w:t xml:space="preserve">janvārī </w:t>
      </w:r>
      <w:r w:rsidR="002F53D3">
        <w:t xml:space="preserve">ārlietu </w:t>
      </w:r>
      <w:r w:rsidRPr="003829CB">
        <w:rPr>
          <w:color w:val="1B1D1F"/>
        </w:rPr>
        <w:t>ministr</w:t>
      </w:r>
      <w:r w:rsidR="00307C03" w:rsidRPr="003829CB">
        <w:rPr>
          <w:color w:val="1B1D1F"/>
        </w:rPr>
        <w:t>a</w:t>
      </w:r>
      <w:r w:rsidRPr="003829CB">
        <w:rPr>
          <w:color w:val="1B1D1F"/>
        </w:rPr>
        <w:t xml:space="preserve"> </w:t>
      </w:r>
      <w:r w:rsidR="002F53D3">
        <w:rPr>
          <w:color w:val="1B1D1F"/>
        </w:rPr>
        <w:t xml:space="preserve">Edgara Rinkēviča </w:t>
      </w:r>
      <w:r w:rsidR="00307C03" w:rsidRPr="003829CB">
        <w:rPr>
          <w:color w:val="1B1D1F"/>
        </w:rPr>
        <w:t>d</w:t>
      </w:r>
      <w:r w:rsidRPr="003829CB">
        <w:rPr>
          <w:color w:val="1B1D1F"/>
        </w:rPr>
        <w:t>alī</w:t>
      </w:r>
      <w:r w:rsidR="00307C03" w:rsidRPr="003829CB">
        <w:rPr>
          <w:color w:val="1B1D1F"/>
        </w:rPr>
        <w:t>ba</w:t>
      </w:r>
      <w:r w:rsidRPr="003829CB">
        <w:rPr>
          <w:color w:val="1B1D1F"/>
        </w:rPr>
        <w:t xml:space="preserve"> ikgadējā ārlietu un drošības politikas ekspertu sanāksmē “</w:t>
      </w:r>
      <w:r w:rsidRPr="00C166D4">
        <w:rPr>
          <w:i/>
          <w:color w:val="1B1D1F"/>
        </w:rPr>
        <w:t>Snow meeting</w:t>
      </w:r>
      <w:r w:rsidRPr="003829CB">
        <w:rPr>
          <w:color w:val="1B1D1F"/>
        </w:rPr>
        <w:t>”, Traķos, Lietuvā</w:t>
      </w:r>
      <w:r w:rsidR="00544F92" w:rsidRPr="003829CB">
        <w:rPr>
          <w:color w:val="1B1D1F"/>
        </w:rPr>
        <w:t>.</w:t>
      </w:r>
    </w:p>
    <w:p w:rsidR="00CF6B49" w:rsidRPr="003829CB" w:rsidRDefault="00307C03" w:rsidP="00EC2BC2">
      <w:pPr>
        <w:pStyle w:val="ListParagraph"/>
        <w:numPr>
          <w:ilvl w:val="0"/>
          <w:numId w:val="6"/>
        </w:numPr>
        <w:spacing w:after="0"/>
        <w:ind w:left="426" w:hanging="426"/>
        <w:rPr>
          <w:color w:val="1B1D1F"/>
        </w:rPr>
      </w:pPr>
      <w:r w:rsidRPr="003829CB">
        <w:rPr>
          <w:color w:val="1B1D1F"/>
        </w:rPr>
        <w:t>17.</w:t>
      </w:r>
      <w:r w:rsidR="002F53D3">
        <w:t>–</w:t>
      </w:r>
      <w:r w:rsidRPr="003829CB">
        <w:rPr>
          <w:color w:val="1B1D1F"/>
        </w:rPr>
        <w:t>19.</w:t>
      </w:r>
      <w:r w:rsidR="00B2067F">
        <w:rPr>
          <w:color w:val="1B1D1F"/>
        </w:rPr>
        <w:t xml:space="preserve"> </w:t>
      </w:r>
      <w:r w:rsidRPr="003829CB">
        <w:rPr>
          <w:color w:val="1B1D1F"/>
        </w:rPr>
        <w:t xml:space="preserve">janvārī </w:t>
      </w:r>
      <w:r w:rsidR="00590C5A">
        <w:rPr>
          <w:color w:val="1B1D1F"/>
        </w:rPr>
        <w:t xml:space="preserve">ārlietu </w:t>
      </w:r>
      <w:r w:rsidRPr="003829CB">
        <w:rPr>
          <w:color w:val="1B1D1F"/>
        </w:rPr>
        <w:t xml:space="preserve">ministra </w:t>
      </w:r>
      <w:r w:rsidR="00590C5A">
        <w:rPr>
          <w:color w:val="1B1D1F"/>
        </w:rPr>
        <w:t xml:space="preserve">E.Rinkēviča </w:t>
      </w:r>
      <w:r w:rsidR="00CF6B49" w:rsidRPr="003829CB">
        <w:rPr>
          <w:color w:val="1B1D1F"/>
        </w:rPr>
        <w:t>dalī</w:t>
      </w:r>
      <w:r w:rsidRPr="003829CB">
        <w:rPr>
          <w:color w:val="1B1D1F"/>
        </w:rPr>
        <w:t>ba</w:t>
      </w:r>
      <w:r w:rsidR="00CF6B49" w:rsidRPr="003829CB">
        <w:rPr>
          <w:color w:val="1B1D1F"/>
        </w:rPr>
        <w:t xml:space="preserve"> Minhenes drošības politikas konsultācijās Minhenē, Vācijā</w:t>
      </w:r>
      <w:r w:rsidR="00544F92" w:rsidRPr="003829CB">
        <w:rPr>
          <w:color w:val="1B1D1F"/>
        </w:rPr>
        <w:t>.</w:t>
      </w:r>
    </w:p>
    <w:p w:rsidR="00544F92" w:rsidRPr="003829CB" w:rsidRDefault="00544F92" w:rsidP="00EC2BC2">
      <w:pPr>
        <w:pStyle w:val="ListParagraph"/>
        <w:numPr>
          <w:ilvl w:val="0"/>
          <w:numId w:val="6"/>
        </w:numPr>
        <w:spacing w:after="0"/>
        <w:ind w:left="426" w:hanging="426"/>
      </w:pPr>
      <w:r w:rsidRPr="003829CB">
        <w:t>30.</w:t>
      </w:r>
      <w:r w:rsidR="002F53D3">
        <w:t>–</w:t>
      </w:r>
      <w:r w:rsidRPr="003829CB">
        <w:t>31. mart</w:t>
      </w:r>
      <w:r w:rsidR="00B2067F">
        <w:t>ā</w:t>
      </w:r>
      <w:r w:rsidRPr="003829CB">
        <w:t xml:space="preserve"> NATO ārlietu ministru sanāksme  Briselē.</w:t>
      </w:r>
    </w:p>
    <w:p w:rsidR="00CF6B49" w:rsidRPr="003829CB" w:rsidRDefault="00CF6B49" w:rsidP="00EC2BC2">
      <w:pPr>
        <w:pStyle w:val="ListParagraph"/>
        <w:numPr>
          <w:ilvl w:val="0"/>
          <w:numId w:val="6"/>
        </w:numPr>
        <w:spacing w:after="0"/>
        <w:ind w:left="426" w:hanging="426"/>
      </w:pPr>
      <w:r w:rsidRPr="003829CB">
        <w:t>25. aprīlī parlamentārā</w:t>
      </w:r>
      <w:r w:rsidR="00307C03" w:rsidRPr="003829CB">
        <w:t>s</w:t>
      </w:r>
      <w:r w:rsidRPr="003829CB">
        <w:t xml:space="preserve"> sekretāre</w:t>
      </w:r>
      <w:r w:rsidR="003829CB">
        <w:t>s Z</w:t>
      </w:r>
      <w:r w:rsidR="002F53D3">
        <w:t xml:space="preserve">andas </w:t>
      </w:r>
      <w:r w:rsidR="00307C03" w:rsidRPr="003829CB">
        <w:t>Kalniņa</w:t>
      </w:r>
      <w:r w:rsidR="003829CB">
        <w:t>s</w:t>
      </w:r>
      <w:r w:rsidR="00307C03" w:rsidRPr="003829CB">
        <w:t>-Lukaševica</w:t>
      </w:r>
      <w:r w:rsidR="003829CB">
        <w:t>s</w:t>
      </w:r>
      <w:r w:rsidR="00307C03" w:rsidRPr="003829CB">
        <w:t xml:space="preserve"> </w:t>
      </w:r>
      <w:r w:rsidRPr="003829CB">
        <w:t>dalī</w:t>
      </w:r>
      <w:r w:rsidR="00307C03" w:rsidRPr="003829CB">
        <w:t>ba</w:t>
      </w:r>
      <w:r w:rsidRPr="003829CB">
        <w:t xml:space="preserve"> Minhenes drošības konferences fonda organizētajā apaļā galda diskusijā par Eiropas drošības un aizsardzības jautājumiem (</w:t>
      </w:r>
      <w:r w:rsidRPr="003829CB">
        <w:rPr>
          <w:i/>
          <w:iCs/>
        </w:rPr>
        <w:t xml:space="preserve">European Defence Roundtable) </w:t>
      </w:r>
      <w:r w:rsidRPr="003829CB">
        <w:t>Maltā</w:t>
      </w:r>
      <w:r w:rsidR="003829CB">
        <w:t>.</w:t>
      </w:r>
    </w:p>
    <w:p w:rsidR="00CF6B49" w:rsidRPr="00B87B9B" w:rsidRDefault="00544F92" w:rsidP="00EC2BC2">
      <w:pPr>
        <w:pStyle w:val="ListParagraph"/>
        <w:numPr>
          <w:ilvl w:val="0"/>
          <w:numId w:val="6"/>
        </w:numPr>
        <w:spacing w:after="0"/>
        <w:ind w:left="426" w:hanging="426"/>
        <w:rPr>
          <w:color w:val="1F497D"/>
        </w:rPr>
      </w:pPr>
      <w:r w:rsidRPr="00B87B9B">
        <w:rPr>
          <w:color w:val="1B1D1F"/>
        </w:rPr>
        <w:t>12.</w:t>
      </w:r>
      <w:r w:rsidR="002F53D3">
        <w:t>–</w:t>
      </w:r>
      <w:r w:rsidRPr="00B87B9B">
        <w:rPr>
          <w:color w:val="1B1D1F"/>
        </w:rPr>
        <w:t>13.</w:t>
      </w:r>
      <w:r w:rsidR="00B2067F" w:rsidRPr="00B87B9B">
        <w:rPr>
          <w:color w:val="1B1D1F"/>
        </w:rPr>
        <w:t xml:space="preserve"> </w:t>
      </w:r>
      <w:r w:rsidRPr="00B87B9B">
        <w:rPr>
          <w:color w:val="1B1D1F"/>
        </w:rPr>
        <w:t xml:space="preserve">maijā </w:t>
      </w:r>
      <w:r w:rsidR="003829CB" w:rsidRPr="00B87B9B">
        <w:rPr>
          <w:color w:val="1B1D1F"/>
        </w:rPr>
        <w:t xml:space="preserve">ārlietu </w:t>
      </w:r>
      <w:r w:rsidRPr="00B87B9B">
        <w:rPr>
          <w:color w:val="1B1D1F"/>
        </w:rPr>
        <w:t>ministra</w:t>
      </w:r>
      <w:r w:rsidR="00CF6B49" w:rsidRPr="00B87B9B">
        <w:rPr>
          <w:color w:val="1B1D1F"/>
        </w:rPr>
        <w:t xml:space="preserve"> dalī</w:t>
      </w:r>
      <w:r w:rsidRPr="00B87B9B">
        <w:rPr>
          <w:color w:val="1B1D1F"/>
        </w:rPr>
        <w:t>ba</w:t>
      </w:r>
      <w:r w:rsidR="00CF6B49" w:rsidRPr="00B87B9B">
        <w:rPr>
          <w:color w:val="1B1D1F"/>
        </w:rPr>
        <w:t xml:space="preserve"> L</w:t>
      </w:r>
      <w:r w:rsidR="002F53D3">
        <w:rPr>
          <w:color w:val="1B1D1F"/>
        </w:rPr>
        <w:t xml:space="preserve">ennarta </w:t>
      </w:r>
      <w:r w:rsidR="00CF6B49" w:rsidRPr="00B87B9B">
        <w:rPr>
          <w:color w:val="1B1D1F"/>
        </w:rPr>
        <w:t>Meri konferencē Tallinā, Igaunijā</w:t>
      </w:r>
      <w:r w:rsidRPr="00B87B9B">
        <w:rPr>
          <w:color w:val="1B1D1F"/>
        </w:rPr>
        <w:t>.</w:t>
      </w:r>
    </w:p>
    <w:p w:rsidR="00CF6B49" w:rsidRPr="00B87B9B" w:rsidRDefault="00CF6B49" w:rsidP="00EC2BC2">
      <w:pPr>
        <w:pStyle w:val="ListParagraph"/>
        <w:numPr>
          <w:ilvl w:val="0"/>
          <w:numId w:val="6"/>
        </w:numPr>
        <w:spacing w:after="0"/>
        <w:ind w:left="426" w:hanging="426"/>
      </w:pPr>
      <w:r w:rsidRPr="00B87B9B">
        <w:lastRenderedPageBreak/>
        <w:t>21.</w:t>
      </w:r>
      <w:r w:rsidR="002F53D3">
        <w:t>–</w:t>
      </w:r>
      <w:r w:rsidRPr="00B87B9B">
        <w:t>23.</w:t>
      </w:r>
      <w:r w:rsidR="00B2067F" w:rsidRPr="00B87B9B">
        <w:t xml:space="preserve"> </w:t>
      </w:r>
      <w:r w:rsidRPr="00B87B9B">
        <w:t xml:space="preserve">maijā </w:t>
      </w:r>
      <w:r w:rsidR="003829CB">
        <w:t>parlamentārā sekretāres Z</w:t>
      </w:r>
      <w:r w:rsidR="002F53D3">
        <w:t xml:space="preserve">andas </w:t>
      </w:r>
      <w:r w:rsidRPr="003829CB">
        <w:t>Kalniņa</w:t>
      </w:r>
      <w:r w:rsidR="003829CB">
        <w:t>s</w:t>
      </w:r>
      <w:r w:rsidRPr="003829CB">
        <w:t>-Lukaševica</w:t>
      </w:r>
      <w:r w:rsidR="003829CB">
        <w:t xml:space="preserve">s </w:t>
      </w:r>
      <w:r w:rsidRPr="003829CB">
        <w:t>dalī</w:t>
      </w:r>
      <w:r w:rsidR="003829CB">
        <w:t>ba</w:t>
      </w:r>
      <w:r w:rsidRPr="003829CB">
        <w:t xml:space="preserve"> </w:t>
      </w:r>
      <w:r w:rsidRPr="00B87B9B">
        <w:t>Bergerdorfas drošības politikas forumā Sanktpēterburgā, Krievijā</w:t>
      </w:r>
      <w:r w:rsidR="003829CB" w:rsidRPr="00B87B9B">
        <w:t>.</w:t>
      </w:r>
    </w:p>
    <w:p w:rsidR="00CF6B49" w:rsidRPr="00B87B9B" w:rsidRDefault="003829CB" w:rsidP="00EC2BC2">
      <w:pPr>
        <w:pStyle w:val="ListParagraph"/>
        <w:numPr>
          <w:ilvl w:val="0"/>
          <w:numId w:val="6"/>
        </w:numPr>
        <w:spacing w:after="0"/>
        <w:ind w:left="426" w:hanging="426"/>
        <w:rPr>
          <w:color w:val="1F497D"/>
        </w:rPr>
      </w:pPr>
      <w:r w:rsidRPr="00B87B9B">
        <w:rPr>
          <w:color w:val="1B1D1F"/>
        </w:rPr>
        <w:t>28.</w:t>
      </w:r>
      <w:r w:rsidR="002F53D3">
        <w:rPr>
          <w:color w:val="1B1D1F"/>
        </w:rPr>
        <w:t> </w:t>
      </w:r>
      <w:r w:rsidRPr="00B87B9B">
        <w:rPr>
          <w:color w:val="1B1D1F"/>
        </w:rPr>
        <w:t xml:space="preserve">maijā ārlietu ministra </w:t>
      </w:r>
      <w:r w:rsidR="00CF6B49" w:rsidRPr="00B87B9B">
        <w:rPr>
          <w:color w:val="1B1D1F"/>
        </w:rPr>
        <w:t>dalī</w:t>
      </w:r>
      <w:r w:rsidRPr="00B87B9B">
        <w:rPr>
          <w:color w:val="1B1D1F"/>
        </w:rPr>
        <w:t>ba</w:t>
      </w:r>
      <w:r w:rsidR="00CF6B49" w:rsidRPr="00B87B9B">
        <w:rPr>
          <w:color w:val="1B1D1F"/>
        </w:rPr>
        <w:t xml:space="preserve"> starptautiskajā drošības forumā GLOBSEC 2017 Slovākijā, Bratislavā</w:t>
      </w:r>
      <w:r w:rsidRPr="00B87B9B">
        <w:rPr>
          <w:color w:val="1B1D1F"/>
        </w:rPr>
        <w:t>.</w:t>
      </w:r>
    </w:p>
    <w:p w:rsidR="00544F92" w:rsidRPr="003829CB" w:rsidRDefault="00544F92" w:rsidP="00EC2BC2">
      <w:pPr>
        <w:pStyle w:val="ListParagraph"/>
        <w:numPr>
          <w:ilvl w:val="0"/>
          <w:numId w:val="6"/>
        </w:numPr>
        <w:spacing w:after="0"/>
        <w:ind w:left="426" w:hanging="426"/>
      </w:pPr>
      <w:r w:rsidRPr="003829CB">
        <w:t>19. jūnijā NATO ģenerālsekretāra J</w:t>
      </w:r>
      <w:r w:rsidR="002F53D3">
        <w:t xml:space="preserve">ensa </w:t>
      </w:r>
      <w:r w:rsidR="003829CB">
        <w:t>Stoltenberga vizīte Latvijā.</w:t>
      </w:r>
    </w:p>
    <w:p w:rsidR="00544F92" w:rsidRPr="003829CB" w:rsidRDefault="00544F92" w:rsidP="00EC2BC2">
      <w:pPr>
        <w:pStyle w:val="ListParagraph"/>
        <w:numPr>
          <w:ilvl w:val="0"/>
          <w:numId w:val="6"/>
        </w:numPr>
        <w:spacing w:after="0"/>
        <w:ind w:left="426" w:hanging="426"/>
        <w:rPr>
          <w:color w:val="1B1D1F"/>
        </w:rPr>
      </w:pPr>
      <w:r w:rsidRPr="003829CB">
        <w:t>9. oktobrī “Bukareste-9” formāta ārlietu ministru sanāksme par reģionālās drošības jautājumiem;</w:t>
      </w:r>
    </w:p>
    <w:p w:rsidR="00544F92" w:rsidRPr="003829CB" w:rsidRDefault="00CF6B49" w:rsidP="00EC2BC2">
      <w:pPr>
        <w:pStyle w:val="ListParagraph"/>
        <w:numPr>
          <w:ilvl w:val="0"/>
          <w:numId w:val="6"/>
        </w:numPr>
        <w:spacing w:after="0"/>
        <w:ind w:left="426" w:hanging="426"/>
        <w:rPr>
          <w:color w:val="1F497D"/>
        </w:rPr>
      </w:pPr>
      <w:r w:rsidRPr="003829CB">
        <w:rPr>
          <w:color w:val="1B1D1F"/>
        </w:rPr>
        <w:t>20. novembrī parlamentārā</w:t>
      </w:r>
      <w:r w:rsidR="003829CB">
        <w:rPr>
          <w:color w:val="1B1D1F"/>
        </w:rPr>
        <w:t>s</w:t>
      </w:r>
      <w:r w:rsidRPr="003829CB">
        <w:rPr>
          <w:color w:val="1B1D1F"/>
        </w:rPr>
        <w:t xml:space="preserve"> sekretāre</w:t>
      </w:r>
      <w:r w:rsidR="003829CB">
        <w:rPr>
          <w:color w:val="1B1D1F"/>
        </w:rPr>
        <w:t>s</w:t>
      </w:r>
      <w:r w:rsidRPr="003829CB">
        <w:rPr>
          <w:color w:val="1B1D1F"/>
        </w:rPr>
        <w:t xml:space="preserve"> Z</w:t>
      </w:r>
      <w:r w:rsidR="002F53D3">
        <w:rPr>
          <w:color w:val="1B1D1F"/>
        </w:rPr>
        <w:t xml:space="preserve">andas </w:t>
      </w:r>
      <w:r w:rsidRPr="003829CB">
        <w:rPr>
          <w:color w:val="1B1D1F"/>
        </w:rPr>
        <w:t>Kalniņa</w:t>
      </w:r>
      <w:r w:rsidR="003829CB">
        <w:rPr>
          <w:color w:val="1B1D1F"/>
        </w:rPr>
        <w:t>s</w:t>
      </w:r>
      <w:r w:rsidRPr="003829CB">
        <w:rPr>
          <w:color w:val="1B1D1F"/>
        </w:rPr>
        <w:t>-Lukaševica</w:t>
      </w:r>
      <w:r w:rsidR="003829CB">
        <w:rPr>
          <w:color w:val="1B1D1F"/>
        </w:rPr>
        <w:t>s</w:t>
      </w:r>
      <w:r w:rsidRPr="003829CB">
        <w:rPr>
          <w:color w:val="1B1D1F"/>
        </w:rPr>
        <w:t xml:space="preserve"> </w:t>
      </w:r>
      <w:r w:rsidR="003829CB">
        <w:rPr>
          <w:color w:val="1B1D1F"/>
        </w:rPr>
        <w:t>dalība</w:t>
      </w:r>
      <w:r w:rsidRPr="003829CB">
        <w:rPr>
          <w:color w:val="1B1D1F"/>
        </w:rPr>
        <w:t xml:space="preserve"> 4.</w:t>
      </w:r>
      <w:r w:rsidR="002F53D3">
        <w:rPr>
          <w:color w:val="1B1D1F"/>
        </w:rPr>
        <w:t> </w:t>
      </w:r>
      <w:r w:rsidRPr="003829CB">
        <w:rPr>
          <w:color w:val="1B1D1F"/>
        </w:rPr>
        <w:t>Kopējās drošības un aizsardzības politikas jautājumiem veltītā simpozijā “Stratēģiskie partneri darbībā: ES un Kanāda uzņemas kopīgas rūpes par starptautisko drošību” Otavā, Kanādā.</w:t>
      </w:r>
    </w:p>
    <w:p w:rsidR="00CF6B49" w:rsidRPr="003829CB" w:rsidRDefault="00CF6B49" w:rsidP="00EC2BC2">
      <w:pPr>
        <w:pStyle w:val="ListParagraph"/>
        <w:numPr>
          <w:ilvl w:val="0"/>
          <w:numId w:val="6"/>
        </w:numPr>
        <w:spacing w:after="0"/>
        <w:ind w:left="426" w:hanging="426"/>
        <w:rPr>
          <w:color w:val="1F497D"/>
        </w:rPr>
      </w:pPr>
      <w:r w:rsidRPr="003829CB">
        <w:rPr>
          <w:shd w:val="clear" w:color="auto" w:fill="FEFFFE"/>
        </w:rPr>
        <w:t>28. novembrī parlamentārā</w:t>
      </w:r>
      <w:r w:rsidR="003829CB">
        <w:rPr>
          <w:shd w:val="clear" w:color="auto" w:fill="FEFFFE"/>
        </w:rPr>
        <w:t>s</w:t>
      </w:r>
      <w:r w:rsidRPr="003829CB">
        <w:rPr>
          <w:shd w:val="clear" w:color="auto" w:fill="FEFFFE"/>
        </w:rPr>
        <w:t xml:space="preserve"> sekretāre</w:t>
      </w:r>
      <w:r w:rsidR="003829CB">
        <w:rPr>
          <w:shd w:val="clear" w:color="auto" w:fill="FEFFFE"/>
        </w:rPr>
        <w:t>s Z</w:t>
      </w:r>
      <w:r w:rsidR="002F53D3">
        <w:rPr>
          <w:shd w:val="clear" w:color="auto" w:fill="FEFFFE"/>
        </w:rPr>
        <w:t xml:space="preserve">andas </w:t>
      </w:r>
      <w:r w:rsidRPr="003829CB">
        <w:rPr>
          <w:shd w:val="clear" w:color="auto" w:fill="FEFFFE"/>
        </w:rPr>
        <w:t>Kalniņa</w:t>
      </w:r>
      <w:r w:rsidR="003829CB">
        <w:rPr>
          <w:shd w:val="clear" w:color="auto" w:fill="FEFFFE"/>
        </w:rPr>
        <w:t>s</w:t>
      </w:r>
      <w:r w:rsidRPr="003829CB">
        <w:rPr>
          <w:shd w:val="clear" w:color="auto" w:fill="FEFFFE"/>
        </w:rPr>
        <w:t>-Lukaševica</w:t>
      </w:r>
      <w:r w:rsidR="003829CB">
        <w:rPr>
          <w:shd w:val="clear" w:color="auto" w:fill="FEFFFE"/>
        </w:rPr>
        <w:t>s</w:t>
      </w:r>
      <w:r w:rsidRPr="003829CB">
        <w:rPr>
          <w:shd w:val="clear" w:color="auto" w:fill="FEFFFE"/>
        </w:rPr>
        <w:t xml:space="preserve"> </w:t>
      </w:r>
      <w:r w:rsidR="003829CB">
        <w:rPr>
          <w:shd w:val="clear" w:color="auto" w:fill="FEFFFE"/>
        </w:rPr>
        <w:t>dalība</w:t>
      </w:r>
      <w:r w:rsidRPr="003829CB">
        <w:rPr>
          <w:shd w:val="clear" w:color="auto" w:fill="FEFFFE"/>
        </w:rPr>
        <w:t xml:space="preserve"> domnī</w:t>
      </w:r>
      <w:r w:rsidRPr="003829CB">
        <w:rPr>
          <w:shd w:val="clear" w:color="auto" w:fill="FEFFFE"/>
          <w:lang w:val="pt-PT"/>
        </w:rPr>
        <w:t xml:space="preserve">cas </w:t>
      </w:r>
      <w:r w:rsidR="002F53D3">
        <w:rPr>
          <w:shd w:val="clear" w:color="auto" w:fill="FEFFFE"/>
          <w:lang w:val="pt-PT"/>
        </w:rPr>
        <w:t>“</w:t>
      </w:r>
      <w:r w:rsidRPr="00B87B9B">
        <w:rPr>
          <w:shd w:val="clear" w:color="auto" w:fill="FEFFFE"/>
        </w:rPr>
        <w:t>Eiropas draugi</w:t>
      </w:r>
      <w:r w:rsidRPr="003829CB">
        <w:rPr>
          <w:shd w:val="clear" w:color="auto" w:fill="FEFFFE"/>
        </w:rPr>
        <w:t>” organizētajā drošības politikas samitā par Eiropas kaimiņ</w:t>
      </w:r>
      <w:r w:rsidRPr="003829CB">
        <w:rPr>
          <w:shd w:val="clear" w:color="auto" w:fill="FEFFFE"/>
          <w:lang w:val="it-IT"/>
        </w:rPr>
        <w:t>attiec</w:t>
      </w:r>
      <w:r w:rsidRPr="003829CB">
        <w:rPr>
          <w:shd w:val="clear" w:color="auto" w:fill="FEFFFE"/>
        </w:rPr>
        <w:t>ībā</w:t>
      </w:r>
      <w:r w:rsidRPr="003829CB">
        <w:rPr>
          <w:shd w:val="clear" w:color="auto" w:fill="FEFFFE"/>
          <w:lang w:val="it-IT"/>
        </w:rPr>
        <w:t>m un dro</w:t>
      </w:r>
      <w:r w:rsidRPr="003829CB">
        <w:rPr>
          <w:shd w:val="clear" w:color="auto" w:fill="FEFFFE"/>
        </w:rPr>
        <w:t>šī</w:t>
      </w:r>
      <w:r w:rsidRPr="003829CB">
        <w:rPr>
          <w:shd w:val="clear" w:color="auto" w:fill="FEFFFE"/>
          <w:lang w:val="nl-NL"/>
        </w:rPr>
        <w:t>bu Eiropas iek</w:t>
      </w:r>
      <w:r w:rsidRPr="003829CB">
        <w:rPr>
          <w:shd w:val="clear" w:color="auto" w:fill="FEFFFE"/>
        </w:rPr>
        <w:t>šienē</w:t>
      </w:r>
      <w:r w:rsidRPr="003829CB">
        <w:rPr>
          <w:shd w:val="clear" w:color="auto" w:fill="FEFFFE"/>
          <w:lang w:val="es-ES_tradnl"/>
        </w:rPr>
        <w:t>, Briselē, Beļģijā.</w:t>
      </w:r>
    </w:p>
    <w:p w:rsidR="00544F92" w:rsidRPr="003829CB" w:rsidRDefault="00544F92" w:rsidP="00EC2BC2">
      <w:pPr>
        <w:pStyle w:val="ListParagraph"/>
        <w:numPr>
          <w:ilvl w:val="0"/>
          <w:numId w:val="6"/>
        </w:numPr>
        <w:spacing w:after="0"/>
        <w:ind w:left="426" w:hanging="426"/>
      </w:pPr>
      <w:r w:rsidRPr="003829CB">
        <w:t>5.</w:t>
      </w:r>
      <w:r w:rsidR="002F53D3">
        <w:t>–</w:t>
      </w:r>
      <w:r w:rsidRPr="003829CB">
        <w:t xml:space="preserve">6. decembrī NATO ārlietu ministru sanāksme  Briselē.  </w:t>
      </w:r>
    </w:p>
    <w:p w:rsidR="00EC2BC2" w:rsidRDefault="00EC2BC2" w:rsidP="00EC2BC2">
      <w:pPr>
        <w:jc w:val="both"/>
        <w:rPr>
          <w:rFonts w:ascii="Times New Roman" w:hAnsi="Times New Roman"/>
          <w:b/>
          <w:sz w:val="24"/>
          <w:szCs w:val="24"/>
          <w:u w:val="single"/>
        </w:rPr>
      </w:pPr>
    </w:p>
    <w:p w:rsidR="00EC2BC2" w:rsidRDefault="00EC2BC2" w:rsidP="00EC2BC2">
      <w:pPr>
        <w:jc w:val="both"/>
        <w:rPr>
          <w:rFonts w:ascii="Times New Roman" w:hAnsi="Times New Roman"/>
          <w:b/>
          <w:sz w:val="24"/>
          <w:szCs w:val="24"/>
          <w:u w:val="single"/>
        </w:rPr>
      </w:pPr>
    </w:p>
    <w:p w:rsidR="00E74638" w:rsidRDefault="00E74638" w:rsidP="00EC2BC2">
      <w:pPr>
        <w:jc w:val="both"/>
        <w:rPr>
          <w:rFonts w:ascii="Times New Roman" w:hAnsi="Times New Roman"/>
          <w:b/>
          <w:sz w:val="24"/>
          <w:szCs w:val="24"/>
          <w:u w:val="single"/>
        </w:rPr>
      </w:pPr>
      <w:r w:rsidRPr="00B2067F">
        <w:rPr>
          <w:rFonts w:ascii="Times New Roman" w:hAnsi="Times New Roman"/>
          <w:b/>
          <w:sz w:val="24"/>
          <w:szCs w:val="24"/>
          <w:u w:val="single"/>
        </w:rPr>
        <w:t>Drošības politikas jomai veltītas diskusijas</w:t>
      </w:r>
    </w:p>
    <w:p w:rsidR="00EC2BC2" w:rsidRPr="00B2067F" w:rsidRDefault="00EC2BC2" w:rsidP="00EC2BC2">
      <w:pPr>
        <w:jc w:val="both"/>
        <w:rPr>
          <w:rFonts w:ascii="Times New Roman" w:hAnsi="Times New Roman"/>
          <w:b/>
          <w:sz w:val="24"/>
          <w:szCs w:val="24"/>
          <w:u w:val="single"/>
        </w:rPr>
      </w:pPr>
    </w:p>
    <w:p w:rsidR="00E74638" w:rsidRPr="003829CB" w:rsidRDefault="00E74638" w:rsidP="00EC2BC2">
      <w:pPr>
        <w:pStyle w:val="ListParagraph"/>
        <w:numPr>
          <w:ilvl w:val="0"/>
          <w:numId w:val="10"/>
        </w:numPr>
        <w:spacing w:after="0"/>
        <w:ind w:left="426" w:hanging="426"/>
      </w:pPr>
      <w:r w:rsidRPr="003829CB">
        <w:t>20. septembrī Eiropas Komisijas pārstāvniecības Latvijā organizētā diskusija “Pārdomas par ES aizsardzības nākotni”</w:t>
      </w:r>
      <w:r w:rsidR="00C15DC9">
        <w:t>, ar Ārlietu ministrijas dalību</w:t>
      </w:r>
      <w:r w:rsidRPr="003829CB">
        <w:t>.</w:t>
      </w:r>
    </w:p>
    <w:p w:rsidR="00E74638" w:rsidRPr="003829CB" w:rsidRDefault="00E74638" w:rsidP="00EC2BC2">
      <w:pPr>
        <w:pStyle w:val="ListParagraph"/>
        <w:numPr>
          <w:ilvl w:val="0"/>
          <w:numId w:val="10"/>
        </w:numPr>
        <w:spacing w:after="0"/>
        <w:ind w:left="426" w:hanging="426"/>
      </w:pPr>
      <w:r w:rsidRPr="003829CB">
        <w:t>29. septembrī Ārlietu ministrijas rīkotā neformālā valsts institūciju pārstāvju apaļā galda diskusija par ES aizsardzības politikas attīstību.</w:t>
      </w:r>
    </w:p>
    <w:p w:rsidR="00E74638" w:rsidRPr="003829CB" w:rsidRDefault="00E74638" w:rsidP="00EC2BC2">
      <w:pPr>
        <w:pStyle w:val="ListParagraph"/>
        <w:numPr>
          <w:ilvl w:val="0"/>
          <w:numId w:val="10"/>
        </w:numPr>
        <w:spacing w:after="0"/>
        <w:ind w:left="426" w:hanging="426"/>
      </w:pPr>
      <w:r w:rsidRPr="003829CB">
        <w:t>30. oktobrī Konrāda Adenauera fonda Rīgas biroja rīkotā apaļā galda diskusija “Kopējā ES drošības un aizsardzības politika”.</w:t>
      </w:r>
    </w:p>
    <w:p w:rsidR="00E74638" w:rsidRPr="003829CB" w:rsidRDefault="00E74638" w:rsidP="00EC2BC2">
      <w:pPr>
        <w:pStyle w:val="ListParagraph"/>
        <w:numPr>
          <w:ilvl w:val="0"/>
          <w:numId w:val="10"/>
        </w:numPr>
        <w:spacing w:after="0"/>
        <w:ind w:left="426" w:hanging="426"/>
      </w:pPr>
      <w:r w:rsidRPr="003829CB">
        <w:t>13. novembrī Latvijas Ārpolitikas institūta rīkota diskusija “Kāda būs ES Kopējās drošības un aizsardzības politikas nākotne?”</w:t>
      </w:r>
      <w:r w:rsidR="00C15DC9">
        <w:t>, ar Ārlietu ministrijas dalību</w:t>
      </w:r>
      <w:r w:rsidRPr="003829CB">
        <w:t xml:space="preserve">. </w:t>
      </w:r>
    </w:p>
    <w:p w:rsidR="00CF6B49" w:rsidRDefault="00CF6B49" w:rsidP="00EC2BC2"/>
    <w:p w:rsidR="00EC2BC2" w:rsidRDefault="00EC2BC2" w:rsidP="00EC2BC2"/>
    <w:p w:rsidR="00F732C8" w:rsidRDefault="00F732C8" w:rsidP="00EC2BC2">
      <w:pPr>
        <w:rPr>
          <w:rFonts w:ascii="Times New Roman" w:hAnsi="Times New Roman"/>
          <w:b/>
          <w:sz w:val="24"/>
          <w:szCs w:val="24"/>
          <w:u w:val="single"/>
        </w:rPr>
      </w:pPr>
      <w:r w:rsidRPr="00B2067F">
        <w:rPr>
          <w:rFonts w:ascii="Times New Roman" w:hAnsi="Times New Roman"/>
          <w:b/>
          <w:sz w:val="24"/>
          <w:szCs w:val="24"/>
          <w:u w:val="single"/>
        </w:rPr>
        <w:t>Latvijas dalība starptautiskajās misijās</w:t>
      </w:r>
    </w:p>
    <w:p w:rsidR="00EC2BC2" w:rsidRPr="00B2067F" w:rsidRDefault="00EC2BC2" w:rsidP="00EC2BC2">
      <w:pPr>
        <w:rPr>
          <w:rFonts w:ascii="Times New Roman" w:hAnsi="Times New Roman"/>
          <w:b/>
          <w:sz w:val="24"/>
          <w:szCs w:val="24"/>
          <w:u w:val="single"/>
        </w:rPr>
      </w:pPr>
    </w:p>
    <w:p w:rsidR="00F732C8" w:rsidRPr="00B2067F" w:rsidRDefault="00F732C8" w:rsidP="00EC2BC2">
      <w:pPr>
        <w:jc w:val="both"/>
        <w:rPr>
          <w:rFonts w:ascii="Times New Roman" w:hAnsi="Times New Roman"/>
          <w:sz w:val="24"/>
          <w:szCs w:val="24"/>
        </w:rPr>
      </w:pPr>
      <w:r w:rsidRPr="00B2067F">
        <w:rPr>
          <w:rFonts w:ascii="Times New Roman" w:hAnsi="Times New Roman"/>
          <w:sz w:val="24"/>
          <w:szCs w:val="24"/>
        </w:rPr>
        <w:t xml:space="preserve">Latvija piedalās </w:t>
      </w:r>
      <w:r w:rsidR="004760D1">
        <w:rPr>
          <w:rFonts w:ascii="Times New Roman" w:hAnsi="Times New Roman"/>
          <w:sz w:val="24"/>
          <w:szCs w:val="24"/>
        </w:rPr>
        <w:t>3</w:t>
      </w:r>
      <w:r w:rsidRPr="00B2067F">
        <w:rPr>
          <w:rFonts w:ascii="Times New Roman" w:hAnsi="Times New Roman"/>
          <w:sz w:val="24"/>
          <w:szCs w:val="24"/>
        </w:rPr>
        <w:t xml:space="preserve"> civilajās misijās (Ukrainā un Gruzijā) ar 11 cilvēkiem un </w:t>
      </w:r>
      <w:r w:rsidR="004760D1">
        <w:rPr>
          <w:rFonts w:ascii="Times New Roman" w:hAnsi="Times New Roman"/>
          <w:sz w:val="24"/>
          <w:szCs w:val="24"/>
        </w:rPr>
        <w:t xml:space="preserve">sešās </w:t>
      </w:r>
      <w:r w:rsidRPr="00B2067F">
        <w:rPr>
          <w:rFonts w:ascii="Times New Roman" w:hAnsi="Times New Roman"/>
          <w:sz w:val="24"/>
          <w:szCs w:val="24"/>
        </w:rPr>
        <w:t>6</w:t>
      </w:r>
      <w:r w:rsidR="004760D1">
        <w:rPr>
          <w:rFonts w:ascii="Times New Roman" w:hAnsi="Times New Roman"/>
          <w:sz w:val="24"/>
          <w:szCs w:val="24"/>
        </w:rPr>
        <w:t> </w:t>
      </w:r>
      <w:r w:rsidRPr="00B2067F">
        <w:rPr>
          <w:rFonts w:ascii="Times New Roman" w:hAnsi="Times New Roman"/>
          <w:sz w:val="24"/>
          <w:szCs w:val="24"/>
        </w:rPr>
        <w:t>militārajās operācijās ar 44 militārajiem speciālistiem (Irākā, Afganistānā, Mali, Vidusjūrā un pie Somālijas krastiem)</w:t>
      </w:r>
    </w:p>
    <w:p w:rsidR="00F732C8" w:rsidRPr="00B2067F" w:rsidRDefault="00F732C8" w:rsidP="00EC2BC2">
      <w:pPr>
        <w:jc w:val="both"/>
        <w:rPr>
          <w:rFonts w:ascii="Times New Roman" w:hAnsi="Times New Roman"/>
          <w:sz w:val="24"/>
          <w:szCs w:val="24"/>
        </w:rPr>
      </w:pPr>
      <w:r w:rsidRPr="00B2067F">
        <w:rPr>
          <w:rFonts w:ascii="Times New Roman" w:hAnsi="Times New Roman"/>
          <w:sz w:val="24"/>
          <w:szCs w:val="24"/>
        </w:rPr>
        <w:t>Eiropas Savienības misijas un operācijas</w:t>
      </w:r>
      <w:r w:rsidR="004760D1" w:rsidRPr="004760D1">
        <w:rPr>
          <w:rFonts w:ascii="Times New Roman" w:hAnsi="Times New Roman"/>
          <w:sz w:val="24"/>
          <w:szCs w:val="24"/>
        </w:rPr>
        <w:t xml:space="preserve"> </w:t>
      </w:r>
      <w:r w:rsidRPr="00B2067F">
        <w:rPr>
          <w:rFonts w:ascii="Times New Roman" w:hAnsi="Times New Roman"/>
          <w:sz w:val="24"/>
          <w:szCs w:val="24"/>
        </w:rPr>
        <w:t>(kopā ES ir 6 militāras operācijas un 9 civilās misijas, Latvija piedalās 5 no tām)</w:t>
      </w:r>
    </w:p>
    <w:p w:rsidR="00B2067F" w:rsidRDefault="00B2067F" w:rsidP="00EC2BC2">
      <w:pPr>
        <w:jc w:val="both"/>
        <w:rPr>
          <w:rFonts w:ascii="Times New Roman" w:hAnsi="Times New Roman"/>
          <w:sz w:val="24"/>
          <w:szCs w:val="24"/>
          <w:u w:val="single"/>
        </w:rPr>
      </w:pPr>
    </w:p>
    <w:p w:rsidR="00F732C8" w:rsidRPr="00145BE3" w:rsidRDefault="00F732C8" w:rsidP="00EC2BC2">
      <w:pPr>
        <w:jc w:val="both"/>
        <w:rPr>
          <w:rFonts w:ascii="Times New Roman" w:hAnsi="Times New Roman"/>
          <w:sz w:val="24"/>
          <w:szCs w:val="24"/>
        </w:rPr>
      </w:pPr>
      <w:r w:rsidRPr="00D73C36">
        <w:rPr>
          <w:rFonts w:ascii="Times New Roman" w:hAnsi="Times New Roman"/>
          <w:sz w:val="24"/>
          <w:szCs w:val="24"/>
          <w:u w:val="single"/>
        </w:rPr>
        <w:t>ES civilās misijas</w:t>
      </w:r>
    </w:p>
    <w:p w:rsidR="00F732C8" w:rsidRPr="00B2067F" w:rsidRDefault="00F732C8" w:rsidP="00EC2BC2">
      <w:pPr>
        <w:pStyle w:val="ListParagraph"/>
        <w:numPr>
          <w:ilvl w:val="0"/>
          <w:numId w:val="1"/>
        </w:numPr>
        <w:spacing w:after="0"/>
        <w:ind w:left="426" w:hanging="426"/>
      </w:pPr>
      <w:r w:rsidRPr="00B2067F">
        <w:t>ES Padomdevēja misijā Ukrainā (</w:t>
      </w:r>
      <w:r w:rsidRPr="00B2067F">
        <w:rPr>
          <w:i/>
        </w:rPr>
        <w:t>EUAM Ukraine</w:t>
      </w:r>
      <w:r w:rsidRPr="00B2067F">
        <w:t xml:space="preserve">) – </w:t>
      </w:r>
      <w:r w:rsidR="00B2067F">
        <w:t>3 eksperti.</w:t>
      </w:r>
    </w:p>
    <w:p w:rsidR="00F732C8" w:rsidRPr="00B2067F" w:rsidRDefault="00F732C8" w:rsidP="00EC2BC2">
      <w:pPr>
        <w:pStyle w:val="ListParagraph"/>
        <w:numPr>
          <w:ilvl w:val="0"/>
          <w:numId w:val="1"/>
        </w:numPr>
        <w:spacing w:after="0"/>
        <w:ind w:left="426" w:hanging="426"/>
      </w:pPr>
      <w:r w:rsidRPr="00B2067F">
        <w:t>ES Novērošanas misijā Gruzijā (</w:t>
      </w:r>
      <w:r w:rsidRPr="00B2067F">
        <w:rPr>
          <w:i/>
        </w:rPr>
        <w:t>EUMM Georgia</w:t>
      </w:r>
      <w:r w:rsidRPr="00B2067F">
        <w:t>) – 3 eksperti</w:t>
      </w:r>
      <w:r w:rsidR="00B2067F">
        <w:t>.</w:t>
      </w:r>
    </w:p>
    <w:p w:rsidR="00F732C8" w:rsidRPr="00145BE3" w:rsidRDefault="00F732C8" w:rsidP="00EC2BC2">
      <w:pPr>
        <w:jc w:val="both"/>
        <w:rPr>
          <w:rFonts w:ascii="Times New Roman" w:hAnsi="Times New Roman"/>
          <w:sz w:val="24"/>
          <w:szCs w:val="24"/>
        </w:rPr>
      </w:pPr>
      <w:r w:rsidRPr="00145BE3">
        <w:rPr>
          <w:rFonts w:ascii="Times New Roman" w:hAnsi="Times New Roman"/>
          <w:sz w:val="24"/>
          <w:szCs w:val="24"/>
        </w:rPr>
        <w:t>Izmaksas par ekspertu nosūtīšanu ir nosūtošās valsts atbildība</w:t>
      </w:r>
      <w:r w:rsidR="004760D1">
        <w:rPr>
          <w:rFonts w:ascii="Times New Roman" w:hAnsi="Times New Roman"/>
          <w:sz w:val="24"/>
          <w:szCs w:val="24"/>
        </w:rPr>
        <w:t>;</w:t>
      </w:r>
      <w:r w:rsidRPr="00145BE3">
        <w:rPr>
          <w:rFonts w:ascii="Times New Roman" w:hAnsi="Times New Roman"/>
          <w:sz w:val="24"/>
          <w:szCs w:val="24"/>
        </w:rPr>
        <w:t xml:space="preserve"> misijas uzturēšanas izmaksas tiek segtas no KDAP budžeta.</w:t>
      </w:r>
    </w:p>
    <w:p w:rsidR="00B2067F" w:rsidRDefault="00B2067F" w:rsidP="00EC2BC2">
      <w:pPr>
        <w:jc w:val="both"/>
        <w:rPr>
          <w:rFonts w:ascii="Times New Roman" w:hAnsi="Times New Roman"/>
          <w:sz w:val="24"/>
          <w:szCs w:val="24"/>
          <w:u w:val="single"/>
        </w:rPr>
      </w:pPr>
    </w:p>
    <w:p w:rsidR="00F732C8" w:rsidRPr="00145BE3" w:rsidRDefault="00F732C8" w:rsidP="00EC2BC2">
      <w:pPr>
        <w:jc w:val="both"/>
        <w:rPr>
          <w:rFonts w:ascii="Times New Roman" w:hAnsi="Times New Roman"/>
          <w:sz w:val="24"/>
          <w:szCs w:val="24"/>
        </w:rPr>
      </w:pPr>
      <w:r w:rsidRPr="00D73C36">
        <w:rPr>
          <w:rFonts w:ascii="Times New Roman" w:hAnsi="Times New Roman"/>
          <w:sz w:val="24"/>
          <w:szCs w:val="24"/>
          <w:u w:val="single"/>
        </w:rPr>
        <w:t>ES militārās operācijas</w:t>
      </w:r>
    </w:p>
    <w:p w:rsidR="00B2067F" w:rsidRPr="00B2067F" w:rsidRDefault="00F732C8" w:rsidP="00EC2BC2">
      <w:pPr>
        <w:pStyle w:val="ListParagraph"/>
        <w:numPr>
          <w:ilvl w:val="0"/>
          <w:numId w:val="2"/>
        </w:numPr>
        <w:spacing w:after="0"/>
        <w:ind w:left="426" w:hanging="426"/>
      </w:pPr>
      <w:r w:rsidRPr="00145BE3">
        <w:t>ES Apmācības misija Mali (</w:t>
      </w:r>
      <w:r w:rsidRPr="00B2067F">
        <w:rPr>
          <w:i/>
        </w:rPr>
        <w:t>EUTM Mali</w:t>
      </w:r>
      <w:r w:rsidRPr="00B2067F">
        <w:t>) – 3 eksperti</w:t>
      </w:r>
      <w:r w:rsidR="00B2067F" w:rsidRPr="00B2067F">
        <w:t>.</w:t>
      </w:r>
    </w:p>
    <w:p w:rsidR="00F732C8" w:rsidRPr="00B2067F" w:rsidRDefault="00F732C8" w:rsidP="00EC2BC2">
      <w:pPr>
        <w:pStyle w:val="ListParagraph"/>
        <w:spacing w:after="0"/>
        <w:ind w:left="426" w:firstLine="0"/>
      </w:pPr>
      <w:r w:rsidRPr="00B2067F">
        <w:rPr>
          <w:color w:val="000000"/>
        </w:rPr>
        <w:t xml:space="preserve">Latvija dalību misijā īsteno 3 karavīru sastāvā: 1 instruktors ir iekļauts mobilās apmācību grupas sastāvā un veic Mali bruņoto spēku karavīru apmācību Kulikoro apmācību bāzē; 2 karavīri izvietoti misijas štābā un veic apbruņojuma nodrošinājuma speciālistu pienākumus. Dalība misijā plānota saskaņā ar misijas mandātu – līdz 2018. gada 18. maijam. </w:t>
      </w:r>
    </w:p>
    <w:p w:rsidR="00F732C8" w:rsidRPr="00B2067F" w:rsidRDefault="00F732C8" w:rsidP="00EC2BC2">
      <w:pPr>
        <w:pStyle w:val="ListParagraph"/>
        <w:numPr>
          <w:ilvl w:val="0"/>
          <w:numId w:val="2"/>
        </w:numPr>
        <w:spacing w:after="0"/>
        <w:ind w:left="426" w:hanging="426"/>
      </w:pPr>
      <w:r w:rsidRPr="00B2067F">
        <w:lastRenderedPageBreak/>
        <w:t>ES Jūras operācija pie Somālijas krastiem (</w:t>
      </w:r>
      <w:r w:rsidRPr="00B2067F">
        <w:rPr>
          <w:i/>
          <w:iCs/>
        </w:rPr>
        <w:t>EU NAVFOR ATALANTA</w:t>
      </w:r>
      <w:r w:rsidRPr="00B2067F">
        <w:rPr>
          <w:iCs/>
        </w:rPr>
        <w:t>)</w:t>
      </w:r>
      <w:r w:rsidRPr="00B2067F">
        <w:t xml:space="preserve"> – 1 karavīrs</w:t>
      </w:r>
      <w:r w:rsidR="00B2067F">
        <w:t>.</w:t>
      </w:r>
    </w:p>
    <w:p w:rsidR="00B2067F" w:rsidRPr="00B2067F" w:rsidRDefault="00F732C8" w:rsidP="00EC2BC2">
      <w:pPr>
        <w:pStyle w:val="ListParagraph"/>
        <w:numPr>
          <w:ilvl w:val="0"/>
          <w:numId w:val="2"/>
        </w:numPr>
        <w:spacing w:after="0"/>
        <w:ind w:left="426" w:hanging="426"/>
      </w:pPr>
      <w:r w:rsidRPr="00B2067F">
        <w:t>ES operācija Vidusjūrā (</w:t>
      </w:r>
      <w:r w:rsidRPr="00B2067F">
        <w:rPr>
          <w:i/>
          <w:iCs/>
        </w:rPr>
        <w:t>EUNAVFOR MED Sophia</w:t>
      </w:r>
      <w:r w:rsidRPr="00B2067F">
        <w:rPr>
          <w:iCs/>
        </w:rPr>
        <w:t>) – 1 virsnieks</w:t>
      </w:r>
      <w:r w:rsidR="00B2067F">
        <w:rPr>
          <w:iCs/>
        </w:rPr>
        <w:t>.</w:t>
      </w:r>
    </w:p>
    <w:p w:rsidR="00F732C8" w:rsidRPr="00B2067F" w:rsidRDefault="00F732C8" w:rsidP="00EC2BC2">
      <w:pPr>
        <w:pStyle w:val="ListParagraph"/>
        <w:spacing w:after="0"/>
        <w:ind w:left="426" w:firstLine="0"/>
      </w:pPr>
      <w:r w:rsidRPr="00B2067F">
        <w:rPr>
          <w:color w:val="1B1D1F"/>
        </w:rPr>
        <w:t>Kopš 2008. gada ir spēkā ES Padomes lēmums 2008/975/KĀDP par ES militāro operāciju finansēšanas mehānismu ATHENA, ar kuru tiek pārvaldītas ES militāro operāciju kopējās izmaksas ārpus KDAP kopējā budžeta, un saskaņā ar šo mehānismu visas ES dalībvalstis, t.sk. Latvija, veic finansiālas iemaksas visu ES militāro operāciju īstenošanai. Tādējādi Latvija sniedz finansiālu ieguldījumu gan tajās ES militārajās operācijās, kurās ir iesaistīta ar saviem cilvēkresursiem, gan arī tajās operācijās, kurās Latvija ar cilvēkresursiem nepiedalās.</w:t>
      </w:r>
    </w:p>
    <w:p w:rsidR="00EC2BC2" w:rsidRDefault="00EC2BC2" w:rsidP="00EC2BC2">
      <w:pPr>
        <w:jc w:val="both"/>
        <w:rPr>
          <w:rFonts w:ascii="Times New Roman" w:hAnsi="Times New Roman"/>
          <w:sz w:val="24"/>
          <w:szCs w:val="24"/>
          <w:u w:val="single"/>
        </w:rPr>
      </w:pPr>
    </w:p>
    <w:p w:rsidR="00F732C8" w:rsidRPr="00F732C8" w:rsidRDefault="00F732C8" w:rsidP="00EC2BC2">
      <w:pPr>
        <w:jc w:val="both"/>
        <w:rPr>
          <w:rFonts w:ascii="Times New Roman" w:hAnsi="Times New Roman"/>
          <w:sz w:val="24"/>
          <w:szCs w:val="24"/>
          <w:u w:val="single"/>
        </w:rPr>
      </w:pPr>
      <w:r w:rsidRPr="00F732C8">
        <w:rPr>
          <w:rFonts w:ascii="Times New Roman" w:hAnsi="Times New Roman"/>
          <w:sz w:val="24"/>
          <w:szCs w:val="24"/>
          <w:u w:val="single"/>
        </w:rPr>
        <w:t>EDSO</w:t>
      </w:r>
    </w:p>
    <w:p w:rsidR="00EC2BC2" w:rsidRDefault="00EC2BC2" w:rsidP="00EC2BC2">
      <w:pPr>
        <w:jc w:val="both"/>
        <w:rPr>
          <w:rFonts w:ascii="Times New Roman" w:hAnsi="Times New Roman"/>
          <w:sz w:val="24"/>
          <w:szCs w:val="24"/>
        </w:rPr>
      </w:pPr>
    </w:p>
    <w:p w:rsidR="00F732C8" w:rsidRPr="00145BE3" w:rsidRDefault="00F732C8" w:rsidP="00EC2BC2">
      <w:pPr>
        <w:jc w:val="both"/>
        <w:rPr>
          <w:rFonts w:ascii="Times New Roman" w:hAnsi="Times New Roman"/>
          <w:sz w:val="24"/>
          <w:szCs w:val="24"/>
        </w:rPr>
      </w:pPr>
      <w:r w:rsidRPr="00145BE3">
        <w:rPr>
          <w:rFonts w:ascii="Times New Roman" w:hAnsi="Times New Roman"/>
          <w:sz w:val="24"/>
          <w:szCs w:val="24"/>
        </w:rPr>
        <w:t xml:space="preserve">EDSO Speciālā novērošanas </w:t>
      </w:r>
      <w:r w:rsidRPr="00B2067F">
        <w:rPr>
          <w:rFonts w:ascii="Times New Roman" w:hAnsi="Times New Roman"/>
          <w:sz w:val="24"/>
          <w:szCs w:val="24"/>
        </w:rPr>
        <w:t>misija Ukrainā – pašlaik nosūtīti 4 civilie eksperti. Latvija ir veikusi brīvprātīgās at</w:t>
      </w:r>
      <w:r w:rsidRPr="00145BE3">
        <w:rPr>
          <w:rFonts w:ascii="Times New Roman" w:hAnsi="Times New Roman"/>
          <w:sz w:val="24"/>
          <w:szCs w:val="24"/>
        </w:rPr>
        <w:t>balsta iemaksas misijā: 2014. gadā – EUR 45 000, 2015. gadā – EUR 52 000, kā arī veikusi obligātās iemaksas aptuveni 40 000 EUR apmērā minētajā laika periodā.</w:t>
      </w:r>
    </w:p>
    <w:p w:rsidR="008550FB" w:rsidRDefault="008550FB" w:rsidP="00EC2BC2">
      <w:pPr>
        <w:jc w:val="both"/>
        <w:rPr>
          <w:rFonts w:ascii="Times New Roman" w:hAnsi="Times New Roman"/>
          <w:sz w:val="24"/>
          <w:szCs w:val="24"/>
          <w:u w:val="single"/>
        </w:rPr>
      </w:pPr>
    </w:p>
    <w:p w:rsidR="00F732C8" w:rsidRPr="00F732C8" w:rsidRDefault="00F732C8" w:rsidP="00EC2BC2">
      <w:pPr>
        <w:jc w:val="both"/>
        <w:rPr>
          <w:rFonts w:ascii="Times New Roman" w:hAnsi="Times New Roman"/>
          <w:sz w:val="24"/>
          <w:szCs w:val="24"/>
          <w:u w:val="single"/>
        </w:rPr>
      </w:pPr>
      <w:r w:rsidRPr="00F732C8">
        <w:rPr>
          <w:rFonts w:ascii="Times New Roman" w:hAnsi="Times New Roman"/>
          <w:sz w:val="24"/>
          <w:szCs w:val="24"/>
          <w:u w:val="single"/>
        </w:rPr>
        <w:t>ANO miera uzturēšanas misija</w:t>
      </w:r>
    </w:p>
    <w:p w:rsidR="00EC2BC2" w:rsidRDefault="00EC2BC2" w:rsidP="00EC2BC2">
      <w:pPr>
        <w:jc w:val="both"/>
        <w:rPr>
          <w:rFonts w:ascii="Times New Roman" w:hAnsi="Times New Roman"/>
          <w:sz w:val="24"/>
          <w:szCs w:val="24"/>
        </w:rPr>
      </w:pPr>
    </w:p>
    <w:p w:rsidR="00F732C8" w:rsidRPr="00B2067F" w:rsidRDefault="00F732C8" w:rsidP="00EC2BC2">
      <w:pPr>
        <w:jc w:val="both"/>
        <w:rPr>
          <w:rFonts w:ascii="Times New Roman" w:hAnsi="Times New Roman"/>
          <w:sz w:val="24"/>
          <w:szCs w:val="24"/>
        </w:rPr>
      </w:pPr>
      <w:r w:rsidRPr="00145BE3">
        <w:rPr>
          <w:rFonts w:ascii="Times New Roman" w:hAnsi="Times New Roman"/>
          <w:sz w:val="24"/>
          <w:szCs w:val="24"/>
        </w:rPr>
        <w:t xml:space="preserve">ANO daudzpusējā integrētajā stabilizācijas misijā Mali </w:t>
      </w:r>
      <w:r w:rsidRPr="00145BE3">
        <w:rPr>
          <w:rFonts w:ascii="Times New Roman" w:hAnsi="Times New Roman"/>
          <w:i/>
          <w:sz w:val="24"/>
          <w:szCs w:val="24"/>
        </w:rPr>
        <w:t>MINUSMA</w:t>
      </w:r>
      <w:r w:rsidRPr="00145BE3">
        <w:rPr>
          <w:rFonts w:ascii="Times New Roman" w:hAnsi="Times New Roman"/>
          <w:sz w:val="24"/>
          <w:szCs w:val="24"/>
        </w:rPr>
        <w:t xml:space="preserve"> – pirmā ANO miera uzturēšanas misija, kurā pi</w:t>
      </w:r>
      <w:r w:rsidR="004760D1">
        <w:rPr>
          <w:rFonts w:ascii="Times New Roman" w:hAnsi="Times New Roman"/>
          <w:sz w:val="24"/>
          <w:szCs w:val="24"/>
        </w:rPr>
        <w:t xml:space="preserve">edalās Latvija; Saeimas mandāts </w:t>
      </w:r>
      <w:r w:rsidR="004760D1" w:rsidRPr="00145BE3">
        <w:rPr>
          <w:rFonts w:ascii="Times New Roman" w:hAnsi="Times New Roman"/>
          <w:sz w:val="24"/>
          <w:szCs w:val="24"/>
        </w:rPr>
        <w:t>ir spēkā</w:t>
      </w:r>
      <w:r w:rsidR="004760D1">
        <w:rPr>
          <w:rFonts w:ascii="Times New Roman" w:hAnsi="Times New Roman"/>
          <w:sz w:val="24"/>
          <w:szCs w:val="24"/>
        </w:rPr>
        <w:t xml:space="preserve"> </w:t>
      </w:r>
      <w:r w:rsidRPr="00145BE3">
        <w:rPr>
          <w:rFonts w:ascii="Times New Roman" w:hAnsi="Times New Roman"/>
          <w:sz w:val="24"/>
          <w:szCs w:val="24"/>
        </w:rPr>
        <w:t>līdz 2018.</w:t>
      </w:r>
      <w:r w:rsidR="00D5743E">
        <w:rPr>
          <w:rFonts w:ascii="Times New Roman" w:hAnsi="Times New Roman"/>
          <w:sz w:val="24"/>
          <w:szCs w:val="24"/>
        </w:rPr>
        <w:t> </w:t>
      </w:r>
      <w:r w:rsidRPr="00145BE3">
        <w:rPr>
          <w:rFonts w:ascii="Times New Roman" w:hAnsi="Times New Roman"/>
          <w:sz w:val="24"/>
          <w:szCs w:val="24"/>
        </w:rPr>
        <w:t>gada 29.</w:t>
      </w:r>
      <w:r w:rsidR="004760D1">
        <w:rPr>
          <w:rFonts w:ascii="Times New Roman" w:hAnsi="Times New Roman"/>
          <w:sz w:val="24"/>
          <w:szCs w:val="24"/>
        </w:rPr>
        <w:t> </w:t>
      </w:r>
      <w:r w:rsidRPr="00145BE3">
        <w:rPr>
          <w:rFonts w:ascii="Times New Roman" w:hAnsi="Times New Roman"/>
          <w:sz w:val="24"/>
          <w:szCs w:val="24"/>
        </w:rPr>
        <w:t xml:space="preserve">jūnijam (pieskaņots ANO mandātam). Latvija piedalās </w:t>
      </w:r>
      <w:r w:rsidR="004760D1">
        <w:rPr>
          <w:rFonts w:ascii="Times New Roman" w:hAnsi="Times New Roman"/>
          <w:sz w:val="24"/>
          <w:szCs w:val="24"/>
        </w:rPr>
        <w:t xml:space="preserve">misijā </w:t>
      </w:r>
      <w:r w:rsidRPr="00145BE3">
        <w:rPr>
          <w:rFonts w:ascii="Times New Roman" w:hAnsi="Times New Roman"/>
          <w:sz w:val="24"/>
          <w:szCs w:val="24"/>
        </w:rPr>
        <w:t>kopš 2016. gada februāra. Šobrīd misijā ir viens virsnieks Nīderlandes vadītajā informācijas apstrādes štāba vienībā (ASIFU), un 8 HUMINT (</w:t>
      </w:r>
      <w:r w:rsidRPr="00145BE3">
        <w:rPr>
          <w:rFonts w:ascii="Times New Roman" w:hAnsi="Times New Roman"/>
          <w:i/>
          <w:sz w:val="24"/>
          <w:szCs w:val="24"/>
        </w:rPr>
        <w:t>Human Intelligence</w:t>
      </w:r>
      <w:r w:rsidRPr="00145BE3">
        <w:rPr>
          <w:rFonts w:ascii="Times New Roman" w:hAnsi="Times New Roman"/>
          <w:sz w:val="24"/>
          <w:szCs w:val="24"/>
        </w:rPr>
        <w:t>) speciālisti Vācijas ISTAR (</w:t>
      </w:r>
      <w:r w:rsidRPr="00145BE3">
        <w:rPr>
          <w:rFonts w:ascii="Times New Roman" w:hAnsi="Times New Roman"/>
          <w:i/>
          <w:sz w:val="24"/>
          <w:szCs w:val="24"/>
        </w:rPr>
        <w:t>Intelligence, surveillance, target acquisition and reconnaissance</w:t>
      </w:r>
      <w:r w:rsidRPr="00145BE3">
        <w:rPr>
          <w:rFonts w:ascii="Times New Roman" w:hAnsi="Times New Roman"/>
          <w:sz w:val="24"/>
          <w:szCs w:val="24"/>
        </w:rPr>
        <w:t xml:space="preserve">) rotas sastāvā. Kopā </w:t>
      </w:r>
      <w:r w:rsidRPr="00B2067F">
        <w:rPr>
          <w:rFonts w:ascii="Times New Roman" w:hAnsi="Times New Roman"/>
          <w:sz w:val="24"/>
          <w:szCs w:val="24"/>
        </w:rPr>
        <w:t xml:space="preserve">misijā piedalās 9 karavīri.  </w:t>
      </w:r>
    </w:p>
    <w:p w:rsidR="00F732C8" w:rsidRPr="00145BE3" w:rsidRDefault="00F732C8" w:rsidP="00EC2BC2">
      <w:pPr>
        <w:jc w:val="both"/>
        <w:rPr>
          <w:rFonts w:ascii="Times New Roman" w:hAnsi="Times New Roman"/>
          <w:sz w:val="24"/>
          <w:szCs w:val="24"/>
        </w:rPr>
      </w:pPr>
      <w:r w:rsidRPr="00145BE3">
        <w:rPr>
          <w:rFonts w:ascii="Times New Roman" w:hAnsi="Times New Roman"/>
          <w:sz w:val="24"/>
          <w:szCs w:val="24"/>
        </w:rPr>
        <w:t>ANO miera uzturēšanas operācijām Latvija ir sniegusi atbalstu, veicot gan obligātās, gan brīvprātīgās iemaksas.</w:t>
      </w:r>
    </w:p>
    <w:p w:rsidR="00EC2BC2" w:rsidRDefault="00EC2BC2" w:rsidP="00EC2BC2">
      <w:pPr>
        <w:jc w:val="both"/>
        <w:rPr>
          <w:rFonts w:ascii="Times New Roman" w:hAnsi="Times New Roman"/>
          <w:sz w:val="24"/>
          <w:szCs w:val="24"/>
          <w:u w:val="single"/>
        </w:rPr>
      </w:pPr>
    </w:p>
    <w:p w:rsidR="00F732C8" w:rsidRPr="00F732C8" w:rsidRDefault="00F732C8" w:rsidP="00EC2BC2">
      <w:pPr>
        <w:jc w:val="both"/>
        <w:rPr>
          <w:rFonts w:ascii="Times New Roman" w:hAnsi="Times New Roman"/>
          <w:sz w:val="24"/>
          <w:szCs w:val="24"/>
          <w:u w:val="single"/>
        </w:rPr>
      </w:pPr>
      <w:r w:rsidRPr="00F732C8">
        <w:rPr>
          <w:rFonts w:ascii="Times New Roman" w:hAnsi="Times New Roman"/>
          <w:sz w:val="24"/>
          <w:szCs w:val="24"/>
          <w:u w:val="single"/>
        </w:rPr>
        <w:t xml:space="preserve">Latvijas iesaiste NATO misijās </w:t>
      </w:r>
    </w:p>
    <w:p w:rsidR="00EC2BC2" w:rsidRDefault="00EC2BC2" w:rsidP="00EC2BC2">
      <w:pPr>
        <w:jc w:val="both"/>
        <w:rPr>
          <w:rFonts w:ascii="Times New Roman" w:hAnsi="Times New Roman"/>
          <w:sz w:val="24"/>
          <w:szCs w:val="24"/>
        </w:rPr>
      </w:pPr>
    </w:p>
    <w:p w:rsidR="00F732C8" w:rsidRPr="00145BE3" w:rsidRDefault="00F732C8" w:rsidP="00EC2BC2">
      <w:pPr>
        <w:jc w:val="both"/>
        <w:rPr>
          <w:rFonts w:ascii="Times New Roman" w:hAnsi="Times New Roman"/>
          <w:sz w:val="24"/>
          <w:szCs w:val="24"/>
        </w:rPr>
      </w:pPr>
      <w:r w:rsidRPr="00145BE3">
        <w:rPr>
          <w:rFonts w:ascii="Times New Roman" w:hAnsi="Times New Roman"/>
          <w:sz w:val="24"/>
          <w:szCs w:val="24"/>
        </w:rPr>
        <w:t xml:space="preserve">NATO vadītā </w:t>
      </w:r>
      <w:r w:rsidRPr="00B2067F">
        <w:rPr>
          <w:rFonts w:ascii="Times New Roman" w:hAnsi="Times New Roman"/>
          <w:sz w:val="24"/>
          <w:szCs w:val="24"/>
        </w:rPr>
        <w:t xml:space="preserve">padomdevēja un apmācību misija </w:t>
      </w:r>
      <w:r w:rsidRPr="00B2067F">
        <w:rPr>
          <w:rFonts w:ascii="Times New Roman" w:hAnsi="Times New Roman"/>
          <w:i/>
          <w:sz w:val="24"/>
          <w:szCs w:val="24"/>
        </w:rPr>
        <w:t>Resolute Support</w:t>
      </w:r>
      <w:r w:rsidRPr="00B2067F">
        <w:rPr>
          <w:rFonts w:ascii="Times New Roman" w:hAnsi="Times New Roman"/>
          <w:sz w:val="24"/>
          <w:szCs w:val="24"/>
        </w:rPr>
        <w:t xml:space="preserve"> Afganistānā – Saeimas mandāts paredz līdz 30 militārpersonu nosūtīšanu (šobrīd </w:t>
      </w:r>
      <w:r w:rsidR="009C0C64">
        <w:rPr>
          <w:rFonts w:ascii="Times New Roman" w:hAnsi="Times New Roman"/>
          <w:sz w:val="24"/>
          <w:szCs w:val="24"/>
        </w:rPr>
        <w:t xml:space="preserve">– </w:t>
      </w:r>
      <w:r w:rsidRPr="00B2067F">
        <w:rPr>
          <w:rFonts w:ascii="Times New Roman" w:hAnsi="Times New Roman"/>
          <w:sz w:val="24"/>
          <w:szCs w:val="24"/>
        </w:rPr>
        <w:t xml:space="preserve">24, </w:t>
      </w:r>
      <w:r w:rsidR="00573381" w:rsidRPr="00573381">
        <w:rPr>
          <w:rFonts w:ascii="Times New Roman" w:hAnsi="Times New Roman"/>
          <w:sz w:val="24"/>
          <w:szCs w:val="24"/>
        </w:rPr>
        <w:t>2018.gadā ir plānots palielināt karavīru skaitu</w:t>
      </w:r>
      <w:r w:rsidRPr="00145BE3">
        <w:rPr>
          <w:rFonts w:ascii="Times New Roman" w:hAnsi="Times New Roman"/>
          <w:sz w:val="24"/>
          <w:szCs w:val="24"/>
        </w:rPr>
        <w:t>). Mandāts paredz dalību līdz 2020.</w:t>
      </w:r>
      <w:r w:rsidR="00D5743E">
        <w:rPr>
          <w:rFonts w:ascii="Times New Roman" w:hAnsi="Times New Roman"/>
          <w:sz w:val="24"/>
          <w:szCs w:val="24"/>
        </w:rPr>
        <w:t xml:space="preserve"> gada </w:t>
      </w:r>
      <w:r w:rsidR="00D5743E" w:rsidRPr="00145BE3">
        <w:rPr>
          <w:rFonts w:ascii="Times New Roman" w:hAnsi="Times New Roman"/>
          <w:sz w:val="24"/>
          <w:szCs w:val="24"/>
        </w:rPr>
        <w:t>31.</w:t>
      </w:r>
      <w:r w:rsidR="00D5743E">
        <w:rPr>
          <w:rFonts w:ascii="Times New Roman" w:hAnsi="Times New Roman"/>
          <w:sz w:val="24"/>
          <w:szCs w:val="24"/>
        </w:rPr>
        <w:t xml:space="preserve"> decembrim </w:t>
      </w:r>
      <w:r w:rsidRPr="00145BE3">
        <w:rPr>
          <w:rFonts w:ascii="Times New Roman" w:hAnsi="Times New Roman"/>
          <w:sz w:val="24"/>
          <w:szCs w:val="24"/>
        </w:rPr>
        <w:t>ar 30 militārpersonu piedalīšanos. Latvija sniedz ikgadēju finansiālu atbalstu 500 000 ASV dolāru apmērā, kas plānots līdz 2020. gadam (ieskaitot).</w:t>
      </w:r>
    </w:p>
    <w:p w:rsidR="00F9712B" w:rsidRDefault="00F9712B" w:rsidP="00EC2BC2">
      <w:pPr>
        <w:jc w:val="both"/>
        <w:rPr>
          <w:rStyle w:val="documenttitle"/>
          <w:rFonts w:ascii="Times New Roman" w:hAnsi="Times New Roman"/>
          <w:sz w:val="24"/>
          <w:szCs w:val="24"/>
          <w:u w:val="single"/>
        </w:rPr>
      </w:pPr>
    </w:p>
    <w:p w:rsidR="00573381" w:rsidRDefault="00573381" w:rsidP="00EC2BC2">
      <w:pPr>
        <w:jc w:val="both"/>
        <w:rPr>
          <w:rStyle w:val="documenttitle"/>
          <w:rFonts w:ascii="Times New Roman" w:hAnsi="Times New Roman"/>
          <w:sz w:val="24"/>
          <w:szCs w:val="24"/>
          <w:u w:val="single"/>
        </w:rPr>
      </w:pPr>
    </w:p>
    <w:p w:rsidR="00F732C8" w:rsidRPr="00F732C8" w:rsidRDefault="004760D1" w:rsidP="00EC2BC2">
      <w:pPr>
        <w:jc w:val="both"/>
        <w:rPr>
          <w:rFonts w:ascii="Times New Roman" w:hAnsi="Times New Roman"/>
          <w:sz w:val="24"/>
          <w:szCs w:val="24"/>
          <w:u w:val="single"/>
        </w:rPr>
      </w:pPr>
      <w:r>
        <w:rPr>
          <w:rStyle w:val="documenttitle"/>
          <w:rFonts w:ascii="Times New Roman" w:hAnsi="Times New Roman"/>
          <w:sz w:val="24"/>
          <w:szCs w:val="24"/>
          <w:u w:val="single"/>
        </w:rPr>
        <w:t xml:space="preserve">Starptautiskās koalīcijas pret </w:t>
      </w:r>
      <w:r w:rsidR="00F732C8" w:rsidRPr="004760D1">
        <w:rPr>
          <w:rStyle w:val="documenttitle"/>
          <w:rFonts w:ascii="Times New Roman" w:hAnsi="Times New Roman"/>
          <w:i/>
          <w:sz w:val="24"/>
          <w:szCs w:val="24"/>
          <w:u w:val="single"/>
        </w:rPr>
        <w:t>Daesh</w:t>
      </w:r>
      <w:r w:rsidR="00F732C8" w:rsidRPr="00F732C8">
        <w:rPr>
          <w:rStyle w:val="documenttitle"/>
          <w:rFonts w:ascii="Times New Roman" w:hAnsi="Times New Roman"/>
          <w:sz w:val="24"/>
          <w:szCs w:val="24"/>
          <w:u w:val="single"/>
        </w:rPr>
        <w:t xml:space="preserve"> Apvi</w:t>
      </w:r>
      <w:r>
        <w:rPr>
          <w:rStyle w:val="documenttitle"/>
          <w:rFonts w:ascii="Times New Roman" w:hAnsi="Times New Roman"/>
          <w:sz w:val="24"/>
          <w:szCs w:val="24"/>
          <w:u w:val="single"/>
        </w:rPr>
        <w:t xml:space="preserve">enoto spēku militārā operācija </w:t>
      </w:r>
      <w:r w:rsidR="00F732C8" w:rsidRPr="004760D1">
        <w:rPr>
          <w:rStyle w:val="documenttitle"/>
          <w:rFonts w:ascii="Times New Roman" w:hAnsi="Times New Roman"/>
          <w:i/>
          <w:sz w:val="24"/>
          <w:szCs w:val="24"/>
          <w:u w:val="single"/>
        </w:rPr>
        <w:t>Inherent Resolve</w:t>
      </w:r>
    </w:p>
    <w:p w:rsidR="00EC2BC2" w:rsidRDefault="00EC2BC2" w:rsidP="00EC2BC2">
      <w:pPr>
        <w:jc w:val="both"/>
        <w:rPr>
          <w:rFonts w:ascii="Times New Roman" w:hAnsi="Times New Roman"/>
          <w:sz w:val="24"/>
          <w:szCs w:val="24"/>
        </w:rPr>
      </w:pPr>
    </w:p>
    <w:p w:rsidR="00F732C8" w:rsidRPr="00145BE3" w:rsidRDefault="00F732C8" w:rsidP="00EC2BC2">
      <w:pPr>
        <w:jc w:val="both"/>
        <w:rPr>
          <w:rFonts w:ascii="Times New Roman" w:hAnsi="Times New Roman"/>
          <w:sz w:val="24"/>
          <w:szCs w:val="24"/>
        </w:rPr>
      </w:pPr>
      <w:r w:rsidRPr="00145BE3">
        <w:rPr>
          <w:rFonts w:ascii="Times New Roman" w:hAnsi="Times New Roman"/>
          <w:sz w:val="24"/>
          <w:szCs w:val="24"/>
        </w:rPr>
        <w:t xml:space="preserve">Latvija piedalās kopš 2016. </w:t>
      </w:r>
      <w:r w:rsidRPr="00B2067F">
        <w:rPr>
          <w:rFonts w:ascii="Times New Roman" w:hAnsi="Times New Roman"/>
          <w:sz w:val="24"/>
          <w:szCs w:val="24"/>
        </w:rPr>
        <w:t>gada 22. janvāra ar 6 militārajiem ekspertiem. Saeimas</w:t>
      </w:r>
      <w:r w:rsidRPr="00145BE3">
        <w:rPr>
          <w:rFonts w:ascii="Times New Roman" w:hAnsi="Times New Roman"/>
          <w:sz w:val="24"/>
          <w:szCs w:val="24"/>
        </w:rPr>
        <w:t xml:space="preserve"> mandāts paredz līdz 10 ekspertu nosūtīšanu misijām. Mandāts ir spēkā līdz 2018. </w:t>
      </w:r>
      <w:r w:rsidR="004760D1">
        <w:rPr>
          <w:rFonts w:ascii="Times New Roman" w:hAnsi="Times New Roman"/>
          <w:sz w:val="24"/>
          <w:szCs w:val="24"/>
        </w:rPr>
        <w:t>gada 1. februārim. 2017. gada j</w:t>
      </w:r>
      <w:r w:rsidRPr="00145BE3">
        <w:rPr>
          <w:rFonts w:ascii="Times New Roman" w:hAnsi="Times New Roman"/>
          <w:sz w:val="24"/>
          <w:szCs w:val="24"/>
        </w:rPr>
        <w:t>ūnijā u</w:t>
      </w:r>
      <w:r w:rsidR="004760D1">
        <w:rPr>
          <w:rFonts w:ascii="Times New Roman" w:hAnsi="Times New Roman"/>
          <w:sz w:val="24"/>
          <w:szCs w:val="24"/>
        </w:rPr>
        <w:t>z</w:t>
      </w:r>
      <w:r w:rsidRPr="00145BE3">
        <w:rPr>
          <w:rFonts w:ascii="Times New Roman" w:hAnsi="Times New Roman"/>
          <w:sz w:val="24"/>
          <w:szCs w:val="24"/>
        </w:rPr>
        <w:t xml:space="preserve"> Irāku devās jau trešā 6  militāro ekspertu rotācija. </w:t>
      </w:r>
    </w:p>
    <w:p w:rsidR="00573381" w:rsidRDefault="00573381" w:rsidP="00EC2BC2">
      <w:pPr>
        <w:pStyle w:val="PlainText"/>
        <w:jc w:val="center"/>
        <w:rPr>
          <w:rFonts w:ascii="Times New Roman" w:hAnsi="Times New Roman" w:cs="Times New Roman"/>
          <w:b/>
          <w:sz w:val="24"/>
          <w:szCs w:val="24"/>
        </w:rPr>
      </w:pPr>
    </w:p>
    <w:p w:rsidR="00573381" w:rsidRDefault="00573381" w:rsidP="00EC2BC2">
      <w:pPr>
        <w:pStyle w:val="PlainText"/>
        <w:jc w:val="center"/>
        <w:rPr>
          <w:rFonts w:ascii="Times New Roman" w:hAnsi="Times New Roman" w:cs="Times New Roman"/>
          <w:b/>
          <w:sz w:val="24"/>
          <w:szCs w:val="24"/>
        </w:rPr>
      </w:pPr>
    </w:p>
    <w:p w:rsidR="00B27716" w:rsidRDefault="00B27716" w:rsidP="00EC2BC2">
      <w:pPr>
        <w:pStyle w:val="PlainText"/>
        <w:jc w:val="center"/>
        <w:rPr>
          <w:rFonts w:ascii="Times New Roman" w:hAnsi="Times New Roman" w:cs="Times New Roman"/>
          <w:b/>
          <w:sz w:val="24"/>
          <w:szCs w:val="24"/>
        </w:rPr>
      </w:pPr>
    </w:p>
    <w:p w:rsidR="00573381" w:rsidRDefault="00573381" w:rsidP="00EC2BC2">
      <w:pPr>
        <w:pStyle w:val="PlainText"/>
        <w:jc w:val="center"/>
        <w:rPr>
          <w:rFonts w:ascii="Times New Roman" w:hAnsi="Times New Roman" w:cs="Times New Roman"/>
          <w:b/>
          <w:sz w:val="24"/>
          <w:szCs w:val="24"/>
        </w:rPr>
      </w:pPr>
    </w:p>
    <w:p w:rsidR="00573381" w:rsidRDefault="00573381" w:rsidP="00EC2BC2">
      <w:pPr>
        <w:pStyle w:val="PlainText"/>
        <w:jc w:val="center"/>
        <w:rPr>
          <w:rFonts w:ascii="Times New Roman" w:hAnsi="Times New Roman" w:cs="Times New Roman"/>
          <w:b/>
          <w:sz w:val="24"/>
          <w:szCs w:val="24"/>
        </w:rPr>
      </w:pPr>
    </w:p>
    <w:p w:rsidR="00145BE3" w:rsidRPr="00145BE3" w:rsidRDefault="00145BE3" w:rsidP="00EC2BC2">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lastRenderedPageBreak/>
        <w:t>REĢIONĀLIE UN CITI DAUDZPUSĒJIE FORMĀTI</w:t>
      </w:r>
    </w:p>
    <w:p w:rsidR="00145BE3" w:rsidRPr="00145BE3" w:rsidRDefault="00145BE3" w:rsidP="00EC2BC2">
      <w:pPr>
        <w:pStyle w:val="PlainText"/>
        <w:jc w:val="both"/>
        <w:rPr>
          <w:rFonts w:ascii="Times New Roman" w:hAnsi="Times New Roman" w:cs="Times New Roman"/>
          <w:sz w:val="24"/>
          <w:szCs w:val="24"/>
        </w:rPr>
      </w:pPr>
    </w:p>
    <w:p w:rsidR="009A175C" w:rsidRPr="00B2067F" w:rsidRDefault="00145BE3" w:rsidP="00EC2BC2">
      <w:pPr>
        <w:pStyle w:val="PlainText"/>
        <w:numPr>
          <w:ilvl w:val="0"/>
          <w:numId w:val="11"/>
        </w:numPr>
        <w:ind w:left="426" w:hanging="426"/>
        <w:jc w:val="both"/>
        <w:rPr>
          <w:rFonts w:ascii="Times New Roman" w:hAnsi="Times New Roman" w:cs="Times New Roman"/>
          <w:sz w:val="24"/>
          <w:szCs w:val="24"/>
        </w:rPr>
      </w:pPr>
      <w:r w:rsidRPr="00B2067F">
        <w:rPr>
          <w:rFonts w:ascii="Times New Roman" w:hAnsi="Times New Roman" w:cs="Times New Roman"/>
          <w:sz w:val="24"/>
          <w:szCs w:val="24"/>
        </w:rPr>
        <w:t xml:space="preserve">2017. gadā Baltijas Asamblejā un Baltijas Ministru padomē (BMP) Igaunijas prezidentūras ietvaros notika piecas BMP Premjerministru padomes sanāksmes. </w:t>
      </w:r>
    </w:p>
    <w:p w:rsidR="00B2067F" w:rsidRDefault="00145BE3" w:rsidP="005B026E">
      <w:pPr>
        <w:pStyle w:val="PlainText"/>
        <w:numPr>
          <w:ilvl w:val="0"/>
          <w:numId w:val="26"/>
        </w:numPr>
        <w:jc w:val="both"/>
        <w:rPr>
          <w:rFonts w:ascii="Times New Roman" w:hAnsi="Times New Roman" w:cs="Times New Roman"/>
          <w:sz w:val="24"/>
          <w:szCs w:val="24"/>
        </w:rPr>
      </w:pPr>
      <w:r w:rsidRPr="00B2067F">
        <w:rPr>
          <w:rFonts w:ascii="Times New Roman" w:hAnsi="Times New Roman" w:cs="Times New Roman"/>
          <w:sz w:val="24"/>
          <w:szCs w:val="24"/>
        </w:rPr>
        <w:t xml:space="preserve">31. janvārī Tallinā Baltijas valstu premjerministri parakstīja </w:t>
      </w:r>
      <w:r w:rsidRPr="00B2067F">
        <w:rPr>
          <w:rFonts w:ascii="Times New Roman" w:hAnsi="Times New Roman" w:cs="Times New Roman"/>
          <w:sz w:val="24"/>
          <w:szCs w:val="24"/>
          <w:lang w:eastAsia="lv-LV"/>
        </w:rPr>
        <w:t>Starpvaldību</w:t>
      </w:r>
      <w:r w:rsidRPr="009A175C">
        <w:rPr>
          <w:rFonts w:ascii="Times New Roman" w:hAnsi="Times New Roman" w:cs="Times New Roman"/>
          <w:sz w:val="24"/>
          <w:szCs w:val="24"/>
          <w:lang w:eastAsia="lv-LV"/>
        </w:rPr>
        <w:t xml:space="preserve"> līgumu par </w:t>
      </w:r>
      <w:r w:rsidRPr="009A175C">
        <w:rPr>
          <w:rFonts w:ascii="Times New Roman" w:hAnsi="Times New Roman" w:cs="Times New Roman"/>
          <w:i/>
          <w:sz w:val="24"/>
          <w:szCs w:val="24"/>
          <w:lang w:eastAsia="lv-LV"/>
        </w:rPr>
        <w:t xml:space="preserve">Rail Baltica </w:t>
      </w:r>
      <w:r w:rsidRPr="009A175C">
        <w:rPr>
          <w:rFonts w:ascii="Times New Roman" w:hAnsi="Times New Roman" w:cs="Times New Roman"/>
          <w:sz w:val="24"/>
          <w:szCs w:val="24"/>
          <w:lang w:eastAsia="lv-LV"/>
        </w:rPr>
        <w:t>dzelzceļa savienojuma izveidi, kas līdz gada beigām tika ratificēts visu trīs valstu parlamentos.</w:t>
      </w:r>
    </w:p>
    <w:p w:rsidR="00B2067F" w:rsidRDefault="00145BE3" w:rsidP="005B026E">
      <w:pPr>
        <w:pStyle w:val="PlainText"/>
        <w:numPr>
          <w:ilvl w:val="0"/>
          <w:numId w:val="26"/>
        </w:numPr>
        <w:jc w:val="both"/>
        <w:rPr>
          <w:rFonts w:ascii="Times New Roman" w:hAnsi="Times New Roman" w:cs="Times New Roman"/>
          <w:sz w:val="24"/>
          <w:szCs w:val="24"/>
        </w:rPr>
      </w:pPr>
      <w:r w:rsidRPr="00B2067F">
        <w:rPr>
          <w:rFonts w:ascii="Times New Roman" w:hAnsi="Times New Roman" w:cs="Times New Roman"/>
          <w:sz w:val="24"/>
          <w:szCs w:val="24"/>
        </w:rPr>
        <w:t xml:space="preserve">Reģiona gāzes tirgus attīstības kontekstā premjerministri apmeklēja vairākus enerģētikas infrastruktūras objektus – Inčukalna pazemes gāzes krātuvi Latvijā, Klaipēdas sašķidrinātās dabas gāzes (SDG) termināli Lietuvā un SDG termināļa projektu Paldiskos, Igaunijā. </w:t>
      </w:r>
    </w:p>
    <w:p w:rsidR="00B2067F" w:rsidRDefault="00145BE3" w:rsidP="005B026E">
      <w:pPr>
        <w:pStyle w:val="PlainText"/>
        <w:numPr>
          <w:ilvl w:val="0"/>
          <w:numId w:val="26"/>
        </w:numPr>
        <w:jc w:val="both"/>
        <w:rPr>
          <w:rFonts w:ascii="Times New Roman" w:hAnsi="Times New Roman" w:cs="Times New Roman"/>
          <w:sz w:val="24"/>
          <w:szCs w:val="24"/>
        </w:rPr>
      </w:pPr>
      <w:r w:rsidRPr="00B2067F">
        <w:rPr>
          <w:rFonts w:ascii="Times New Roman" w:hAnsi="Times New Roman" w:cs="Times New Roman"/>
          <w:sz w:val="24"/>
          <w:szCs w:val="24"/>
        </w:rPr>
        <w:t>10. novembrī Tallinā notika ikgadējā Baltijas Asamblejas sesija un Baltijas Padome, kurā piedalījās arī ārlietu ministrs E</w:t>
      </w:r>
      <w:r w:rsidR="004760D1">
        <w:rPr>
          <w:rFonts w:ascii="Times New Roman" w:hAnsi="Times New Roman" w:cs="Times New Roman"/>
          <w:sz w:val="24"/>
          <w:szCs w:val="24"/>
        </w:rPr>
        <w:t>dgars</w:t>
      </w:r>
      <w:r w:rsidRPr="00B2067F">
        <w:rPr>
          <w:rFonts w:ascii="Times New Roman" w:hAnsi="Times New Roman" w:cs="Times New Roman"/>
          <w:sz w:val="24"/>
          <w:szCs w:val="24"/>
        </w:rPr>
        <w:t xml:space="preserve"> Rinkēvičs. </w:t>
      </w:r>
    </w:p>
    <w:p w:rsidR="00145BE3" w:rsidRPr="00B2067F" w:rsidRDefault="00145BE3" w:rsidP="005B026E">
      <w:pPr>
        <w:pStyle w:val="PlainText"/>
        <w:numPr>
          <w:ilvl w:val="0"/>
          <w:numId w:val="26"/>
        </w:numPr>
        <w:jc w:val="both"/>
        <w:rPr>
          <w:rFonts w:ascii="Times New Roman" w:hAnsi="Times New Roman" w:cs="Times New Roman"/>
          <w:sz w:val="24"/>
          <w:szCs w:val="24"/>
        </w:rPr>
      </w:pPr>
      <w:r w:rsidRPr="00B2067F">
        <w:rPr>
          <w:rFonts w:ascii="Times New Roman" w:hAnsi="Times New Roman" w:cs="Times New Roman"/>
          <w:sz w:val="24"/>
          <w:szCs w:val="24"/>
        </w:rPr>
        <w:t xml:space="preserve">10. jūlijā Tallinā Igaunijas prezidentūras BMP ietvaros norisinājās </w:t>
      </w:r>
      <w:r w:rsidRPr="00B2067F">
        <w:rPr>
          <w:rFonts w:ascii="Times New Roman" w:hAnsi="Times New Roman" w:cs="Times New Roman"/>
          <w:sz w:val="24"/>
          <w:szCs w:val="24"/>
          <w:lang w:eastAsia="lv-LV"/>
        </w:rPr>
        <w:t xml:space="preserve">regulārās Baltijas valstu Ārlietu ministriju politiskās konsultācijas, kuru ietvaros tika pārrunāti aktuālie drošības politikas jautājumi, īpašu uzmanību pievēršot drošības stiprināšanai reģionā, tai skaitā enerģētikas drošībai. </w:t>
      </w:r>
    </w:p>
    <w:p w:rsidR="00145BE3" w:rsidRPr="009A175C" w:rsidRDefault="00145BE3" w:rsidP="00EC2BC2">
      <w:pPr>
        <w:pStyle w:val="PlainText"/>
        <w:ind w:left="1080" w:hanging="360"/>
        <w:jc w:val="both"/>
        <w:rPr>
          <w:rFonts w:ascii="Times New Roman" w:hAnsi="Times New Roman" w:cs="Times New Roman"/>
          <w:sz w:val="24"/>
          <w:szCs w:val="24"/>
        </w:rPr>
      </w:pPr>
    </w:p>
    <w:p w:rsidR="00B2067F" w:rsidRPr="00B2067F" w:rsidRDefault="00145BE3" w:rsidP="00EC2BC2">
      <w:pPr>
        <w:pStyle w:val="PlainText"/>
        <w:numPr>
          <w:ilvl w:val="0"/>
          <w:numId w:val="11"/>
        </w:numPr>
        <w:ind w:left="426" w:hanging="426"/>
        <w:jc w:val="both"/>
        <w:rPr>
          <w:rFonts w:ascii="Times New Roman" w:hAnsi="Times New Roman" w:cs="Times New Roman"/>
          <w:sz w:val="24"/>
          <w:szCs w:val="24"/>
        </w:rPr>
      </w:pPr>
      <w:r w:rsidRPr="004760D1">
        <w:rPr>
          <w:rFonts w:ascii="Times New Roman" w:hAnsi="Times New Roman" w:cs="Times New Roman"/>
          <w:sz w:val="24"/>
          <w:szCs w:val="24"/>
          <w:lang w:eastAsia="lv-LV"/>
        </w:rPr>
        <w:t>Baltijas un Ziemeļvalstu sadarbības formātā NB8 (</w:t>
      </w:r>
      <w:r w:rsidRPr="004760D1">
        <w:rPr>
          <w:rFonts w:ascii="Times New Roman" w:hAnsi="Times New Roman" w:cs="Times New Roman"/>
          <w:i/>
          <w:sz w:val="24"/>
          <w:szCs w:val="24"/>
          <w:lang w:eastAsia="lv-LV"/>
        </w:rPr>
        <w:t>Nordic Baltic Eight</w:t>
      </w:r>
      <w:r w:rsidRPr="004760D1">
        <w:rPr>
          <w:rFonts w:ascii="Times New Roman" w:hAnsi="Times New Roman" w:cs="Times New Roman"/>
          <w:sz w:val="24"/>
          <w:szCs w:val="24"/>
          <w:lang w:eastAsia="lv-LV"/>
        </w:rPr>
        <w:t>)</w:t>
      </w:r>
      <w:r w:rsidRPr="00145BE3">
        <w:rPr>
          <w:rFonts w:ascii="Times New Roman" w:hAnsi="Times New Roman" w:cs="Times New Roman"/>
          <w:b/>
          <w:sz w:val="24"/>
          <w:szCs w:val="24"/>
          <w:lang w:eastAsia="lv-LV"/>
        </w:rPr>
        <w:t xml:space="preserve"> </w:t>
      </w:r>
      <w:r w:rsidRPr="00145BE3">
        <w:rPr>
          <w:rFonts w:ascii="Times New Roman" w:hAnsi="Times New Roman" w:cs="Times New Roman"/>
          <w:sz w:val="24"/>
          <w:szCs w:val="24"/>
          <w:lang w:eastAsia="lv-LV"/>
        </w:rPr>
        <w:t>2017.</w:t>
      </w:r>
      <w:r w:rsidR="004760D1">
        <w:rPr>
          <w:rFonts w:ascii="Times New Roman" w:hAnsi="Times New Roman" w:cs="Times New Roman"/>
          <w:sz w:val="24"/>
          <w:szCs w:val="24"/>
          <w:lang w:eastAsia="lv-LV"/>
        </w:rPr>
        <w:t> </w:t>
      </w:r>
      <w:r w:rsidRPr="00145BE3">
        <w:rPr>
          <w:rFonts w:ascii="Times New Roman" w:hAnsi="Times New Roman" w:cs="Times New Roman"/>
          <w:sz w:val="24"/>
          <w:szCs w:val="24"/>
          <w:lang w:eastAsia="lv-LV"/>
        </w:rPr>
        <w:t xml:space="preserve">gadā koordinatora pienākumus veica Norvēģija. </w:t>
      </w:r>
      <w:r w:rsidR="00CC0374" w:rsidRPr="001B44AA">
        <w:rPr>
          <w:rFonts w:ascii="Times New Roman" w:hAnsi="Times New Roman" w:cs="Times New Roman"/>
          <w:sz w:val="24"/>
          <w:szCs w:val="24"/>
          <w:lang w:eastAsia="lv-LV"/>
        </w:rPr>
        <w:t>Partnervalstis turpināja pievērsties reģiona labklājības, ilgtspējīgas attīstības, kā arī drošības jautājumiem.</w:t>
      </w:r>
      <w:r w:rsidR="00CC0374">
        <w:rPr>
          <w:rFonts w:ascii="Times New Roman" w:hAnsi="Times New Roman" w:cs="Times New Roman"/>
          <w:sz w:val="24"/>
          <w:szCs w:val="24"/>
          <w:lang w:eastAsia="lv-LV"/>
        </w:rPr>
        <w:t xml:space="preserve"> </w:t>
      </w:r>
      <w:r w:rsidR="00CC0374" w:rsidRPr="00CC0374">
        <w:rPr>
          <w:rFonts w:ascii="Times New Roman" w:hAnsi="Times New Roman" w:cs="Times New Roman"/>
          <w:sz w:val="24"/>
          <w:szCs w:val="24"/>
          <w:lang w:eastAsia="lv-LV"/>
        </w:rPr>
        <w:t>Tāpat notika pieredzes apmaiņa arī administratīvajos un konsulārajos jautājumos.</w:t>
      </w:r>
      <w:r w:rsidR="00CC0374">
        <w:rPr>
          <w:rFonts w:ascii="Times New Roman" w:hAnsi="Times New Roman" w:cs="Times New Roman"/>
          <w:sz w:val="24"/>
          <w:szCs w:val="24"/>
          <w:lang w:eastAsia="lv-LV"/>
        </w:rPr>
        <w:t xml:space="preserve"> </w:t>
      </w:r>
    </w:p>
    <w:p w:rsidR="00B2067F" w:rsidRDefault="00145BE3" w:rsidP="005B026E">
      <w:pPr>
        <w:pStyle w:val="PlainText"/>
        <w:numPr>
          <w:ilvl w:val="0"/>
          <w:numId w:val="27"/>
        </w:numPr>
        <w:jc w:val="both"/>
        <w:rPr>
          <w:rFonts w:ascii="Times New Roman" w:hAnsi="Times New Roman" w:cs="Times New Roman"/>
          <w:sz w:val="24"/>
          <w:szCs w:val="24"/>
        </w:rPr>
      </w:pPr>
      <w:r w:rsidRPr="009A175C">
        <w:rPr>
          <w:rFonts w:ascii="Times New Roman" w:hAnsi="Times New Roman" w:cs="Times New Roman"/>
          <w:sz w:val="24"/>
          <w:szCs w:val="24"/>
        </w:rPr>
        <w:t xml:space="preserve">16. martā </w:t>
      </w:r>
      <w:r w:rsidR="004760D1">
        <w:rPr>
          <w:rFonts w:ascii="Times New Roman" w:hAnsi="Times New Roman" w:cs="Times New Roman"/>
          <w:sz w:val="24"/>
          <w:szCs w:val="24"/>
        </w:rPr>
        <w:t xml:space="preserve">valsts sekretārs Andrejs </w:t>
      </w:r>
      <w:r w:rsidRPr="009A175C">
        <w:rPr>
          <w:rFonts w:ascii="Times New Roman" w:hAnsi="Times New Roman" w:cs="Times New Roman"/>
          <w:sz w:val="24"/>
          <w:szCs w:val="24"/>
        </w:rPr>
        <w:t xml:space="preserve">Pildegovičs Oslo piedalījās NB8 valsts sekretāru sanāksmē. </w:t>
      </w:r>
    </w:p>
    <w:p w:rsidR="00B2067F" w:rsidRDefault="003B7DA1" w:rsidP="005B026E">
      <w:pPr>
        <w:pStyle w:val="PlainText"/>
        <w:numPr>
          <w:ilvl w:val="0"/>
          <w:numId w:val="27"/>
        </w:numPr>
        <w:jc w:val="both"/>
        <w:rPr>
          <w:rFonts w:ascii="Times New Roman" w:hAnsi="Times New Roman" w:cs="Times New Roman"/>
          <w:sz w:val="24"/>
          <w:szCs w:val="24"/>
        </w:rPr>
      </w:pPr>
      <w:r w:rsidRPr="00B2067F">
        <w:rPr>
          <w:rFonts w:ascii="Times New Roman" w:hAnsi="Times New Roman" w:cs="Times New Roman"/>
          <w:sz w:val="24"/>
          <w:szCs w:val="24"/>
          <w:lang w:eastAsia="lv-LV"/>
        </w:rPr>
        <w:t>1.</w:t>
      </w:r>
      <w:r w:rsidR="004760D1">
        <w:rPr>
          <w:rFonts w:ascii="Times New Roman" w:hAnsi="Times New Roman" w:cs="Times New Roman"/>
          <w:sz w:val="24"/>
          <w:szCs w:val="24"/>
          <w:lang w:eastAsia="lv-LV"/>
        </w:rPr>
        <w:t> </w:t>
      </w:r>
      <w:r w:rsidRPr="00B2067F">
        <w:rPr>
          <w:rFonts w:ascii="Times New Roman" w:hAnsi="Times New Roman" w:cs="Times New Roman"/>
          <w:sz w:val="24"/>
          <w:szCs w:val="24"/>
          <w:lang w:eastAsia="lv-LV"/>
        </w:rPr>
        <w:t>novembrī</w:t>
      </w:r>
      <w:r w:rsidR="00145BE3" w:rsidRPr="00B2067F">
        <w:rPr>
          <w:rFonts w:ascii="Times New Roman" w:hAnsi="Times New Roman" w:cs="Times New Roman"/>
          <w:sz w:val="24"/>
          <w:szCs w:val="24"/>
          <w:lang w:eastAsia="lv-LV"/>
        </w:rPr>
        <w:t xml:space="preserve"> Helsinkos Ministru prezidents Māris Kučinskis apmeklēja NB8 Ministru prezidentu sanāksmi</w:t>
      </w:r>
      <w:r w:rsidR="009A175C" w:rsidRPr="00B2067F">
        <w:rPr>
          <w:rFonts w:ascii="Times New Roman" w:hAnsi="Times New Roman" w:cs="Times New Roman"/>
          <w:sz w:val="24"/>
          <w:szCs w:val="24"/>
          <w:lang w:eastAsia="lv-LV"/>
        </w:rPr>
        <w:t>.</w:t>
      </w:r>
    </w:p>
    <w:p w:rsidR="00145BE3" w:rsidRPr="00B2067F" w:rsidRDefault="00145BE3" w:rsidP="005B026E">
      <w:pPr>
        <w:pStyle w:val="PlainText"/>
        <w:numPr>
          <w:ilvl w:val="0"/>
          <w:numId w:val="27"/>
        </w:numPr>
        <w:jc w:val="both"/>
        <w:rPr>
          <w:rFonts w:ascii="Times New Roman" w:hAnsi="Times New Roman" w:cs="Times New Roman"/>
          <w:sz w:val="24"/>
          <w:szCs w:val="24"/>
        </w:rPr>
      </w:pPr>
      <w:r w:rsidRPr="00B2067F">
        <w:rPr>
          <w:rFonts w:ascii="Times New Roman" w:hAnsi="Times New Roman" w:cs="Times New Roman"/>
          <w:sz w:val="24"/>
          <w:szCs w:val="24"/>
          <w:lang w:eastAsia="lv-LV"/>
        </w:rPr>
        <w:t>25. augustā Oslo ārlietu ministrs E</w:t>
      </w:r>
      <w:r w:rsidR="004760D1">
        <w:rPr>
          <w:rFonts w:ascii="Times New Roman" w:hAnsi="Times New Roman" w:cs="Times New Roman"/>
          <w:sz w:val="24"/>
          <w:szCs w:val="24"/>
          <w:lang w:eastAsia="lv-LV"/>
        </w:rPr>
        <w:t>dgars</w:t>
      </w:r>
      <w:r w:rsidRPr="00B2067F">
        <w:rPr>
          <w:rFonts w:ascii="Times New Roman" w:hAnsi="Times New Roman" w:cs="Times New Roman"/>
          <w:sz w:val="24"/>
          <w:szCs w:val="24"/>
          <w:lang w:eastAsia="lv-LV"/>
        </w:rPr>
        <w:t xml:space="preserve"> Rinkēvičs piedalījās NB8 ārlietu ministru sanāksme</w:t>
      </w:r>
      <w:r w:rsidRPr="00B2067F">
        <w:rPr>
          <w:rFonts w:ascii="Times New Roman" w:hAnsi="Times New Roman" w:cs="Times New Roman"/>
          <w:sz w:val="24"/>
          <w:szCs w:val="24"/>
        </w:rPr>
        <w:t>.</w:t>
      </w:r>
    </w:p>
    <w:p w:rsidR="00145BE3" w:rsidRPr="00145BE3" w:rsidRDefault="00145BE3" w:rsidP="00EC2BC2">
      <w:pPr>
        <w:pStyle w:val="PlainText"/>
        <w:ind w:left="720"/>
        <w:jc w:val="both"/>
        <w:rPr>
          <w:rFonts w:ascii="Times New Roman" w:hAnsi="Times New Roman" w:cs="Times New Roman"/>
          <w:b/>
          <w:sz w:val="24"/>
          <w:szCs w:val="24"/>
          <w:lang w:eastAsia="lv-LV"/>
        </w:rPr>
      </w:pP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sz w:val="24"/>
          <w:szCs w:val="24"/>
          <w:lang w:eastAsia="lv-LV"/>
        </w:rPr>
        <w:t xml:space="preserve">20. jūnijā ārlietu ministrs Edgars Rinkēvičs piedalījās Baltijas jūras valstu padomes (BJVP) 25. gadadienai veltītā ārlietu ministru sanāksmē, </w:t>
      </w:r>
    </w:p>
    <w:p w:rsidR="00145BE3" w:rsidRPr="00F732C8" w:rsidRDefault="00145BE3" w:rsidP="00EC2BC2">
      <w:pPr>
        <w:pStyle w:val="ListParagraph"/>
        <w:numPr>
          <w:ilvl w:val="0"/>
          <w:numId w:val="11"/>
        </w:numPr>
        <w:tabs>
          <w:tab w:val="left" w:pos="-284"/>
        </w:tabs>
        <w:spacing w:after="0"/>
        <w:ind w:left="426" w:right="-29" w:hanging="426"/>
        <w:contextualSpacing w:val="0"/>
      </w:pPr>
      <w:r w:rsidRPr="00F732C8">
        <w:t>9. februārī Rīgā notika Baltijas valstu un Vācijas (3+1) prezidentu tikšanās.</w:t>
      </w:r>
    </w:p>
    <w:p w:rsidR="009A175C" w:rsidRPr="00F732C8" w:rsidRDefault="00145BE3" w:rsidP="00EC2BC2">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bCs/>
          <w:sz w:val="24"/>
          <w:szCs w:val="24"/>
        </w:rPr>
        <w:t xml:space="preserve">30. maijā Polijā Sopotā notika Baltijas valstu un Ziemeļvalstu un Višegradas grupas ārlietu ministru sanāksme. </w:t>
      </w: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bCs/>
          <w:sz w:val="24"/>
          <w:szCs w:val="24"/>
        </w:rPr>
        <w:t>31. maijā Tallinā</w:t>
      </w:r>
      <w:r w:rsidRPr="00F732C8">
        <w:rPr>
          <w:rFonts w:ascii="Times New Roman" w:hAnsi="Times New Roman" w:cs="Times New Roman"/>
          <w:sz w:val="24"/>
          <w:szCs w:val="24"/>
        </w:rPr>
        <w:t xml:space="preserve"> norisinājās </w:t>
      </w:r>
      <w:r w:rsidRPr="00F732C8">
        <w:rPr>
          <w:rFonts w:ascii="Times New Roman" w:hAnsi="Times New Roman" w:cs="Times New Roman"/>
          <w:bCs/>
          <w:sz w:val="24"/>
          <w:szCs w:val="24"/>
        </w:rPr>
        <w:t>Baltijas un Beniluksa valstu</w:t>
      </w:r>
      <w:r w:rsidRPr="00F732C8">
        <w:rPr>
          <w:rFonts w:ascii="Times New Roman" w:hAnsi="Times New Roman" w:cs="Times New Roman"/>
          <w:sz w:val="24"/>
          <w:szCs w:val="24"/>
        </w:rPr>
        <w:t xml:space="preserve"> (3+3 sadarbības formāta) ES ģenerāldirektoru konsultācijas.</w:t>
      </w: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bCs/>
          <w:sz w:val="24"/>
          <w:szCs w:val="24"/>
        </w:rPr>
        <w:t>21. jūnijā Hāgā</w:t>
      </w:r>
      <w:r w:rsidRPr="00F732C8">
        <w:rPr>
          <w:rFonts w:ascii="Times New Roman" w:hAnsi="Times New Roman" w:cs="Times New Roman"/>
          <w:sz w:val="24"/>
          <w:szCs w:val="24"/>
        </w:rPr>
        <w:t xml:space="preserve"> pirmo reizi norisinājās </w:t>
      </w:r>
      <w:r w:rsidRPr="00F732C8">
        <w:rPr>
          <w:rFonts w:ascii="Times New Roman" w:hAnsi="Times New Roman" w:cs="Times New Roman"/>
          <w:bCs/>
          <w:sz w:val="24"/>
          <w:szCs w:val="24"/>
        </w:rPr>
        <w:t xml:space="preserve">Beniluksa un NB6 formāta (Baltijas valstis, Dānija, Somija, Zviedrija) premjerministru </w:t>
      </w:r>
      <w:r w:rsidRPr="00F732C8">
        <w:rPr>
          <w:rFonts w:ascii="Times New Roman" w:hAnsi="Times New Roman" w:cs="Times New Roman"/>
          <w:sz w:val="24"/>
          <w:szCs w:val="24"/>
        </w:rPr>
        <w:t>tikšanās.</w:t>
      </w: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sz w:val="24"/>
          <w:szCs w:val="24"/>
          <w:lang w:eastAsia="lv-LV"/>
        </w:rPr>
        <w:t>4.</w:t>
      </w:r>
      <w:r w:rsidR="00B2067F">
        <w:rPr>
          <w:rFonts w:ascii="Times New Roman" w:hAnsi="Times New Roman" w:cs="Times New Roman"/>
          <w:sz w:val="24"/>
          <w:szCs w:val="24"/>
          <w:lang w:eastAsia="lv-LV"/>
        </w:rPr>
        <w:t xml:space="preserve"> </w:t>
      </w:r>
      <w:r w:rsidRPr="00F732C8">
        <w:rPr>
          <w:rFonts w:ascii="Times New Roman" w:hAnsi="Times New Roman" w:cs="Times New Roman"/>
          <w:sz w:val="24"/>
          <w:szCs w:val="24"/>
          <w:lang w:eastAsia="lv-LV"/>
        </w:rPr>
        <w:t>septembrī Lielbritānijas un Ziemeļīrijas Apvienotajā Karalistē, Londonā, ārlietu ministrs Edgars Rinkēvičs piedalījās Baltijas valstu, Ziemeļvalstu un Apvienotās Karalistes ārlietu ministru tikšanās reizē</w:t>
      </w:r>
      <w:r w:rsidRPr="00F732C8">
        <w:rPr>
          <w:rFonts w:ascii="Times New Roman" w:hAnsi="Times New Roman" w:cs="Times New Roman"/>
          <w:color w:val="1B1D1F"/>
          <w:sz w:val="24"/>
          <w:szCs w:val="24"/>
        </w:rPr>
        <w:t>.</w:t>
      </w:r>
    </w:p>
    <w:p w:rsidR="00145BE3" w:rsidRPr="00F732C8" w:rsidRDefault="00145BE3" w:rsidP="004760D1">
      <w:pPr>
        <w:pStyle w:val="PlainText"/>
        <w:numPr>
          <w:ilvl w:val="0"/>
          <w:numId w:val="11"/>
        </w:numPr>
        <w:ind w:left="426" w:hanging="426"/>
        <w:jc w:val="both"/>
        <w:rPr>
          <w:rFonts w:ascii="Times New Roman" w:hAnsi="Times New Roman" w:cs="Times New Roman"/>
          <w:sz w:val="24"/>
          <w:szCs w:val="24"/>
          <w:lang w:eastAsia="lv-LV"/>
        </w:rPr>
      </w:pPr>
      <w:r w:rsidRPr="00F732C8">
        <w:rPr>
          <w:rFonts w:ascii="Times New Roman" w:hAnsi="Times New Roman" w:cs="Times New Roman"/>
          <w:sz w:val="24"/>
          <w:szCs w:val="24"/>
          <w:lang w:eastAsia="lv-LV"/>
        </w:rPr>
        <w:t>6.</w:t>
      </w:r>
      <w:r w:rsidR="004760D1" w:rsidRPr="004760D1">
        <w:rPr>
          <w:rFonts w:ascii="Times New Roman" w:hAnsi="Times New Roman" w:cs="Times New Roman"/>
          <w:sz w:val="24"/>
          <w:szCs w:val="24"/>
          <w:lang w:eastAsia="lv-LV"/>
        </w:rPr>
        <w:t>–</w:t>
      </w:r>
      <w:r w:rsidRPr="00F732C8">
        <w:rPr>
          <w:rFonts w:ascii="Times New Roman" w:hAnsi="Times New Roman" w:cs="Times New Roman"/>
          <w:sz w:val="24"/>
          <w:szCs w:val="24"/>
          <w:lang w:eastAsia="lv-LV"/>
        </w:rPr>
        <w:t xml:space="preserve">7. jūlijā Valsts prezidents Raimonds Vējonis piedalījās Trīs jūru iniciatīvas samitā Vroclavā, Polijā. </w:t>
      </w: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rPr>
      </w:pPr>
      <w:r w:rsidRPr="00F732C8">
        <w:rPr>
          <w:rFonts w:ascii="Times New Roman" w:hAnsi="Times New Roman" w:cs="Times New Roman"/>
          <w:sz w:val="24"/>
          <w:szCs w:val="24"/>
          <w:lang w:eastAsia="lv-LV"/>
        </w:rPr>
        <w:t xml:space="preserve">5. septembrī Polijā, Varšavā notika Baltijas valstu un Polijas premjerministru (3+1) tikšanās un divpusēja Latvijas ministru prezidenta un Polijas valdības vadītājas tikšanās. </w:t>
      </w:r>
    </w:p>
    <w:p w:rsidR="00145BE3" w:rsidRPr="00F732C8" w:rsidRDefault="00145BE3" w:rsidP="00EC2BC2">
      <w:pPr>
        <w:pStyle w:val="PlainText"/>
        <w:numPr>
          <w:ilvl w:val="0"/>
          <w:numId w:val="11"/>
        </w:numPr>
        <w:ind w:left="426" w:hanging="426"/>
        <w:jc w:val="both"/>
        <w:rPr>
          <w:rFonts w:ascii="Times New Roman" w:hAnsi="Times New Roman" w:cs="Times New Roman"/>
          <w:sz w:val="24"/>
          <w:szCs w:val="24"/>
        </w:rPr>
      </w:pPr>
      <w:r w:rsidRPr="00F732C8">
        <w:rPr>
          <w:rFonts w:ascii="Times New Roman" w:hAnsi="Times New Roman" w:cs="Times New Roman"/>
          <w:sz w:val="24"/>
          <w:szCs w:val="24"/>
        </w:rPr>
        <w:t>14.</w:t>
      </w:r>
      <w:r w:rsidR="009C0C64">
        <w:rPr>
          <w:rFonts w:ascii="Times New Roman" w:hAnsi="Times New Roman"/>
          <w:sz w:val="24"/>
          <w:szCs w:val="24"/>
        </w:rPr>
        <w:t>–1</w:t>
      </w:r>
      <w:r w:rsidRPr="00F732C8">
        <w:rPr>
          <w:rFonts w:ascii="Times New Roman" w:hAnsi="Times New Roman" w:cs="Times New Roman"/>
          <w:sz w:val="24"/>
          <w:szCs w:val="24"/>
        </w:rPr>
        <w:t xml:space="preserve">5. septembrī </w:t>
      </w:r>
      <w:r w:rsidR="009C0C64">
        <w:rPr>
          <w:rFonts w:ascii="Times New Roman" w:hAnsi="Times New Roman"/>
          <w:sz w:val="24"/>
          <w:szCs w:val="24"/>
        </w:rPr>
        <w:t xml:space="preserve">norisinājās </w:t>
      </w:r>
      <w:r w:rsidR="009C0C64" w:rsidRPr="00F732C8">
        <w:rPr>
          <w:rFonts w:ascii="Times New Roman" w:hAnsi="Times New Roman" w:cs="Times New Roman"/>
          <w:sz w:val="24"/>
          <w:szCs w:val="24"/>
        </w:rPr>
        <w:t>Araijološas formāta tikšanās Maltā</w:t>
      </w:r>
      <w:r w:rsidR="009C0C64">
        <w:rPr>
          <w:rFonts w:ascii="Times New Roman" w:hAnsi="Times New Roman" w:cs="Times New Roman"/>
          <w:sz w:val="24"/>
          <w:szCs w:val="24"/>
        </w:rPr>
        <w:t>, kur piedalījās</w:t>
      </w:r>
      <w:r w:rsidR="009C0C64" w:rsidRPr="00F732C8">
        <w:rPr>
          <w:rFonts w:ascii="Times New Roman" w:hAnsi="Times New Roman" w:cs="Times New Roman"/>
          <w:sz w:val="24"/>
          <w:szCs w:val="24"/>
        </w:rPr>
        <w:t xml:space="preserve"> </w:t>
      </w:r>
      <w:r w:rsidRPr="00F732C8">
        <w:rPr>
          <w:rFonts w:ascii="Times New Roman" w:hAnsi="Times New Roman" w:cs="Times New Roman"/>
          <w:sz w:val="24"/>
          <w:szCs w:val="24"/>
        </w:rPr>
        <w:t>Latvijas Valsts prezidenta R</w:t>
      </w:r>
      <w:r w:rsidR="00EA0115">
        <w:rPr>
          <w:rFonts w:ascii="Times New Roman" w:hAnsi="Times New Roman" w:cs="Times New Roman"/>
          <w:sz w:val="24"/>
          <w:szCs w:val="24"/>
        </w:rPr>
        <w:t>aimond</w:t>
      </w:r>
      <w:r w:rsidR="009C0C64">
        <w:rPr>
          <w:rFonts w:ascii="Times New Roman" w:hAnsi="Times New Roman" w:cs="Times New Roman"/>
          <w:sz w:val="24"/>
          <w:szCs w:val="24"/>
        </w:rPr>
        <w:t>s</w:t>
      </w:r>
      <w:r w:rsidRPr="00F732C8">
        <w:rPr>
          <w:rFonts w:ascii="Times New Roman" w:hAnsi="Times New Roman" w:cs="Times New Roman"/>
          <w:sz w:val="24"/>
          <w:szCs w:val="24"/>
        </w:rPr>
        <w:t xml:space="preserve"> Vējo</w:t>
      </w:r>
      <w:r w:rsidR="009C0C64">
        <w:rPr>
          <w:rFonts w:ascii="Times New Roman" w:hAnsi="Times New Roman" w:cs="Times New Roman"/>
          <w:sz w:val="24"/>
          <w:szCs w:val="24"/>
        </w:rPr>
        <w:t>nis</w:t>
      </w:r>
      <w:r w:rsidRPr="00F732C8">
        <w:rPr>
          <w:rFonts w:ascii="Times New Roman" w:hAnsi="Times New Roman" w:cs="Times New Roman"/>
          <w:sz w:val="24"/>
          <w:szCs w:val="24"/>
        </w:rPr>
        <w:t xml:space="preserve">. </w:t>
      </w:r>
    </w:p>
    <w:p w:rsidR="00831D57" w:rsidRDefault="00831D57">
      <w:pPr>
        <w:spacing w:after="200" w:line="276" w:lineRule="auto"/>
        <w:rPr>
          <w:rFonts w:ascii="Times New Roman" w:hAnsi="Times New Roman"/>
          <w:b/>
          <w:sz w:val="24"/>
          <w:szCs w:val="24"/>
        </w:rPr>
      </w:pPr>
      <w:r>
        <w:rPr>
          <w:rFonts w:ascii="Times New Roman" w:hAnsi="Times New Roman"/>
          <w:b/>
          <w:sz w:val="24"/>
          <w:szCs w:val="24"/>
        </w:rPr>
        <w:br w:type="page"/>
      </w:r>
    </w:p>
    <w:p w:rsidR="00145BE3" w:rsidRPr="00145BE3" w:rsidRDefault="00145BE3" w:rsidP="00831D57">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lastRenderedPageBreak/>
        <w:t>STARPTAUTISKĀS ORGANIZĀCIJAS</w:t>
      </w:r>
    </w:p>
    <w:p w:rsidR="00145BE3" w:rsidRPr="00145BE3" w:rsidRDefault="00145BE3" w:rsidP="00EC2BC2">
      <w:pPr>
        <w:jc w:val="both"/>
        <w:rPr>
          <w:rFonts w:ascii="Times New Roman" w:hAnsi="Times New Roman"/>
          <w:b/>
          <w:sz w:val="24"/>
          <w:szCs w:val="24"/>
        </w:rPr>
      </w:pPr>
    </w:p>
    <w:p w:rsidR="00145BE3" w:rsidRPr="00B2067F" w:rsidRDefault="00145BE3" w:rsidP="00EC2BC2">
      <w:pPr>
        <w:jc w:val="both"/>
        <w:rPr>
          <w:rFonts w:ascii="Times New Roman" w:hAnsi="Times New Roman"/>
          <w:b/>
          <w:sz w:val="24"/>
          <w:szCs w:val="24"/>
          <w:u w:val="single"/>
        </w:rPr>
      </w:pPr>
      <w:r w:rsidRPr="00B2067F">
        <w:rPr>
          <w:rFonts w:ascii="Times New Roman" w:hAnsi="Times New Roman"/>
          <w:b/>
          <w:sz w:val="24"/>
          <w:szCs w:val="24"/>
          <w:u w:val="single"/>
        </w:rPr>
        <w:t>Dalība dažādās struktūrās</w:t>
      </w:r>
    </w:p>
    <w:p w:rsidR="005B026E" w:rsidRDefault="005B026E" w:rsidP="00EC2BC2">
      <w:pPr>
        <w:jc w:val="both"/>
        <w:rPr>
          <w:rFonts w:ascii="Times New Roman" w:eastAsia="Calibri" w:hAnsi="Times New Roman"/>
          <w:sz w:val="24"/>
          <w:szCs w:val="24"/>
        </w:rPr>
      </w:pPr>
    </w:p>
    <w:p w:rsidR="005B026E" w:rsidRDefault="00CC0374" w:rsidP="00EC2BC2">
      <w:pPr>
        <w:pStyle w:val="ListParagraph"/>
        <w:numPr>
          <w:ilvl w:val="0"/>
          <w:numId w:val="11"/>
        </w:numPr>
        <w:ind w:left="426" w:hanging="426"/>
        <w:rPr>
          <w:rFonts w:eastAsia="Calibri"/>
        </w:rPr>
      </w:pPr>
      <w:r w:rsidRPr="005B026E">
        <w:rPr>
          <w:rFonts w:eastAsia="Calibri"/>
        </w:rPr>
        <w:t xml:space="preserve">2017. gadā noslēdzās Latvijas darbība ANO Cilvēktiesību padomē, Ķīmisko ieroču </w:t>
      </w:r>
      <w:r w:rsidRPr="005B026E">
        <w:rPr>
          <w:rFonts w:eastAsia="Calibri"/>
          <w:color w:val="000000"/>
        </w:rPr>
        <w:t>aizliegšanas organizācijas I</w:t>
      </w:r>
      <w:r w:rsidRPr="005B026E">
        <w:rPr>
          <w:rFonts w:eastAsia="Calibri"/>
        </w:rPr>
        <w:t xml:space="preserve">zpildpadomē </w:t>
      </w:r>
      <w:r w:rsidRPr="005B026E">
        <w:rPr>
          <w:rFonts w:eastAsia="Calibri"/>
          <w:i/>
          <w:iCs/>
        </w:rPr>
        <w:t>(OPCW)</w:t>
      </w:r>
      <w:r w:rsidRPr="005B026E">
        <w:rPr>
          <w:rFonts w:eastAsia="Calibri"/>
        </w:rPr>
        <w:t xml:space="preserve">, Starptautiskās Atomenerģijas aģentūras valdē </w:t>
      </w:r>
      <w:r w:rsidRPr="005B026E">
        <w:rPr>
          <w:rFonts w:eastAsia="Calibri"/>
          <w:i/>
          <w:iCs/>
        </w:rPr>
        <w:t xml:space="preserve">(IAEA), </w:t>
      </w:r>
      <w:r w:rsidRPr="005B026E">
        <w:rPr>
          <w:rFonts w:eastAsia="Calibri"/>
        </w:rPr>
        <w:t xml:space="preserve">UNESCO Starptautiskā izglītības biroja </w:t>
      </w:r>
      <w:r w:rsidRPr="005B026E">
        <w:rPr>
          <w:rFonts w:eastAsia="Calibri"/>
          <w:i/>
          <w:iCs/>
        </w:rPr>
        <w:t>(UNESCO IBE)</w:t>
      </w:r>
      <w:r w:rsidRPr="005B026E">
        <w:rPr>
          <w:rFonts w:eastAsia="Calibri"/>
        </w:rPr>
        <w:t xml:space="preserve"> padomē.</w:t>
      </w:r>
    </w:p>
    <w:p w:rsidR="005B026E" w:rsidRDefault="00CC0374" w:rsidP="00EC2BC2">
      <w:pPr>
        <w:pStyle w:val="ListParagraph"/>
        <w:numPr>
          <w:ilvl w:val="0"/>
          <w:numId w:val="11"/>
        </w:numPr>
        <w:ind w:left="426" w:hanging="426"/>
        <w:rPr>
          <w:rFonts w:eastAsia="Calibri"/>
        </w:rPr>
      </w:pPr>
      <w:r w:rsidRPr="005B026E">
        <w:rPr>
          <w:rFonts w:eastAsia="Calibri"/>
        </w:rPr>
        <w:t xml:space="preserve">martā Latvijas pārstāvniecības ANO Ņujorkā pirmā sekretāre  apstiprināta dalībai ANO Atbruņošanās komisijas </w:t>
      </w:r>
      <w:r w:rsidRPr="005B026E">
        <w:rPr>
          <w:rFonts w:eastAsia="Calibri"/>
          <w:i/>
        </w:rPr>
        <w:t>(UNDC)</w:t>
      </w:r>
      <w:r w:rsidRPr="005B026E">
        <w:rPr>
          <w:rFonts w:eastAsia="Calibri"/>
        </w:rPr>
        <w:t xml:space="preserve"> birojā kā vicepriekšsēdētāja.</w:t>
      </w:r>
    </w:p>
    <w:p w:rsidR="005B026E" w:rsidRDefault="00CC0374" w:rsidP="00EC2BC2">
      <w:pPr>
        <w:pStyle w:val="ListParagraph"/>
        <w:numPr>
          <w:ilvl w:val="0"/>
          <w:numId w:val="11"/>
        </w:numPr>
        <w:ind w:left="426" w:hanging="426"/>
        <w:rPr>
          <w:rFonts w:eastAsia="Calibri"/>
        </w:rPr>
      </w:pPr>
      <w:r w:rsidRPr="005B026E">
        <w:rPr>
          <w:rFonts w:eastAsia="Calibri"/>
        </w:rPr>
        <w:t>31.</w:t>
      </w:r>
      <w:r w:rsidR="005B026E" w:rsidRPr="005B026E">
        <w:rPr>
          <w:rFonts w:eastAsia="Calibri"/>
        </w:rPr>
        <w:t xml:space="preserve"> </w:t>
      </w:r>
      <w:r w:rsidRPr="005B026E">
        <w:rPr>
          <w:rFonts w:eastAsia="Calibri"/>
        </w:rPr>
        <w:t>maijā Latvijas pārstāvniecība  ANO Ņujorkā pirmā sekretāre tika ievēlēta par ANO 5.</w:t>
      </w:r>
      <w:r w:rsidR="00EA0115">
        <w:rPr>
          <w:rFonts w:eastAsia="Calibri"/>
        </w:rPr>
        <w:t> </w:t>
      </w:r>
      <w:r w:rsidRPr="005B026E">
        <w:rPr>
          <w:rFonts w:eastAsia="Calibri"/>
        </w:rPr>
        <w:t>komitejas (Administratīvā un budžeta komiteja) vicepriekšsēdētāju ANO Ģenerālās asamblejas 72.</w:t>
      </w:r>
      <w:r w:rsidR="00EA0115">
        <w:rPr>
          <w:rFonts w:eastAsia="Calibri"/>
        </w:rPr>
        <w:t> </w:t>
      </w:r>
      <w:r w:rsidRPr="005B026E">
        <w:rPr>
          <w:rFonts w:eastAsia="Calibri"/>
        </w:rPr>
        <w:t>sesijas laikā.</w:t>
      </w:r>
    </w:p>
    <w:p w:rsidR="005B026E" w:rsidRDefault="00CC0374" w:rsidP="005B026E">
      <w:pPr>
        <w:pStyle w:val="ListParagraph"/>
        <w:numPr>
          <w:ilvl w:val="0"/>
          <w:numId w:val="11"/>
        </w:numPr>
        <w:spacing w:after="0"/>
        <w:ind w:left="426" w:hanging="426"/>
        <w:rPr>
          <w:rFonts w:eastAsia="Calibri"/>
        </w:rPr>
      </w:pPr>
      <w:r w:rsidRPr="005B026E">
        <w:rPr>
          <w:rFonts w:eastAsia="Calibri"/>
        </w:rPr>
        <w:t xml:space="preserve">jūnijā Latvija tika ievēlēta UNESCO Starpvaldību komitejā kultūras izpausmju daudzveidības aizsardzībai un veicināšanai </w:t>
      </w:r>
      <w:r w:rsidRPr="005B026E">
        <w:rPr>
          <w:rFonts w:eastAsia="Calibri"/>
          <w:i/>
          <w:iCs/>
        </w:rPr>
        <w:t xml:space="preserve">(UNESCO DCE) </w:t>
      </w:r>
      <w:r w:rsidRPr="005B026E">
        <w:rPr>
          <w:rFonts w:eastAsia="Calibri"/>
        </w:rPr>
        <w:t>uz 2017.</w:t>
      </w:r>
      <w:r w:rsidR="00EA0115">
        <w:t>–</w:t>
      </w:r>
      <w:r w:rsidRPr="005B026E">
        <w:rPr>
          <w:rFonts w:eastAsia="Calibri"/>
        </w:rPr>
        <w:t>2021.</w:t>
      </w:r>
      <w:r w:rsidR="005B026E" w:rsidRPr="005B026E">
        <w:rPr>
          <w:rFonts w:eastAsia="Calibri"/>
        </w:rPr>
        <w:t xml:space="preserve"> </w:t>
      </w:r>
      <w:r w:rsidRPr="005B026E">
        <w:rPr>
          <w:rFonts w:eastAsia="Calibri"/>
        </w:rPr>
        <w:t>gada termiņu.</w:t>
      </w:r>
    </w:p>
    <w:p w:rsidR="00CC0374" w:rsidRPr="005B026E" w:rsidRDefault="005B026E" w:rsidP="005B026E">
      <w:pPr>
        <w:pStyle w:val="ListParagraph"/>
        <w:numPr>
          <w:ilvl w:val="0"/>
          <w:numId w:val="11"/>
        </w:numPr>
        <w:spacing w:after="0"/>
        <w:ind w:left="426" w:hanging="426"/>
        <w:rPr>
          <w:rFonts w:eastAsia="Calibri"/>
        </w:rPr>
      </w:pPr>
      <w:r>
        <w:rPr>
          <w:rFonts w:eastAsia="Calibri"/>
        </w:rPr>
        <w:t>20</w:t>
      </w:r>
      <w:r w:rsidR="00CC0374" w:rsidRPr="005B026E">
        <w:rPr>
          <w:rFonts w:eastAsia="Calibri"/>
        </w:rPr>
        <w:t xml:space="preserve">17. gadā darbu Cilvēktiesību komitejā </w:t>
      </w:r>
      <w:r w:rsidR="00CC0374" w:rsidRPr="005B026E">
        <w:rPr>
          <w:rFonts w:eastAsia="Calibri"/>
          <w:i/>
          <w:iCs/>
        </w:rPr>
        <w:t>(Human Rights Committee)</w:t>
      </w:r>
      <w:r w:rsidR="00CC0374" w:rsidRPr="005B026E">
        <w:rPr>
          <w:rFonts w:eastAsia="Calibri"/>
        </w:rPr>
        <w:t xml:space="preserve"> sāka</w:t>
      </w:r>
      <w:r w:rsidR="00EA0115">
        <w:rPr>
          <w:rFonts w:eastAsia="Calibri"/>
        </w:rPr>
        <w:t xml:space="preserve"> Latvija pārstāve Ilze Brands-</w:t>
      </w:r>
      <w:r w:rsidR="00CC0374" w:rsidRPr="005B026E">
        <w:rPr>
          <w:rFonts w:eastAsia="Calibri"/>
        </w:rPr>
        <w:t>Kehris.</w:t>
      </w:r>
    </w:p>
    <w:p w:rsidR="00CC0374" w:rsidRDefault="00CC0374" w:rsidP="005B026E">
      <w:pPr>
        <w:ind w:left="720" w:firstLine="720"/>
        <w:contextualSpacing/>
        <w:jc w:val="both"/>
        <w:rPr>
          <w:rFonts w:ascii="Times New Roman" w:eastAsiaTheme="minorHAnsi" w:hAnsi="Times New Roman" w:cstheme="minorBidi"/>
          <w:sz w:val="24"/>
          <w:szCs w:val="24"/>
        </w:rPr>
      </w:pPr>
    </w:p>
    <w:p w:rsidR="00CC0374" w:rsidRPr="00CC0374" w:rsidRDefault="00CC0374" w:rsidP="005B026E">
      <w:pPr>
        <w:ind w:left="720" w:firstLine="720"/>
        <w:contextualSpacing/>
        <w:jc w:val="both"/>
        <w:rPr>
          <w:rFonts w:eastAsiaTheme="minorHAnsi" w:cstheme="minorBidi"/>
          <w:sz w:val="20"/>
          <w:szCs w:val="20"/>
        </w:rPr>
      </w:pPr>
    </w:p>
    <w:p w:rsidR="00CC0374" w:rsidRPr="005B026E" w:rsidRDefault="00CC0374" w:rsidP="005B026E">
      <w:pPr>
        <w:jc w:val="both"/>
        <w:rPr>
          <w:rFonts w:ascii="Times New Roman" w:eastAsia="Calibri" w:hAnsi="Times New Roman"/>
          <w:b/>
          <w:sz w:val="24"/>
          <w:szCs w:val="24"/>
          <w:u w:val="single"/>
        </w:rPr>
      </w:pPr>
      <w:r w:rsidRPr="005B026E">
        <w:rPr>
          <w:rFonts w:ascii="Times New Roman" w:eastAsia="Calibri" w:hAnsi="Times New Roman"/>
          <w:b/>
          <w:sz w:val="24"/>
          <w:szCs w:val="24"/>
          <w:u w:val="single"/>
        </w:rPr>
        <w:t>Latvijas vadīti procesi</w:t>
      </w:r>
    </w:p>
    <w:p w:rsidR="00CC0374" w:rsidRPr="00CC0374" w:rsidRDefault="00CC0374" w:rsidP="005B026E">
      <w:pPr>
        <w:jc w:val="both"/>
        <w:rPr>
          <w:rFonts w:ascii="Times New Roman" w:eastAsia="Calibri" w:hAnsi="Times New Roman"/>
          <w:sz w:val="24"/>
          <w:szCs w:val="24"/>
        </w:rPr>
      </w:pPr>
    </w:p>
    <w:p w:rsidR="005B026E" w:rsidRDefault="005B026E" w:rsidP="005B026E">
      <w:pPr>
        <w:ind w:left="426" w:hanging="426"/>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r>
      <w:r w:rsidR="00CC0374" w:rsidRPr="00CC0374">
        <w:rPr>
          <w:rFonts w:ascii="Times New Roman" w:eastAsia="Calibri" w:hAnsi="Times New Roman"/>
          <w:sz w:val="24"/>
          <w:szCs w:val="24"/>
        </w:rPr>
        <w:t>Lai 2018.</w:t>
      </w:r>
      <w:r>
        <w:rPr>
          <w:rFonts w:ascii="Times New Roman" w:eastAsia="Calibri" w:hAnsi="Times New Roman"/>
          <w:sz w:val="24"/>
          <w:szCs w:val="24"/>
        </w:rPr>
        <w:t xml:space="preserve"> </w:t>
      </w:r>
      <w:r w:rsidR="00CC0374" w:rsidRPr="00CC0374">
        <w:rPr>
          <w:rFonts w:ascii="Times New Roman" w:eastAsia="Calibri" w:hAnsi="Times New Roman"/>
          <w:sz w:val="24"/>
          <w:szCs w:val="24"/>
        </w:rPr>
        <w:t>gadā pieņemtu globālu kompaktu drošai, sakārtotai un legālai migrācijai, 2017.</w:t>
      </w:r>
      <w:r>
        <w:rPr>
          <w:rFonts w:ascii="Times New Roman" w:eastAsia="Calibri" w:hAnsi="Times New Roman"/>
          <w:sz w:val="24"/>
          <w:szCs w:val="24"/>
        </w:rPr>
        <w:t xml:space="preserve"> </w:t>
      </w:r>
      <w:r w:rsidR="00CC0374" w:rsidRPr="00CC0374">
        <w:rPr>
          <w:rFonts w:ascii="Times New Roman" w:eastAsia="Calibri" w:hAnsi="Times New Roman"/>
          <w:sz w:val="24"/>
          <w:szCs w:val="24"/>
        </w:rPr>
        <w:t xml:space="preserve">gadā notika 6 tematiskās debates par dažādiem migrācijas aspektiem. </w:t>
      </w:r>
    </w:p>
    <w:p w:rsidR="005B026E" w:rsidRPr="005B026E" w:rsidRDefault="005B026E" w:rsidP="005B026E">
      <w:pPr>
        <w:pStyle w:val="ListParagraph"/>
        <w:numPr>
          <w:ilvl w:val="0"/>
          <w:numId w:val="29"/>
        </w:numPr>
        <w:ind w:left="851" w:hanging="425"/>
        <w:rPr>
          <w:rFonts w:eastAsia="Calibri"/>
        </w:rPr>
      </w:pPr>
      <w:r w:rsidRPr="005B026E">
        <w:rPr>
          <w:rFonts w:eastAsia="Calibri"/>
        </w:rPr>
        <w:t>8.</w:t>
      </w:r>
      <w:r w:rsidR="00EA0115">
        <w:t>–</w:t>
      </w:r>
      <w:r w:rsidRPr="005B026E">
        <w:rPr>
          <w:rFonts w:eastAsia="Calibri"/>
        </w:rPr>
        <w:t xml:space="preserve">9. maijā </w:t>
      </w:r>
      <w:r w:rsidR="00CC0374" w:rsidRPr="005B026E">
        <w:rPr>
          <w:rFonts w:eastAsia="Calibri"/>
        </w:rPr>
        <w:t>P</w:t>
      </w:r>
      <w:r w:rsidRPr="005B026E">
        <w:rPr>
          <w:rFonts w:eastAsia="Calibri"/>
        </w:rPr>
        <w:t>irmās tematiskās konsultācijās (Ženēva) par migrantu cilvēktiesībām;</w:t>
      </w:r>
      <w:r w:rsidR="00CC0374" w:rsidRPr="005B026E">
        <w:rPr>
          <w:rFonts w:eastAsia="Calibri"/>
        </w:rPr>
        <w:t xml:space="preserve"> Latvijas pastāvīgais pārstāvis ANO Ženēvā</w:t>
      </w:r>
      <w:r w:rsidR="001C69DF">
        <w:rPr>
          <w:rFonts w:eastAsia="Calibri"/>
        </w:rPr>
        <w:t>,</w:t>
      </w:r>
      <w:r w:rsidR="00EA0115">
        <w:rPr>
          <w:rFonts w:eastAsia="Calibri"/>
        </w:rPr>
        <w:t xml:space="preserve"> vēstnieks Jānis </w:t>
      </w:r>
      <w:r w:rsidR="00CC0374" w:rsidRPr="005B026E">
        <w:rPr>
          <w:rFonts w:eastAsia="Calibri"/>
        </w:rPr>
        <w:t xml:space="preserve">Kārkliņš bija vadījās vienai no paneļdiskusijām par visu veidu diskrimināciju, tai skaitā, rasismu, ksenofobiju un neiecietību. </w:t>
      </w:r>
    </w:p>
    <w:p w:rsidR="00CC0374" w:rsidRPr="005B026E" w:rsidRDefault="00CC0374" w:rsidP="005B026E">
      <w:pPr>
        <w:pStyle w:val="ListParagraph"/>
        <w:numPr>
          <w:ilvl w:val="0"/>
          <w:numId w:val="29"/>
        </w:numPr>
        <w:ind w:left="851" w:hanging="425"/>
        <w:rPr>
          <w:rFonts w:eastAsia="Calibri"/>
        </w:rPr>
      </w:pPr>
      <w:r w:rsidRPr="005B026E">
        <w:rPr>
          <w:rFonts w:eastAsia="Calibri"/>
        </w:rPr>
        <w:t>4.</w:t>
      </w:r>
      <w:r w:rsidR="00EA0115">
        <w:t>–</w:t>
      </w:r>
      <w:r w:rsidRPr="005B026E">
        <w:rPr>
          <w:rFonts w:eastAsia="Calibri"/>
        </w:rPr>
        <w:t xml:space="preserve">6. decembrī, </w:t>
      </w:r>
      <w:r w:rsidRPr="00EA0115">
        <w:rPr>
          <w:rFonts w:eastAsia="Calibri"/>
        </w:rPr>
        <w:t>Puerto Vallarta</w:t>
      </w:r>
      <w:r w:rsidRPr="005B026E">
        <w:rPr>
          <w:rFonts w:eastAsia="Calibri"/>
          <w:i/>
        </w:rPr>
        <w:t xml:space="preserve">, </w:t>
      </w:r>
      <w:r w:rsidRPr="005B026E">
        <w:rPr>
          <w:rFonts w:eastAsia="Calibri"/>
        </w:rPr>
        <w:t>Meksikā notiekošajā migrācijas kompakta sagatavošanās procesam veltītajā sanāksmē, Latvijas pastāvīgais pārstāvis ANO Ņujorkā</w:t>
      </w:r>
      <w:r w:rsidR="001C69DF">
        <w:rPr>
          <w:rFonts w:eastAsia="Calibri"/>
        </w:rPr>
        <w:t xml:space="preserve">, </w:t>
      </w:r>
      <w:r w:rsidRPr="005B026E">
        <w:rPr>
          <w:rFonts w:eastAsia="Calibri"/>
        </w:rPr>
        <w:t xml:space="preserve">vēstnieks Jānis Mažeiks bija </w:t>
      </w:r>
      <w:r w:rsidR="00EA0115" w:rsidRPr="005B026E">
        <w:rPr>
          <w:rFonts w:eastAsia="Calibri"/>
        </w:rPr>
        <w:t>darba grupa</w:t>
      </w:r>
      <w:r w:rsidR="00EA0115">
        <w:rPr>
          <w:rFonts w:eastAsia="Calibri"/>
        </w:rPr>
        <w:t>s</w:t>
      </w:r>
      <w:r w:rsidR="00EA0115" w:rsidRPr="005B026E">
        <w:rPr>
          <w:rFonts w:eastAsia="Calibri"/>
        </w:rPr>
        <w:t xml:space="preserve"> </w:t>
      </w:r>
      <w:r w:rsidRPr="00260B5D">
        <w:rPr>
          <w:rFonts w:eastAsia="Calibri"/>
        </w:rPr>
        <w:t>“</w:t>
      </w:r>
      <w:r w:rsidRPr="005B026E">
        <w:rPr>
          <w:rFonts w:eastAsia="Calibri"/>
          <w:i/>
        </w:rPr>
        <w:t>Regional Dimension of Migration</w:t>
      </w:r>
      <w:r w:rsidRPr="00260B5D">
        <w:rPr>
          <w:rFonts w:eastAsia="Calibri"/>
        </w:rPr>
        <w:t>”</w:t>
      </w:r>
      <w:r w:rsidR="00EA0115" w:rsidRPr="00EA0115">
        <w:rPr>
          <w:rFonts w:eastAsia="Calibri"/>
        </w:rPr>
        <w:t xml:space="preserve"> </w:t>
      </w:r>
      <w:r w:rsidR="00EA0115" w:rsidRPr="005B026E">
        <w:rPr>
          <w:rFonts w:eastAsia="Calibri"/>
        </w:rPr>
        <w:t>moderators</w:t>
      </w:r>
      <w:r w:rsidR="00EA0115">
        <w:rPr>
          <w:rFonts w:eastAsia="Calibri"/>
        </w:rPr>
        <w:t>.</w:t>
      </w:r>
    </w:p>
    <w:p w:rsidR="005B026E" w:rsidRPr="00260B5D" w:rsidRDefault="00EA0115" w:rsidP="00EC2BC2">
      <w:pPr>
        <w:pStyle w:val="ListParagraph"/>
        <w:numPr>
          <w:ilvl w:val="0"/>
          <w:numId w:val="11"/>
        </w:numPr>
        <w:ind w:left="426" w:hanging="426"/>
        <w:rPr>
          <w:rFonts w:eastAsia="Calibri"/>
          <w:lang w:eastAsia="lv-LV"/>
        </w:rPr>
      </w:pPr>
      <w:r>
        <w:rPr>
          <w:rFonts w:eastAsia="Calibri"/>
          <w:lang w:eastAsia="lv-LV"/>
        </w:rPr>
        <w:t>m</w:t>
      </w:r>
      <w:r w:rsidR="00CC0374" w:rsidRPr="005B026E">
        <w:rPr>
          <w:rFonts w:eastAsia="Calibri"/>
          <w:lang w:eastAsia="lv-LV"/>
        </w:rPr>
        <w:t>artā</w:t>
      </w:r>
      <w:r>
        <w:rPr>
          <w:rFonts w:eastAsia="Calibri"/>
          <w:lang w:eastAsia="lv-LV"/>
        </w:rPr>
        <w:t>,</w:t>
      </w:r>
      <w:r w:rsidR="00CC0374" w:rsidRPr="005B026E">
        <w:rPr>
          <w:rFonts w:eastAsia="Calibri"/>
          <w:lang w:eastAsia="lv-LV"/>
        </w:rPr>
        <w:t xml:space="preserve"> ANO Cilvēktiesību padomes sesijas laikā, Latvijas pārstāvniecība ANO Ženēvā organizēja ministru paneļdiskusiju “</w:t>
      </w:r>
      <w:r w:rsidR="00CC0374" w:rsidRPr="005B026E">
        <w:rPr>
          <w:rFonts w:eastAsia="Calibri"/>
          <w:i/>
          <w:iCs/>
          <w:lang w:eastAsia="lv-LV"/>
        </w:rPr>
        <w:t>Ministerial panel discussion on Human Rights situation in Crimea”,</w:t>
      </w:r>
      <w:r w:rsidR="00CC0374" w:rsidRPr="005B026E">
        <w:rPr>
          <w:rFonts w:eastAsia="Calibri"/>
          <w:lang w:eastAsia="lv-LV"/>
        </w:rPr>
        <w:t xml:space="preserve"> kas </w:t>
      </w:r>
      <w:r w:rsidRPr="005B026E">
        <w:rPr>
          <w:rFonts w:eastAsia="Calibri"/>
          <w:lang w:eastAsia="lv-LV"/>
        </w:rPr>
        <w:t>pievēr</w:t>
      </w:r>
      <w:r>
        <w:rPr>
          <w:rFonts w:eastAsia="Calibri"/>
          <w:lang w:eastAsia="lv-LV"/>
        </w:rPr>
        <w:t>s</w:t>
      </w:r>
      <w:r w:rsidR="00CC0374" w:rsidRPr="005B026E">
        <w:rPr>
          <w:rFonts w:eastAsia="Calibri"/>
          <w:lang w:eastAsia="lv-LV"/>
        </w:rPr>
        <w:t>ās cilvēktiesību situācijas analīz</w:t>
      </w:r>
      <w:r>
        <w:rPr>
          <w:rFonts w:eastAsia="Calibri"/>
          <w:lang w:eastAsia="lv-LV"/>
        </w:rPr>
        <w:t>e</w:t>
      </w:r>
      <w:r w:rsidR="00CC0374" w:rsidRPr="005B026E">
        <w:rPr>
          <w:rFonts w:eastAsia="Calibri"/>
          <w:lang w:eastAsia="lv-LV"/>
        </w:rPr>
        <w:t xml:space="preserve">i Krimā, īpaši Krimas tatāru stāvoklim un starptautisko novērotāju nepieciešamībai </w:t>
      </w:r>
      <w:r w:rsidR="00CC0374" w:rsidRPr="00260B5D">
        <w:rPr>
          <w:rFonts w:eastAsia="Calibri"/>
          <w:lang w:eastAsia="lv-LV"/>
        </w:rPr>
        <w:t>reģionā.</w:t>
      </w:r>
    </w:p>
    <w:p w:rsidR="005B026E" w:rsidRDefault="00CC0374" w:rsidP="00EC2BC2">
      <w:pPr>
        <w:pStyle w:val="ListParagraph"/>
        <w:numPr>
          <w:ilvl w:val="0"/>
          <w:numId w:val="11"/>
        </w:numPr>
        <w:ind w:left="426" w:hanging="426"/>
        <w:rPr>
          <w:rFonts w:eastAsia="Calibri"/>
          <w:lang w:eastAsia="lv-LV"/>
        </w:rPr>
      </w:pPr>
      <w:r w:rsidRPr="00260B5D">
        <w:rPr>
          <w:rFonts w:eastAsia="Calibri"/>
          <w:lang w:eastAsia="lv-LV"/>
        </w:rPr>
        <w:t xml:space="preserve">jūnijā ANO Cilvēktiesību padomes sesijas laikā Latvijas pārstāvniecība ANO Ženēvā </w:t>
      </w:r>
      <w:r w:rsidR="00260B5D" w:rsidRPr="00260B5D">
        <w:rPr>
          <w:rFonts w:eastAsia="Calibri"/>
          <w:lang w:eastAsia="lv-LV"/>
        </w:rPr>
        <w:t xml:space="preserve">kopīgi ar UNESCO </w:t>
      </w:r>
      <w:r w:rsidRPr="00260B5D">
        <w:rPr>
          <w:rFonts w:eastAsia="Calibri"/>
          <w:lang w:eastAsia="lv-LV"/>
        </w:rPr>
        <w:t xml:space="preserve">organizēja diskusiju </w:t>
      </w:r>
      <w:r w:rsidRPr="00260B5D">
        <w:rPr>
          <w:rFonts w:eastAsia="Calibri"/>
          <w:iCs/>
          <w:lang w:eastAsia="lv-LV"/>
        </w:rPr>
        <w:t>“</w:t>
      </w:r>
      <w:r w:rsidRPr="00260B5D">
        <w:rPr>
          <w:rFonts w:eastAsia="Calibri"/>
          <w:i/>
          <w:iCs/>
          <w:lang w:eastAsia="lv-LV"/>
        </w:rPr>
        <w:t>Professionalism of journalists: an answer to the challenges of contemporary media</w:t>
      </w:r>
      <w:r w:rsidRPr="00260B5D">
        <w:rPr>
          <w:rFonts w:eastAsia="Calibri"/>
          <w:iCs/>
          <w:lang w:eastAsia="lv-LV"/>
        </w:rPr>
        <w:t>”</w:t>
      </w:r>
      <w:r w:rsidR="00260B5D">
        <w:rPr>
          <w:rFonts w:eastAsia="Calibri"/>
          <w:iCs/>
          <w:lang w:eastAsia="lv-LV"/>
        </w:rPr>
        <w:t>,</w:t>
      </w:r>
      <w:r w:rsidRPr="00260B5D">
        <w:rPr>
          <w:rFonts w:eastAsia="Calibri"/>
          <w:lang w:eastAsia="lv-LV"/>
        </w:rPr>
        <w:t xml:space="preserve"> pievēršoties jautājumam par žurnālistu</w:t>
      </w:r>
      <w:r w:rsidRPr="005B026E">
        <w:rPr>
          <w:rFonts w:eastAsia="Calibri"/>
          <w:lang w:eastAsia="lv-LV"/>
        </w:rPr>
        <w:t xml:space="preserve"> profesionali</w:t>
      </w:r>
      <w:r w:rsidR="005B026E">
        <w:rPr>
          <w:rFonts w:eastAsia="Calibri"/>
          <w:lang w:eastAsia="lv-LV"/>
        </w:rPr>
        <w:t>tāti dezinformācijas kontekstos.</w:t>
      </w:r>
    </w:p>
    <w:p w:rsidR="005B026E" w:rsidRDefault="00CC0374" w:rsidP="00EC2BC2">
      <w:pPr>
        <w:pStyle w:val="ListParagraph"/>
        <w:numPr>
          <w:ilvl w:val="0"/>
          <w:numId w:val="11"/>
        </w:numPr>
        <w:ind w:left="426" w:hanging="426"/>
        <w:rPr>
          <w:rFonts w:eastAsia="Calibri"/>
          <w:lang w:eastAsia="lv-LV"/>
        </w:rPr>
      </w:pPr>
      <w:r w:rsidRPr="005B026E">
        <w:rPr>
          <w:rFonts w:eastAsia="Calibri"/>
          <w:lang w:eastAsia="lv-LV"/>
        </w:rPr>
        <w:t>jūnijā</w:t>
      </w:r>
      <w:r w:rsidRPr="005B026E">
        <w:rPr>
          <w:rFonts w:eastAsia="Calibri"/>
          <w:color w:val="545454"/>
        </w:rPr>
        <w:t xml:space="preserve"> </w:t>
      </w:r>
      <w:r w:rsidRPr="005B026E">
        <w:rPr>
          <w:rFonts w:eastAsia="Calibri"/>
          <w:bCs/>
          <w:color w:val="000000"/>
        </w:rPr>
        <w:t>Pasaules informācijas sabiedrības samita</w:t>
      </w:r>
      <w:r w:rsidRPr="005B026E">
        <w:rPr>
          <w:rFonts w:eastAsia="Calibri"/>
          <w:color w:val="000000"/>
        </w:rPr>
        <w:t xml:space="preserve"> </w:t>
      </w:r>
      <w:r w:rsidRPr="005B026E">
        <w:rPr>
          <w:rFonts w:eastAsia="Calibri"/>
          <w:i/>
          <w:iCs/>
          <w:lang w:eastAsia="lv-LV"/>
        </w:rPr>
        <w:t>(WSIS)</w:t>
      </w:r>
      <w:r w:rsidRPr="005B026E">
        <w:rPr>
          <w:rFonts w:eastAsia="Calibri"/>
          <w:lang w:eastAsia="lv-LV"/>
        </w:rPr>
        <w:t xml:space="preserve"> Foruma ietvaros, pastāvīgā pārstāvniecība ANO Ženēvā sadarbībā ar uzņēmumu “Tilde” organizēja darba sesiju par daudzvalodību kā interneta pieejamības nodrošinātāju dažādām valodu grupām.</w:t>
      </w:r>
    </w:p>
    <w:p w:rsidR="005B026E" w:rsidRDefault="00CC0374" w:rsidP="00EC2BC2">
      <w:pPr>
        <w:pStyle w:val="ListParagraph"/>
        <w:numPr>
          <w:ilvl w:val="0"/>
          <w:numId w:val="11"/>
        </w:numPr>
        <w:ind w:left="426" w:hanging="426"/>
        <w:rPr>
          <w:rFonts w:eastAsia="Calibri"/>
          <w:lang w:eastAsia="lv-LV"/>
        </w:rPr>
      </w:pPr>
      <w:r w:rsidRPr="005B026E">
        <w:rPr>
          <w:rFonts w:eastAsia="Calibri"/>
          <w:bCs/>
          <w:color w:val="000000"/>
        </w:rPr>
        <w:t>oktobrī</w:t>
      </w:r>
      <w:r w:rsidRPr="005B026E">
        <w:rPr>
          <w:rFonts w:eastAsia="Calibri"/>
        </w:rPr>
        <w:t xml:space="preserve"> Latvijas pastāvīgais pārstāvis ANO Ženēvā  </w:t>
      </w:r>
      <w:r w:rsidRPr="005B026E">
        <w:rPr>
          <w:rFonts w:eastAsia="Calibri"/>
          <w:lang w:eastAsia="lv-LV"/>
        </w:rPr>
        <w:t xml:space="preserve">pildīja </w:t>
      </w:r>
      <w:r w:rsidRPr="005B026E">
        <w:rPr>
          <w:rFonts w:eastAsia="Calibri"/>
          <w:bCs/>
          <w:color w:val="000000"/>
        </w:rPr>
        <w:t>Pasaules Intelektuālā īpašuma organizācijas</w:t>
      </w:r>
      <w:r w:rsidRPr="005B026E">
        <w:rPr>
          <w:rFonts w:eastAsia="Calibri"/>
          <w:color w:val="000000"/>
        </w:rPr>
        <w:t xml:space="preserve"> </w:t>
      </w:r>
      <w:r w:rsidRPr="005B026E">
        <w:rPr>
          <w:rFonts w:eastAsia="Calibri"/>
          <w:i/>
          <w:iCs/>
          <w:color w:val="000000"/>
        </w:rPr>
        <w:t>(</w:t>
      </w:r>
      <w:r w:rsidRPr="005B026E">
        <w:rPr>
          <w:rFonts w:eastAsia="Calibri"/>
          <w:i/>
          <w:iCs/>
          <w:lang w:eastAsia="lv-LV"/>
        </w:rPr>
        <w:t>WIPO)</w:t>
      </w:r>
      <w:r w:rsidRPr="005B026E">
        <w:rPr>
          <w:rFonts w:eastAsia="Calibri"/>
          <w:lang w:eastAsia="lv-LV"/>
        </w:rPr>
        <w:t xml:space="preserve"> Ģenerālās Asamblejas priekšsēdētāja pienākumus.</w:t>
      </w:r>
    </w:p>
    <w:p w:rsidR="005B026E" w:rsidRDefault="00CC0374" w:rsidP="00EC2BC2">
      <w:pPr>
        <w:pStyle w:val="ListParagraph"/>
        <w:numPr>
          <w:ilvl w:val="0"/>
          <w:numId w:val="11"/>
        </w:numPr>
        <w:ind w:left="426" w:hanging="426"/>
        <w:rPr>
          <w:rFonts w:eastAsia="Calibri"/>
          <w:lang w:eastAsia="lv-LV"/>
        </w:rPr>
      </w:pPr>
      <w:r w:rsidRPr="005B026E">
        <w:rPr>
          <w:rFonts w:eastAsia="Calibri"/>
          <w:lang w:eastAsia="lv-LV"/>
        </w:rPr>
        <w:t>2017.</w:t>
      </w:r>
      <w:r w:rsidR="005B026E" w:rsidRPr="005B026E">
        <w:rPr>
          <w:rFonts w:eastAsia="Calibri"/>
          <w:lang w:eastAsia="lv-LV"/>
        </w:rPr>
        <w:t xml:space="preserve"> </w:t>
      </w:r>
      <w:r w:rsidRPr="005B026E">
        <w:rPr>
          <w:rFonts w:eastAsia="Calibri"/>
          <w:lang w:eastAsia="lv-LV"/>
        </w:rPr>
        <w:t xml:space="preserve">gadā Latvijas vēstniece Pasaules Tirdzniecības organizācijā </w:t>
      </w:r>
      <w:r w:rsidRPr="005B026E">
        <w:rPr>
          <w:rFonts w:eastAsia="Calibri"/>
          <w:i/>
          <w:iCs/>
          <w:lang w:eastAsia="lv-LV"/>
        </w:rPr>
        <w:t>(WTO)</w:t>
      </w:r>
      <w:r w:rsidRPr="005B026E">
        <w:rPr>
          <w:rFonts w:eastAsia="Calibri"/>
          <w:lang w:eastAsia="lv-LV"/>
        </w:rPr>
        <w:t xml:space="preserve"> veica Budžeta un finanšu lietu komitejas priekšsēdētājas pienākumus.</w:t>
      </w:r>
    </w:p>
    <w:p w:rsidR="005B026E" w:rsidRPr="005B026E" w:rsidRDefault="00CC0374" w:rsidP="00EC2BC2">
      <w:pPr>
        <w:pStyle w:val="ListParagraph"/>
        <w:numPr>
          <w:ilvl w:val="0"/>
          <w:numId w:val="11"/>
        </w:numPr>
        <w:ind w:left="426" w:hanging="426"/>
        <w:rPr>
          <w:rFonts w:eastAsia="Calibri"/>
          <w:lang w:eastAsia="lv-LV"/>
        </w:rPr>
      </w:pPr>
      <w:r w:rsidRPr="005B026E">
        <w:rPr>
          <w:rFonts w:eastAsia="Calibri"/>
          <w:bCs/>
          <w:color w:val="000000"/>
        </w:rPr>
        <w:lastRenderedPageBreak/>
        <w:t>2017.</w:t>
      </w:r>
      <w:r w:rsidR="00B42F40" w:rsidRPr="005B026E">
        <w:rPr>
          <w:rFonts w:eastAsia="Calibri"/>
          <w:bCs/>
          <w:color w:val="000000"/>
        </w:rPr>
        <w:t xml:space="preserve"> </w:t>
      </w:r>
      <w:r w:rsidRPr="005B026E">
        <w:rPr>
          <w:rFonts w:eastAsia="Calibri"/>
          <w:bCs/>
          <w:color w:val="000000"/>
        </w:rPr>
        <w:t>gadā ANO Eiropas Ekonomiskā komisijā</w:t>
      </w:r>
      <w:r w:rsidRPr="005B026E">
        <w:rPr>
          <w:rFonts w:eastAsia="Calibri"/>
          <w:color w:val="000000"/>
        </w:rPr>
        <w:t xml:space="preserve"> </w:t>
      </w:r>
      <w:r w:rsidRPr="005B026E">
        <w:rPr>
          <w:rFonts w:eastAsia="Calibri"/>
          <w:i/>
          <w:color w:val="000000"/>
        </w:rPr>
        <w:t>(UNECE)</w:t>
      </w:r>
      <w:r w:rsidRPr="005B026E">
        <w:rPr>
          <w:rFonts w:eastAsia="Calibri"/>
          <w:color w:val="000000"/>
        </w:rPr>
        <w:t xml:space="preserve"> Latvijas </w:t>
      </w:r>
      <w:r w:rsidRPr="005B026E">
        <w:rPr>
          <w:rFonts w:eastAsia="Calibri"/>
        </w:rPr>
        <w:t xml:space="preserve">pastāvīgais pārstāvis ANO Ženēvā  </w:t>
      </w:r>
      <w:r w:rsidRPr="005B026E">
        <w:rPr>
          <w:rFonts w:eastAsia="Calibri"/>
          <w:color w:val="000000"/>
          <w:lang w:eastAsia="lv-LV"/>
        </w:rPr>
        <w:t xml:space="preserve">pildīja </w:t>
      </w:r>
      <w:r w:rsidRPr="005B026E">
        <w:rPr>
          <w:rFonts w:eastAsia="Calibri"/>
          <w:bCs/>
          <w:color w:val="000000"/>
        </w:rPr>
        <w:t>ANO Eiropas Ekonomiskās komisijas</w:t>
      </w:r>
      <w:r w:rsidRPr="005B026E">
        <w:rPr>
          <w:rFonts w:eastAsia="Calibri"/>
          <w:color w:val="000000"/>
          <w:lang w:eastAsia="lv-LV"/>
        </w:rPr>
        <w:t xml:space="preserve"> Izpildpadomes priekšsēdētāja pienākumus.</w:t>
      </w:r>
    </w:p>
    <w:p w:rsidR="005B026E" w:rsidRPr="005B026E" w:rsidRDefault="00CC0374" w:rsidP="00EC2BC2">
      <w:pPr>
        <w:pStyle w:val="ListParagraph"/>
        <w:numPr>
          <w:ilvl w:val="0"/>
          <w:numId w:val="11"/>
        </w:numPr>
        <w:ind w:left="426" w:hanging="426"/>
        <w:rPr>
          <w:rFonts w:eastAsia="Calibri"/>
          <w:lang w:eastAsia="lv-LV"/>
        </w:rPr>
      </w:pPr>
      <w:r w:rsidRPr="005B026E">
        <w:rPr>
          <w:rFonts w:eastAsia="Calibri"/>
          <w:color w:val="000000"/>
        </w:rPr>
        <w:t>2017.</w:t>
      </w:r>
      <w:r w:rsidR="00B42F40" w:rsidRPr="005B026E">
        <w:rPr>
          <w:rFonts w:eastAsia="Calibri"/>
          <w:color w:val="000000"/>
        </w:rPr>
        <w:t xml:space="preserve"> </w:t>
      </w:r>
      <w:r w:rsidRPr="005B026E">
        <w:rPr>
          <w:rFonts w:eastAsia="Calibri"/>
          <w:color w:val="000000"/>
        </w:rPr>
        <w:t xml:space="preserve">gadā Atbruņošanās konferencē </w:t>
      </w:r>
      <w:r w:rsidRPr="005B026E">
        <w:rPr>
          <w:rFonts w:eastAsia="Calibri"/>
          <w:i/>
          <w:iCs/>
          <w:color w:val="000000"/>
        </w:rPr>
        <w:t xml:space="preserve">(Conference on Disarmament) </w:t>
      </w:r>
      <w:r w:rsidRPr="005B026E">
        <w:rPr>
          <w:rFonts w:eastAsia="Calibri"/>
          <w:color w:val="000000"/>
        </w:rPr>
        <w:t xml:space="preserve">Latvijas pastāvīgais pārstāvis ANO Ženēvā  </w:t>
      </w:r>
      <w:r w:rsidRPr="005B026E">
        <w:rPr>
          <w:rFonts w:eastAsia="Calibri"/>
          <w:color w:val="000000"/>
          <w:lang w:eastAsia="lv-LV"/>
        </w:rPr>
        <w:t>vadīja neformālo novērotājvalstu grupu konferenci.</w:t>
      </w:r>
    </w:p>
    <w:p w:rsidR="00CC0374" w:rsidRPr="005B026E" w:rsidRDefault="00CC0374" w:rsidP="00EC2BC2">
      <w:pPr>
        <w:pStyle w:val="ListParagraph"/>
        <w:numPr>
          <w:ilvl w:val="0"/>
          <w:numId w:val="11"/>
        </w:numPr>
        <w:ind w:left="426" w:hanging="426"/>
        <w:rPr>
          <w:rFonts w:eastAsia="Calibri"/>
          <w:lang w:eastAsia="lv-LV"/>
        </w:rPr>
      </w:pPr>
      <w:r w:rsidRPr="005B026E">
        <w:rPr>
          <w:rFonts w:eastAsia="Calibri"/>
        </w:rPr>
        <w:t>2017.</w:t>
      </w:r>
      <w:r w:rsidR="00027E43">
        <w:rPr>
          <w:rFonts w:eastAsia="Calibri"/>
        </w:rPr>
        <w:t> </w:t>
      </w:r>
      <w:r w:rsidRPr="005B026E">
        <w:rPr>
          <w:rFonts w:eastAsia="Calibri"/>
        </w:rPr>
        <w:t xml:space="preserve">gadā </w:t>
      </w:r>
      <w:r w:rsidRPr="005B026E">
        <w:rPr>
          <w:rFonts w:eastAsia="Calibri"/>
          <w:color w:val="000000"/>
        </w:rPr>
        <w:t xml:space="preserve">Latvijas pastāvīgais pārstāvis ANO Ženēvā  </w:t>
      </w:r>
      <w:r w:rsidRPr="005B026E">
        <w:rPr>
          <w:rFonts w:eastAsia="Calibri"/>
          <w:lang w:eastAsia="lv-LV"/>
        </w:rPr>
        <w:t xml:space="preserve">pildīja </w:t>
      </w:r>
      <w:r w:rsidRPr="005B026E">
        <w:rPr>
          <w:rFonts w:eastAsia="Calibri"/>
          <w:color w:val="000000"/>
        </w:rPr>
        <w:t>Konvenciju par bakterioloģisko (bioloģisko) un toksisko ieroču izstrādāšanas, ražošanas un uzglabāšanas aizliegšanu un to iznīcināšanu</w:t>
      </w:r>
      <w:r w:rsidRPr="005B026E">
        <w:rPr>
          <w:rFonts w:eastAsia="Calibri"/>
          <w:lang w:eastAsia="lv-LV"/>
        </w:rPr>
        <w:t xml:space="preserve"> </w:t>
      </w:r>
      <w:r w:rsidRPr="005B026E">
        <w:rPr>
          <w:rFonts w:eastAsia="Calibri"/>
          <w:i/>
          <w:lang w:eastAsia="lv-LV"/>
        </w:rPr>
        <w:t>(</w:t>
      </w:r>
      <w:r w:rsidRPr="005B026E">
        <w:rPr>
          <w:rFonts w:eastAsia="Calibri"/>
          <w:i/>
        </w:rPr>
        <w:t>CCW/BTWC)</w:t>
      </w:r>
      <w:r w:rsidRPr="005B026E">
        <w:rPr>
          <w:rFonts w:eastAsia="Calibri"/>
          <w:i/>
          <w:lang w:eastAsia="lv-LV"/>
        </w:rPr>
        <w:t xml:space="preserve"> </w:t>
      </w:r>
      <w:r w:rsidRPr="005B026E">
        <w:rPr>
          <w:rFonts w:eastAsia="Calibri"/>
          <w:lang w:eastAsia="lv-LV"/>
        </w:rPr>
        <w:t>Austrumeiropas grupas koordinatora pienākumus</w:t>
      </w:r>
      <w:r w:rsidRPr="005B026E">
        <w:rPr>
          <w:rFonts w:eastAsia="Calibri"/>
        </w:rPr>
        <w:t>.</w:t>
      </w:r>
    </w:p>
    <w:p w:rsidR="008550FB" w:rsidRDefault="008550FB" w:rsidP="00EC2BC2">
      <w:pPr>
        <w:jc w:val="both"/>
        <w:rPr>
          <w:rFonts w:ascii="Times New Roman" w:eastAsia="Calibri" w:hAnsi="Times New Roman"/>
          <w:b/>
          <w:sz w:val="24"/>
          <w:szCs w:val="24"/>
          <w:u w:val="single"/>
        </w:rPr>
      </w:pPr>
    </w:p>
    <w:p w:rsidR="00CC0374" w:rsidRPr="005B026E" w:rsidRDefault="00CC0374" w:rsidP="00EC2BC2">
      <w:pPr>
        <w:jc w:val="both"/>
        <w:rPr>
          <w:rFonts w:ascii="Times New Roman" w:eastAsia="Calibri" w:hAnsi="Times New Roman"/>
          <w:b/>
          <w:sz w:val="24"/>
          <w:szCs w:val="24"/>
          <w:u w:val="single"/>
        </w:rPr>
      </w:pPr>
      <w:r w:rsidRPr="005B026E">
        <w:rPr>
          <w:rFonts w:ascii="Times New Roman" w:eastAsia="Calibri" w:hAnsi="Times New Roman"/>
          <w:b/>
          <w:sz w:val="24"/>
          <w:szCs w:val="24"/>
          <w:u w:val="single"/>
        </w:rPr>
        <w:t>Ekspertu iesaiste</w:t>
      </w:r>
    </w:p>
    <w:p w:rsidR="005B026E" w:rsidRDefault="005B026E" w:rsidP="00EC2BC2">
      <w:pPr>
        <w:jc w:val="both"/>
        <w:rPr>
          <w:rFonts w:ascii="Times New Roman" w:eastAsia="Calibri" w:hAnsi="Times New Roman"/>
          <w:sz w:val="24"/>
          <w:szCs w:val="24"/>
        </w:rPr>
      </w:pPr>
    </w:p>
    <w:p w:rsidR="00C71AB3" w:rsidRDefault="00CC0374" w:rsidP="00EC2BC2">
      <w:pPr>
        <w:pStyle w:val="ListParagraph"/>
        <w:numPr>
          <w:ilvl w:val="0"/>
          <w:numId w:val="11"/>
        </w:numPr>
        <w:ind w:left="426" w:hanging="426"/>
        <w:rPr>
          <w:rFonts w:eastAsia="Calibri"/>
        </w:rPr>
      </w:pPr>
      <w:r w:rsidRPr="005B026E">
        <w:rPr>
          <w:rFonts w:eastAsia="Calibri"/>
        </w:rPr>
        <w:t>1.</w:t>
      </w:r>
      <w:r w:rsidR="00260B5D">
        <w:t>–</w:t>
      </w:r>
      <w:r w:rsidRPr="005B026E">
        <w:rPr>
          <w:rFonts w:eastAsia="Calibri"/>
        </w:rPr>
        <w:t>4. maijā Džakartā, Indonēzijā</w:t>
      </w:r>
      <w:r w:rsidR="00260B5D">
        <w:rPr>
          <w:rFonts w:eastAsia="Calibri"/>
        </w:rPr>
        <w:t>,</w:t>
      </w:r>
      <w:r w:rsidRPr="005B026E">
        <w:rPr>
          <w:rFonts w:eastAsia="Calibri"/>
        </w:rPr>
        <w:t xml:space="preserve"> notika UNESCO organizēti kārtējie Preses brīvības dienai veltīti pasākumi. Latvija atbalstīja žurnālista Pētera Grestes dalību 3. maija konferences </w:t>
      </w:r>
      <w:r w:rsidR="00260B5D" w:rsidRPr="00260B5D">
        <w:rPr>
          <w:rFonts w:eastAsia="Calibri"/>
          <w:iCs/>
        </w:rPr>
        <w:t>“</w:t>
      </w:r>
      <w:r w:rsidRPr="005B026E">
        <w:rPr>
          <w:rFonts w:eastAsia="Calibri"/>
          <w:i/>
          <w:iCs/>
        </w:rPr>
        <w:t>Quality Journalism - A public good that contributes to advancing Just, P</w:t>
      </w:r>
      <w:r w:rsidR="00260B5D">
        <w:rPr>
          <w:rFonts w:eastAsia="Calibri"/>
          <w:i/>
          <w:iCs/>
        </w:rPr>
        <w:t>eaceful and Inclusive societies</w:t>
      </w:r>
      <w:r w:rsidR="00260B5D" w:rsidRPr="00260B5D">
        <w:rPr>
          <w:rFonts w:eastAsia="Calibri"/>
          <w:iCs/>
        </w:rPr>
        <w:t>”</w:t>
      </w:r>
      <w:r w:rsidRPr="005B026E">
        <w:rPr>
          <w:rFonts w:eastAsia="Calibri"/>
        </w:rPr>
        <w:t xml:space="preserve"> plenārsēdē, tādejādi sniedzot saturisku pienesumu UNESCO Preses brīvības dienai veltītajos pasākumos.</w:t>
      </w:r>
    </w:p>
    <w:p w:rsidR="00C71AB3" w:rsidRPr="00C71AB3" w:rsidRDefault="00CC0374" w:rsidP="00260B5D">
      <w:pPr>
        <w:pStyle w:val="ListParagraph"/>
        <w:numPr>
          <w:ilvl w:val="0"/>
          <w:numId w:val="11"/>
        </w:numPr>
        <w:ind w:left="426" w:hanging="426"/>
        <w:rPr>
          <w:rFonts w:eastAsia="Calibri"/>
        </w:rPr>
      </w:pPr>
      <w:r w:rsidRPr="00C71AB3">
        <w:rPr>
          <w:rFonts w:eastAsia="Calibri"/>
        </w:rPr>
        <w:t xml:space="preserve">februārī Latvija bija viena no </w:t>
      </w:r>
      <w:r w:rsidR="00260B5D" w:rsidRPr="00C71AB3">
        <w:rPr>
          <w:rFonts w:eastAsia="Calibri"/>
        </w:rPr>
        <w:t>pasākuma</w:t>
      </w:r>
      <w:r w:rsidR="00260B5D">
        <w:rPr>
          <w:rFonts w:eastAsia="Calibri"/>
          <w:i/>
          <w:iCs/>
        </w:rPr>
        <w:t xml:space="preserve"> </w:t>
      </w:r>
      <w:r w:rsidR="00260B5D" w:rsidRPr="00260B5D">
        <w:rPr>
          <w:rFonts w:eastAsia="Calibri"/>
          <w:iCs/>
        </w:rPr>
        <w:t>“</w:t>
      </w:r>
      <w:r w:rsidRPr="00C71AB3">
        <w:rPr>
          <w:rFonts w:eastAsia="Calibri"/>
          <w:i/>
          <w:iCs/>
        </w:rPr>
        <w:t>International Day of Women and Girls in Science</w:t>
      </w:r>
      <w:r w:rsidRPr="00260B5D">
        <w:rPr>
          <w:rFonts w:eastAsia="Calibri"/>
          <w:iCs/>
        </w:rPr>
        <w:t>”</w:t>
      </w:r>
      <w:r w:rsidR="00260B5D">
        <w:rPr>
          <w:rFonts w:eastAsia="Calibri"/>
          <w:i/>
          <w:iCs/>
        </w:rPr>
        <w:t xml:space="preserve"> </w:t>
      </w:r>
      <w:r w:rsidR="00260B5D" w:rsidRPr="00C71AB3">
        <w:rPr>
          <w:rFonts w:eastAsia="Calibri"/>
        </w:rPr>
        <w:t>rīkotājām Ņujorkā</w:t>
      </w:r>
      <w:r w:rsidR="00260B5D">
        <w:rPr>
          <w:rFonts w:eastAsia="Calibri"/>
        </w:rPr>
        <w:t xml:space="preserve">. </w:t>
      </w:r>
    </w:p>
    <w:p w:rsidR="00C71AB3" w:rsidRDefault="00CC0374" w:rsidP="00EC2BC2">
      <w:pPr>
        <w:pStyle w:val="ListParagraph"/>
        <w:numPr>
          <w:ilvl w:val="0"/>
          <w:numId w:val="11"/>
        </w:numPr>
        <w:ind w:left="426" w:hanging="426"/>
        <w:rPr>
          <w:rFonts w:eastAsia="Calibri"/>
        </w:rPr>
      </w:pPr>
      <w:r w:rsidRPr="00C71AB3">
        <w:rPr>
          <w:rFonts w:eastAsia="Calibri"/>
        </w:rPr>
        <w:t>septembrī Varšavā, EDSO Cilvēktiesību konferences ietvaros, Latvija organizēja paneļdiskusiju</w:t>
      </w:r>
      <w:r w:rsidR="00260B5D">
        <w:rPr>
          <w:rFonts w:eastAsia="Calibri"/>
        </w:rPr>
        <w:t>,</w:t>
      </w:r>
      <w:r w:rsidRPr="00C71AB3">
        <w:rPr>
          <w:rFonts w:eastAsia="Calibri"/>
        </w:rPr>
        <w:t xml:space="preserve"> piedaloties NVO “Centrs MARTA” vadītājai Ilutai Lācei par tēmu</w:t>
      </w:r>
      <w:r w:rsidR="00260B5D">
        <w:rPr>
          <w:rFonts w:eastAsia="Calibri"/>
        </w:rPr>
        <w:t xml:space="preserve"> “</w:t>
      </w:r>
      <w:r w:rsidRPr="00C71AB3">
        <w:rPr>
          <w:rFonts w:eastAsia="Calibri"/>
        </w:rPr>
        <w:t xml:space="preserve">Sieviešu un jauniešu tiesību stiprināšana un radikalizācijas novēršana, lai dalītos ar pieredzi un popularizētu Latvijas lomu </w:t>
      </w:r>
      <w:r w:rsidRPr="00C71AB3">
        <w:rPr>
          <w:rFonts w:eastAsia="Calibri"/>
          <w:color w:val="1B1D1F"/>
        </w:rPr>
        <w:t>ilgtspējīgas attīstības</w:t>
      </w:r>
      <w:r w:rsidRPr="00C71AB3">
        <w:rPr>
          <w:rFonts w:eastAsia="Calibri"/>
        </w:rPr>
        <w:t xml:space="preserve"> jautājumos </w:t>
      </w:r>
      <w:r w:rsidRPr="00C71AB3">
        <w:rPr>
          <w:rFonts w:eastAsia="Calibri"/>
          <w:color w:val="1B1D1F"/>
        </w:rPr>
        <w:t xml:space="preserve">Latvijai prioritārā sadarbības reģionā </w:t>
      </w:r>
      <w:r w:rsidR="00260B5D">
        <w:rPr>
          <w:rFonts w:eastAsia="Calibri"/>
          <w:color w:val="1B1D1F"/>
        </w:rPr>
        <w:t>–</w:t>
      </w:r>
      <w:r w:rsidRPr="00C71AB3">
        <w:rPr>
          <w:rFonts w:eastAsia="Calibri"/>
          <w:color w:val="1B1D1F"/>
        </w:rPr>
        <w:t xml:space="preserve"> </w:t>
      </w:r>
      <w:r w:rsidRPr="00C71AB3">
        <w:rPr>
          <w:rFonts w:eastAsia="Calibri"/>
        </w:rPr>
        <w:t>Centrālāzijā</w:t>
      </w:r>
      <w:r w:rsidR="00260B5D">
        <w:rPr>
          <w:rFonts w:eastAsia="Calibri"/>
        </w:rPr>
        <w:t>”</w:t>
      </w:r>
      <w:r w:rsidRPr="00C71AB3">
        <w:rPr>
          <w:rFonts w:eastAsia="Calibri"/>
        </w:rPr>
        <w:t xml:space="preserve">. </w:t>
      </w:r>
    </w:p>
    <w:p w:rsidR="00CC0374" w:rsidRPr="00C71AB3" w:rsidRDefault="00CC0374" w:rsidP="00EC2BC2">
      <w:pPr>
        <w:pStyle w:val="ListParagraph"/>
        <w:numPr>
          <w:ilvl w:val="0"/>
          <w:numId w:val="11"/>
        </w:numPr>
        <w:ind w:left="426" w:hanging="426"/>
        <w:rPr>
          <w:rFonts w:eastAsia="Calibri"/>
        </w:rPr>
      </w:pPr>
      <w:r w:rsidRPr="00C71AB3">
        <w:rPr>
          <w:rFonts w:eastAsia="Calibri"/>
        </w:rPr>
        <w:t>25.</w:t>
      </w:r>
      <w:r w:rsidR="00260B5D">
        <w:rPr>
          <w:rFonts w:eastAsia="Calibri"/>
        </w:rPr>
        <w:t> </w:t>
      </w:r>
      <w:r w:rsidRPr="00C71AB3">
        <w:rPr>
          <w:rFonts w:eastAsia="Calibri"/>
        </w:rPr>
        <w:t>oktobrī Latvijas pārstāvniecība ANO Ņujorkā un Eiropas Padome rīkoja semināru “</w:t>
      </w:r>
      <w:r w:rsidRPr="00C71AB3">
        <w:rPr>
          <w:rFonts w:eastAsia="Calibri"/>
          <w:i/>
          <w:iCs/>
        </w:rPr>
        <w:t>Stopping the erosion of media freedom: Challenges, opportunities and solutions</w:t>
      </w:r>
      <w:r w:rsidRPr="00C71AB3">
        <w:rPr>
          <w:rFonts w:eastAsia="Calibri"/>
        </w:rPr>
        <w:t>”, kurā piedalījās arī Eiropas Padomes Cilvēktiesību komisārs Nils Muižnieks.</w:t>
      </w:r>
    </w:p>
    <w:p w:rsidR="00CC0374" w:rsidRPr="00C71AB3" w:rsidRDefault="00CC0374" w:rsidP="00EC2BC2">
      <w:pPr>
        <w:jc w:val="both"/>
        <w:rPr>
          <w:rFonts w:ascii="Times New Roman" w:eastAsia="Calibri" w:hAnsi="Times New Roman"/>
          <w:b/>
          <w:sz w:val="24"/>
          <w:szCs w:val="24"/>
          <w:u w:val="single"/>
        </w:rPr>
      </w:pPr>
      <w:r w:rsidRPr="00C71AB3">
        <w:rPr>
          <w:rFonts w:ascii="Times New Roman" w:eastAsia="Calibri" w:hAnsi="Times New Roman"/>
          <w:b/>
          <w:sz w:val="24"/>
          <w:szCs w:val="24"/>
          <w:u w:val="single"/>
        </w:rPr>
        <w:t>Latvijas veiktās iemaksas</w:t>
      </w:r>
    </w:p>
    <w:p w:rsidR="00CC0374" w:rsidRPr="00CC0374" w:rsidRDefault="00CC0374" w:rsidP="00EC2BC2">
      <w:pPr>
        <w:jc w:val="both"/>
        <w:rPr>
          <w:rFonts w:ascii="Times New Roman" w:eastAsia="Calibri" w:hAnsi="Times New Roman"/>
          <w:b/>
          <w:bCs/>
          <w:sz w:val="24"/>
          <w:szCs w:val="24"/>
        </w:rPr>
      </w:pPr>
    </w:p>
    <w:p w:rsidR="00CC0374" w:rsidRPr="00CC0374" w:rsidRDefault="00CC0374" w:rsidP="00EC2BC2">
      <w:pPr>
        <w:jc w:val="both"/>
        <w:rPr>
          <w:rFonts w:ascii="Times New Roman" w:eastAsia="Calibri" w:hAnsi="Times New Roman"/>
          <w:sz w:val="24"/>
          <w:szCs w:val="24"/>
        </w:rPr>
      </w:pPr>
      <w:r w:rsidRPr="00CC0374">
        <w:rPr>
          <w:rFonts w:ascii="Times New Roman" w:eastAsia="Calibri" w:hAnsi="Times New Roman"/>
          <w:sz w:val="24"/>
          <w:szCs w:val="24"/>
        </w:rPr>
        <w:t>2017.</w:t>
      </w:r>
      <w:r w:rsidR="00260B5D">
        <w:rPr>
          <w:rFonts w:ascii="Times New Roman" w:eastAsia="Calibri" w:hAnsi="Times New Roman"/>
          <w:sz w:val="24"/>
          <w:szCs w:val="24"/>
        </w:rPr>
        <w:t> </w:t>
      </w:r>
      <w:r w:rsidRPr="00CC0374">
        <w:rPr>
          <w:rFonts w:ascii="Times New Roman" w:eastAsia="Calibri" w:hAnsi="Times New Roman"/>
          <w:sz w:val="24"/>
          <w:szCs w:val="24"/>
        </w:rPr>
        <w:t>gadā Latvija veikusi obligātās iemaksas 22 starptautiskās organizācijās.</w:t>
      </w:r>
    </w:p>
    <w:p w:rsidR="00CC0374" w:rsidRPr="00CC0374" w:rsidRDefault="00CC0374" w:rsidP="00EC2BC2">
      <w:pPr>
        <w:jc w:val="both"/>
        <w:rPr>
          <w:rFonts w:ascii="Times New Roman" w:eastAsia="Calibri" w:hAnsi="Times New Roman"/>
          <w:sz w:val="24"/>
          <w:szCs w:val="24"/>
          <w:highlight w:val="yellow"/>
        </w:rPr>
      </w:pPr>
    </w:p>
    <w:p w:rsidR="00CC0374" w:rsidRPr="00C71AB3" w:rsidRDefault="00CC0374" w:rsidP="00EC2BC2">
      <w:pPr>
        <w:jc w:val="both"/>
        <w:rPr>
          <w:rFonts w:ascii="Times New Roman" w:eastAsia="Calibri" w:hAnsi="Times New Roman"/>
          <w:b/>
          <w:sz w:val="24"/>
          <w:szCs w:val="24"/>
          <w:u w:val="single"/>
        </w:rPr>
      </w:pPr>
      <w:r w:rsidRPr="00C71AB3">
        <w:rPr>
          <w:rFonts w:ascii="Times New Roman" w:eastAsia="Calibri" w:hAnsi="Times New Roman"/>
          <w:b/>
          <w:sz w:val="24"/>
          <w:szCs w:val="24"/>
          <w:u w:val="single"/>
        </w:rPr>
        <w:t>Latvijas pievienošanās jaunām iniciatīvām</w:t>
      </w:r>
    </w:p>
    <w:p w:rsidR="00CC0374" w:rsidRPr="00CC0374" w:rsidRDefault="00CC0374" w:rsidP="00EC2BC2">
      <w:pPr>
        <w:jc w:val="both"/>
        <w:rPr>
          <w:rFonts w:ascii="Times New Roman" w:eastAsia="Calibri" w:hAnsi="Times New Roman"/>
          <w:b/>
          <w:bCs/>
          <w:sz w:val="24"/>
          <w:szCs w:val="24"/>
        </w:rPr>
      </w:pPr>
    </w:p>
    <w:p w:rsidR="00CC0374" w:rsidRPr="00CC0374" w:rsidRDefault="00CC0374" w:rsidP="00C71AB3">
      <w:pPr>
        <w:ind w:left="426" w:hanging="426"/>
        <w:jc w:val="both"/>
        <w:rPr>
          <w:rFonts w:ascii="Times New Roman" w:eastAsia="Calibri" w:hAnsi="Times New Roman"/>
          <w:sz w:val="24"/>
          <w:szCs w:val="24"/>
        </w:rPr>
      </w:pPr>
      <w:r w:rsidRPr="00CC0374">
        <w:rPr>
          <w:rFonts w:ascii="Times New Roman" w:eastAsia="Calibri" w:hAnsi="Times New Roman"/>
          <w:sz w:val="24"/>
          <w:szCs w:val="24"/>
        </w:rPr>
        <w:t>2017.</w:t>
      </w:r>
      <w:r w:rsidR="00260B5D">
        <w:rPr>
          <w:rFonts w:ascii="Times New Roman" w:eastAsia="Calibri" w:hAnsi="Times New Roman"/>
          <w:sz w:val="24"/>
          <w:szCs w:val="24"/>
        </w:rPr>
        <w:t> </w:t>
      </w:r>
      <w:r w:rsidRPr="00CC0374">
        <w:rPr>
          <w:rFonts w:ascii="Times New Roman" w:eastAsia="Calibri" w:hAnsi="Times New Roman"/>
          <w:sz w:val="24"/>
          <w:szCs w:val="24"/>
        </w:rPr>
        <w:t>gadā Latvija divas reizes paudusi atbalstu jaunām iniciatīvām:</w:t>
      </w:r>
    </w:p>
    <w:p w:rsidR="00CC0374" w:rsidRPr="00C71AB3" w:rsidRDefault="00CC0374" w:rsidP="00C71AB3">
      <w:pPr>
        <w:pStyle w:val="ListParagraph"/>
        <w:numPr>
          <w:ilvl w:val="0"/>
          <w:numId w:val="31"/>
        </w:numPr>
        <w:rPr>
          <w:rFonts w:eastAsia="Calibri"/>
        </w:rPr>
      </w:pPr>
      <w:r w:rsidRPr="00C71AB3">
        <w:rPr>
          <w:rFonts w:eastAsia="Calibri"/>
        </w:rPr>
        <w:t>septembrī Latvija parakstīja kompaktu ar ANO ģenerālsekretāru par sadarbību seksuālās vardarbības izskaušana</w:t>
      </w:r>
      <w:r w:rsidR="00C71AB3">
        <w:rPr>
          <w:rFonts w:eastAsia="Calibri"/>
        </w:rPr>
        <w:t>i ANO miera uzturēšanas misijās;</w:t>
      </w:r>
    </w:p>
    <w:p w:rsidR="00CC0374" w:rsidRPr="00C71AB3" w:rsidRDefault="00CC0374" w:rsidP="00C71AB3">
      <w:pPr>
        <w:pStyle w:val="ListParagraph"/>
        <w:numPr>
          <w:ilvl w:val="0"/>
          <w:numId w:val="31"/>
        </w:numPr>
        <w:rPr>
          <w:rFonts w:eastAsia="Calibri"/>
        </w:rPr>
      </w:pPr>
      <w:r w:rsidRPr="00C71AB3">
        <w:rPr>
          <w:rFonts w:eastAsia="Calibri"/>
        </w:rPr>
        <w:t>septembrī Latvija pievienojās ASV iniciatīvai par ANO reformām.</w:t>
      </w:r>
    </w:p>
    <w:p w:rsidR="00145BE3" w:rsidRDefault="00E96942" w:rsidP="00EC2BC2">
      <w:pPr>
        <w:jc w:val="both"/>
        <w:rPr>
          <w:rFonts w:ascii="Times New Roman" w:hAnsi="Times New Roman"/>
          <w:b/>
          <w:sz w:val="24"/>
          <w:szCs w:val="24"/>
          <w:u w:val="single"/>
        </w:rPr>
      </w:pPr>
      <w:r>
        <w:rPr>
          <w:rFonts w:ascii="Times New Roman" w:hAnsi="Times New Roman"/>
          <w:b/>
          <w:sz w:val="24"/>
          <w:szCs w:val="24"/>
          <w:u w:val="single"/>
        </w:rPr>
        <w:t>2017. gadā Latvijā stājās spēkā šādi starptautisko organizāciju daudzpusējie līgumi:</w:t>
      </w:r>
    </w:p>
    <w:p w:rsidR="00E96942" w:rsidRPr="00573381" w:rsidRDefault="00E96942" w:rsidP="00573381">
      <w:pPr>
        <w:ind w:left="426" w:hanging="426"/>
        <w:jc w:val="both"/>
        <w:rPr>
          <w:rFonts w:ascii="Times New Roman" w:hAnsi="Times New Roman"/>
          <w:sz w:val="24"/>
          <w:szCs w:val="24"/>
        </w:rPr>
      </w:pPr>
      <w:r w:rsidRPr="00573381">
        <w:rPr>
          <w:rFonts w:ascii="Times New Roman" w:hAnsi="Times New Roman"/>
          <w:b/>
          <w:sz w:val="24"/>
          <w:szCs w:val="24"/>
        </w:rPr>
        <w:t>-</w:t>
      </w:r>
      <w:r w:rsidRPr="00573381">
        <w:rPr>
          <w:rFonts w:ascii="Times New Roman" w:hAnsi="Times New Roman"/>
          <w:b/>
          <w:sz w:val="24"/>
          <w:szCs w:val="24"/>
        </w:rPr>
        <w:tab/>
      </w:r>
      <w:r w:rsidRPr="00573381">
        <w:rPr>
          <w:rFonts w:ascii="Times New Roman" w:hAnsi="Times New Roman"/>
          <w:sz w:val="24"/>
          <w:szCs w:val="24"/>
        </w:rPr>
        <w:t>2017. gada 15. aprīlī stājās spēkā ANO Vispārējā konvencija par klimata pārmaiņām (Parīzes nolīgums);</w:t>
      </w:r>
    </w:p>
    <w:p w:rsidR="00E96942" w:rsidRPr="00573381" w:rsidRDefault="00E96942" w:rsidP="00573381">
      <w:pPr>
        <w:ind w:left="426" w:hanging="426"/>
        <w:jc w:val="both"/>
        <w:rPr>
          <w:rFonts w:ascii="Times New Roman" w:hAnsi="Times New Roman"/>
          <w:sz w:val="24"/>
          <w:szCs w:val="24"/>
        </w:rPr>
      </w:pPr>
      <w:r w:rsidRPr="00573381">
        <w:rPr>
          <w:rFonts w:ascii="Times New Roman" w:hAnsi="Times New Roman"/>
          <w:sz w:val="24"/>
          <w:szCs w:val="24"/>
        </w:rPr>
        <w:t>-</w:t>
      </w:r>
      <w:r w:rsidRPr="00573381">
        <w:rPr>
          <w:rFonts w:ascii="Times New Roman" w:hAnsi="Times New Roman"/>
          <w:sz w:val="24"/>
          <w:szCs w:val="24"/>
        </w:rPr>
        <w:tab/>
        <w:t>2017. gada 18. septembrī stājās spēkā ANO Minamatas konvencija par dzīvsudrabu;</w:t>
      </w:r>
    </w:p>
    <w:p w:rsidR="00CC0374" w:rsidRPr="00573381" w:rsidRDefault="00E96942" w:rsidP="00573381">
      <w:pPr>
        <w:ind w:left="426" w:hanging="426"/>
        <w:jc w:val="both"/>
        <w:rPr>
          <w:rFonts w:ascii="Times New Roman" w:hAnsi="Times New Roman"/>
          <w:sz w:val="24"/>
          <w:szCs w:val="24"/>
        </w:rPr>
      </w:pPr>
      <w:r w:rsidRPr="00573381">
        <w:rPr>
          <w:rFonts w:ascii="Times New Roman" w:hAnsi="Times New Roman"/>
          <w:sz w:val="24"/>
          <w:szCs w:val="24"/>
        </w:rPr>
        <w:t>-</w:t>
      </w:r>
      <w:r w:rsidRPr="00573381">
        <w:rPr>
          <w:rFonts w:ascii="Times New Roman" w:hAnsi="Times New Roman"/>
          <w:sz w:val="24"/>
          <w:szCs w:val="24"/>
        </w:rPr>
        <w:tab/>
        <w:t>2017. gada 11. novembrī stājās spēkā Papildu protokols Eiropas Padomes konvencijai par terorisma apkarošanu (Rīgas protokols).</w:t>
      </w:r>
    </w:p>
    <w:p w:rsidR="007B4FB6" w:rsidRPr="00145BE3" w:rsidRDefault="002A5980" w:rsidP="00EC2BC2">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lastRenderedPageBreak/>
        <w:t>ĀRĒJĀ EKONOMIKA</w:t>
      </w:r>
    </w:p>
    <w:p w:rsidR="0066467D" w:rsidRPr="00145BE3" w:rsidRDefault="0066467D" w:rsidP="00EC2BC2">
      <w:pPr>
        <w:pStyle w:val="PlainText"/>
        <w:jc w:val="both"/>
        <w:rPr>
          <w:rFonts w:ascii="Times New Roman" w:hAnsi="Times New Roman" w:cs="Times New Roman"/>
          <w:sz w:val="24"/>
          <w:szCs w:val="24"/>
        </w:rPr>
      </w:pPr>
    </w:p>
    <w:p w:rsidR="007B4FB6" w:rsidRPr="00260B5D" w:rsidRDefault="007B4FB6" w:rsidP="00260B5D">
      <w:pPr>
        <w:jc w:val="both"/>
        <w:rPr>
          <w:rFonts w:ascii="Times New Roman" w:hAnsi="Times New Roman"/>
          <w:iCs/>
          <w:sz w:val="24"/>
          <w:szCs w:val="24"/>
        </w:rPr>
      </w:pPr>
      <w:r w:rsidRPr="00260B5D">
        <w:rPr>
          <w:rFonts w:ascii="Times New Roman" w:hAnsi="Times New Roman"/>
          <w:iCs/>
          <w:sz w:val="24"/>
          <w:szCs w:val="24"/>
        </w:rPr>
        <w:t>2017.</w:t>
      </w:r>
      <w:r w:rsidR="00C71AB3" w:rsidRPr="00260B5D">
        <w:rPr>
          <w:rFonts w:ascii="Times New Roman" w:hAnsi="Times New Roman"/>
          <w:iCs/>
          <w:sz w:val="24"/>
          <w:szCs w:val="24"/>
        </w:rPr>
        <w:t xml:space="preserve"> </w:t>
      </w:r>
      <w:r w:rsidRPr="00260B5D">
        <w:rPr>
          <w:rFonts w:ascii="Times New Roman" w:hAnsi="Times New Roman"/>
          <w:iCs/>
          <w:sz w:val="24"/>
          <w:szCs w:val="24"/>
        </w:rPr>
        <w:t>gada pirmajā pusgadā ar Ārlietu ministrijas atbalstu Latvijas uzņēmējiem organizēti 7 informatīvie pasākumi un darbsemināri par eksporta iespējām dažādos pasaules reģionos un valstīs:</w:t>
      </w:r>
    </w:p>
    <w:p w:rsidR="007B4FB6" w:rsidRPr="00BA3C39" w:rsidRDefault="007B4FB6" w:rsidP="003825AA">
      <w:pPr>
        <w:pStyle w:val="ListParagraph"/>
        <w:numPr>
          <w:ilvl w:val="0"/>
          <w:numId w:val="13"/>
        </w:numPr>
        <w:spacing w:after="0"/>
        <w:ind w:left="426" w:hanging="426"/>
        <w:rPr>
          <w:iCs/>
        </w:rPr>
      </w:pPr>
      <w:r w:rsidRPr="00BA3C39">
        <w:rPr>
          <w:iCs/>
        </w:rPr>
        <w:t>ASV (gatavošanās ekonomik</w:t>
      </w:r>
      <w:r w:rsidR="00260B5D">
        <w:rPr>
          <w:iCs/>
        </w:rPr>
        <w:t>as un inovāciju forumam Čikāgā “</w:t>
      </w:r>
      <w:r w:rsidR="00260B5D" w:rsidRPr="00260B5D">
        <w:rPr>
          <w:i/>
          <w:iCs/>
        </w:rPr>
        <w:t>Spotlight Latvia</w:t>
      </w:r>
      <w:r w:rsidR="00260B5D">
        <w:rPr>
          <w:iCs/>
        </w:rPr>
        <w:t>”</w:t>
      </w:r>
      <w:r w:rsidRPr="00BA3C39">
        <w:rPr>
          <w:iCs/>
        </w:rPr>
        <w:t>);</w:t>
      </w:r>
    </w:p>
    <w:p w:rsidR="007B4FB6" w:rsidRPr="00BA3C39" w:rsidRDefault="007B4FB6" w:rsidP="003825AA">
      <w:pPr>
        <w:pStyle w:val="ListParagraph"/>
        <w:numPr>
          <w:ilvl w:val="0"/>
          <w:numId w:val="13"/>
        </w:numPr>
        <w:spacing w:after="0"/>
        <w:ind w:left="426" w:hanging="426"/>
        <w:rPr>
          <w:iCs/>
        </w:rPr>
      </w:pPr>
      <w:r w:rsidRPr="00BA3C39">
        <w:rPr>
          <w:iCs/>
        </w:rPr>
        <w:t>Latīņamerika (eksporta iespējas e-pakalpojumu jomā ar fokusu uz Čīli un Kostariku);</w:t>
      </w:r>
    </w:p>
    <w:p w:rsidR="007B4FB6" w:rsidRPr="00BA3C39" w:rsidRDefault="007B4FB6" w:rsidP="003825AA">
      <w:pPr>
        <w:pStyle w:val="ListParagraph"/>
        <w:numPr>
          <w:ilvl w:val="0"/>
          <w:numId w:val="13"/>
        </w:numPr>
        <w:spacing w:after="0"/>
        <w:ind w:left="426" w:hanging="426"/>
        <w:rPr>
          <w:iCs/>
        </w:rPr>
      </w:pPr>
      <w:r w:rsidRPr="00BA3C39">
        <w:rPr>
          <w:iCs/>
        </w:rPr>
        <w:t>Irāna (diskusija ar nerezidējošo vēstnieku</w:t>
      </w:r>
      <w:r w:rsidR="00260B5D">
        <w:rPr>
          <w:iCs/>
        </w:rPr>
        <w:t xml:space="preserve"> un </w:t>
      </w:r>
      <w:r w:rsidRPr="00BA3C39">
        <w:rPr>
          <w:iCs/>
        </w:rPr>
        <w:t xml:space="preserve">diskusija </w:t>
      </w:r>
      <w:r w:rsidR="00260B5D">
        <w:rPr>
          <w:iCs/>
        </w:rPr>
        <w:t xml:space="preserve">kā </w:t>
      </w:r>
      <w:r w:rsidRPr="00260B5D">
        <w:rPr>
          <w:i/>
          <w:iCs/>
        </w:rPr>
        <w:t>follow up</w:t>
      </w:r>
      <w:r w:rsidRPr="00BA3C39">
        <w:rPr>
          <w:iCs/>
        </w:rPr>
        <w:t xml:space="preserve"> politiskajām konsultācijām ar Ā</w:t>
      </w:r>
      <w:r w:rsidR="00260B5D">
        <w:rPr>
          <w:iCs/>
        </w:rPr>
        <w:t xml:space="preserve">rlietu ministrijas </w:t>
      </w:r>
      <w:r w:rsidRPr="00BA3C39">
        <w:rPr>
          <w:iCs/>
        </w:rPr>
        <w:t xml:space="preserve">valsts sekretāra un </w:t>
      </w:r>
      <w:r w:rsidR="00260B5D" w:rsidRPr="00BA3C39">
        <w:rPr>
          <w:iCs/>
        </w:rPr>
        <w:t>S</w:t>
      </w:r>
      <w:r w:rsidR="00260B5D">
        <w:rPr>
          <w:iCs/>
        </w:rPr>
        <w:t>atiksmes ministrijas</w:t>
      </w:r>
      <w:r w:rsidRPr="00BA3C39">
        <w:rPr>
          <w:iCs/>
        </w:rPr>
        <w:t xml:space="preserve"> valsts sekretāra dalību),</w:t>
      </w:r>
    </w:p>
    <w:p w:rsidR="007B4FB6" w:rsidRPr="00BA3C39" w:rsidRDefault="007B4FB6" w:rsidP="003825AA">
      <w:pPr>
        <w:pStyle w:val="ListParagraph"/>
        <w:numPr>
          <w:ilvl w:val="0"/>
          <w:numId w:val="13"/>
        </w:numPr>
        <w:spacing w:after="0"/>
        <w:ind w:left="426" w:hanging="426"/>
        <w:rPr>
          <w:iCs/>
        </w:rPr>
      </w:pPr>
      <w:r w:rsidRPr="00BA3C39">
        <w:rPr>
          <w:iCs/>
        </w:rPr>
        <w:t>Āfrika (2 pasākumi ar fokusu uz Etiopiju, Keniju un Ganu).</w:t>
      </w:r>
    </w:p>
    <w:p w:rsidR="00CC0374" w:rsidRPr="003825AA" w:rsidRDefault="00CC0374" w:rsidP="003825AA">
      <w:pPr>
        <w:pStyle w:val="ListParagraph"/>
        <w:numPr>
          <w:ilvl w:val="0"/>
          <w:numId w:val="13"/>
        </w:numPr>
        <w:spacing w:after="0"/>
        <w:ind w:left="426" w:hanging="426"/>
        <w:rPr>
          <w:iCs/>
        </w:rPr>
      </w:pPr>
      <w:r w:rsidRPr="00CC0374">
        <w:rPr>
          <w:iCs/>
        </w:rPr>
        <w:t>Ārlietu ministrija 2017.</w:t>
      </w:r>
      <w:r w:rsidR="00C71AB3">
        <w:rPr>
          <w:iCs/>
        </w:rPr>
        <w:t xml:space="preserve"> </w:t>
      </w:r>
      <w:r w:rsidRPr="00CC0374">
        <w:rPr>
          <w:iCs/>
        </w:rPr>
        <w:t xml:space="preserve">gada pirmajā pusgadā organizēja arī vairākas diskusijas ar uzņēmējiem par CETA un biznesa iespējam Kanādā, kā arī par </w:t>
      </w:r>
      <w:r w:rsidR="00260B5D" w:rsidRPr="00260B5D">
        <w:rPr>
          <w:i/>
          <w:iCs/>
        </w:rPr>
        <w:t>Brexit|</w:t>
      </w:r>
      <w:r w:rsidRPr="00CC0374">
        <w:rPr>
          <w:iCs/>
        </w:rPr>
        <w:t xml:space="preserve"> procesu un </w:t>
      </w:r>
      <w:r w:rsidRPr="003825AA">
        <w:rPr>
          <w:iCs/>
        </w:rPr>
        <w:t>tā ietekmi uz uzņēmēju eksportspēju.</w:t>
      </w:r>
    </w:p>
    <w:p w:rsidR="007B4FB6" w:rsidRPr="003825AA" w:rsidRDefault="007B4FB6" w:rsidP="003825AA">
      <w:pPr>
        <w:pStyle w:val="ListParagraph"/>
        <w:numPr>
          <w:ilvl w:val="0"/>
          <w:numId w:val="13"/>
        </w:numPr>
        <w:spacing w:after="0"/>
        <w:ind w:left="426" w:hanging="426"/>
        <w:rPr>
          <w:iCs/>
        </w:rPr>
      </w:pPr>
      <w:r w:rsidRPr="003825AA">
        <w:rPr>
          <w:iCs/>
        </w:rPr>
        <w:t xml:space="preserve">Seminārs par transporta sektoru </w:t>
      </w:r>
      <w:r w:rsidR="00B709CD" w:rsidRPr="003825AA">
        <w:rPr>
          <w:iCs/>
        </w:rPr>
        <w:t xml:space="preserve">ārvalstu </w:t>
      </w:r>
      <w:r w:rsidRPr="003825AA">
        <w:rPr>
          <w:iCs/>
        </w:rPr>
        <w:t>vēstniekiem</w:t>
      </w:r>
      <w:r w:rsidR="00B709CD" w:rsidRPr="003825AA">
        <w:rPr>
          <w:iCs/>
        </w:rPr>
        <w:t xml:space="preserve"> Latvijā</w:t>
      </w:r>
      <w:r w:rsidRPr="003825AA">
        <w:rPr>
          <w:iCs/>
        </w:rPr>
        <w:t>.</w:t>
      </w:r>
    </w:p>
    <w:p w:rsidR="003825AA" w:rsidRPr="003825AA" w:rsidRDefault="00AE3F05" w:rsidP="003825AA">
      <w:pPr>
        <w:ind w:left="426" w:hanging="426"/>
        <w:rPr>
          <w:rFonts w:ascii="Times New Roman" w:hAnsi="Times New Roman"/>
          <w:iCs/>
          <w:sz w:val="24"/>
          <w:szCs w:val="24"/>
        </w:rPr>
      </w:pPr>
      <w:r>
        <w:rPr>
          <w:rFonts w:ascii="Times New Roman" w:hAnsi="Times New Roman"/>
          <w:iCs/>
          <w:sz w:val="24"/>
          <w:szCs w:val="24"/>
        </w:rPr>
        <w:t>---</w:t>
      </w:r>
    </w:p>
    <w:p w:rsidR="003825AA" w:rsidRPr="003825AA" w:rsidRDefault="003825AA" w:rsidP="003825AA">
      <w:pPr>
        <w:ind w:left="426" w:hanging="426"/>
        <w:rPr>
          <w:rFonts w:ascii="Times New Roman" w:hAnsi="Times New Roman"/>
          <w:iCs/>
          <w:sz w:val="24"/>
          <w:szCs w:val="24"/>
        </w:rPr>
      </w:pPr>
      <w:r w:rsidRPr="003825AA">
        <w:rPr>
          <w:rFonts w:ascii="Times New Roman" w:hAnsi="Times New Roman"/>
          <w:color w:val="1B1D1F"/>
          <w:sz w:val="24"/>
          <w:szCs w:val="24"/>
        </w:rPr>
        <w:t xml:space="preserve">- </w:t>
      </w:r>
      <w:r>
        <w:rPr>
          <w:rFonts w:ascii="Times New Roman" w:hAnsi="Times New Roman"/>
          <w:color w:val="1B1D1F"/>
          <w:sz w:val="24"/>
          <w:szCs w:val="24"/>
        </w:rPr>
        <w:tab/>
      </w:r>
      <w:r w:rsidRPr="003825AA">
        <w:rPr>
          <w:rFonts w:ascii="Times New Roman" w:hAnsi="Times New Roman"/>
          <w:color w:val="1B1D1F"/>
          <w:sz w:val="24"/>
          <w:szCs w:val="24"/>
        </w:rPr>
        <w:t xml:space="preserve">10. - 13. decembrī ārlietu ministra </w:t>
      </w:r>
      <w:r>
        <w:rPr>
          <w:rFonts w:ascii="Times New Roman" w:hAnsi="Times New Roman"/>
          <w:color w:val="1B1D1F"/>
          <w:sz w:val="24"/>
          <w:szCs w:val="24"/>
        </w:rPr>
        <w:t xml:space="preserve">E.Rinkēviča </w:t>
      </w:r>
      <w:r w:rsidRPr="003825AA">
        <w:rPr>
          <w:rFonts w:ascii="Times New Roman" w:hAnsi="Times New Roman"/>
          <w:color w:val="1B1D1F"/>
          <w:sz w:val="24"/>
          <w:szCs w:val="24"/>
        </w:rPr>
        <w:t>dalība Pasaules Tirdzniecības organizācijas 11. Ministru konferencē Buenosairesā, Argentīnā.</w:t>
      </w:r>
    </w:p>
    <w:p w:rsidR="007B4FB6" w:rsidRPr="003825AA" w:rsidRDefault="007B4FB6" w:rsidP="00EC2BC2">
      <w:pPr>
        <w:pStyle w:val="PlainText"/>
        <w:jc w:val="both"/>
        <w:rPr>
          <w:rFonts w:ascii="Times New Roman" w:hAnsi="Times New Roman" w:cs="Times New Roman"/>
          <w:sz w:val="24"/>
          <w:szCs w:val="24"/>
        </w:rPr>
      </w:pPr>
    </w:p>
    <w:p w:rsidR="00C71AB3" w:rsidRPr="003825AA" w:rsidRDefault="00C71AB3" w:rsidP="00EC2BC2">
      <w:pPr>
        <w:pStyle w:val="PlainText"/>
        <w:jc w:val="both"/>
        <w:rPr>
          <w:rFonts w:ascii="Times New Roman" w:hAnsi="Times New Roman" w:cs="Times New Roman"/>
          <w:sz w:val="24"/>
          <w:szCs w:val="24"/>
        </w:rPr>
      </w:pPr>
    </w:p>
    <w:p w:rsidR="007B4FB6" w:rsidRPr="00C71AB3" w:rsidRDefault="007B4FB6" w:rsidP="00EC2BC2">
      <w:pPr>
        <w:pStyle w:val="PlainText"/>
        <w:jc w:val="both"/>
        <w:rPr>
          <w:rFonts w:ascii="Times New Roman" w:hAnsi="Times New Roman" w:cs="Times New Roman"/>
          <w:b/>
          <w:sz w:val="24"/>
          <w:szCs w:val="24"/>
          <w:u w:val="single"/>
        </w:rPr>
      </w:pPr>
      <w:r w:rsidRPr="00C71AB3">
        <w:rPr>
          <w:rFonts w:ascii="Times New Roman" w:hAnsi="Times New Roman" w:cs="Times New Roman"/>
          <w:b/>
          <w:sz w:val="24"/>
          <w:szCs w:val="24"/>
          <w:u w:val="single"/>
        </w:rPr>
        <w:t>Vēstniecību ekonomisko ak</w:t>
      </w:r>
      <w:r w:rsidR="00C71AB3" w:rsidRPr="00C71AB3">
        <w:rPr>
          <w:rFonts w:ascii="Times New Roman" w:hAnsi="Times New Roman" w:cs="Times New Roman"/>
          <w:b/>
          <w:sz w:val="24"/>
          <w:szCs w:val="24"/>
          <w:u w:val="single"/>
        </w:rPr>
        <w:t>tivitāšu kvantitatīvie rādītāji</w:t>
      </w:r>
    </w:p>
    <w:p w:rsidR="00C71AB3" w:rsidRPr="00145BE3" w:rsidRDefault="00C71AB3" w:rsidP="00EC2BC2">
      <w:pPr>
        <w:pStyle w:val="PlainText"/>
        <w:jc w:val="both"/>
        <w:rPr>
          <w:rFonts w:ascii="Times New Roman" w:hAnsi="Times New Roman" w:cs="Times New Roman"/>
          <w:sz w:val="24"/>
          <w:szCs w:val="24"/>
        </w:rPr>
      </w:pP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Latvijas uzņēmumu tirdzniecības misij</w:t>
      </w:r>
      <w:r w:rsidR="00C71AB3">
        <w:rPr>
          <w:rFonts w:ascii="Times New Roman" w:hAnsi="Times New Roman" w:cs="Times New Roman"/>
          <w:sz w:val="24"/>
          <w:szCs w:val="24"/>
        </w:rPr>
        <w:t>as ar vēstniecību iesaisti – 33.</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 xml:space="preserve">Latvijas nacionālie stendi starptautiskajās izstādēs ar vēstniecības iesaisti </w:t>
      </w:r>
      <w:r w:rsidR="00C71AB3">
        <w:rPr>
          <w:rFonts w:ascii="Times New Roman" w:hAnsi="Times New Roman" w:cs="Times New Roman"/>
          <w:sz w:val="24"/>
          <w:szCs w:val="24"/>
        </w:rPr>
        <w:t>–</w:t>
      </w:r>
      <w:r w:rsidRPr="00145BE3">
        <w:rPr>
          <w:rFonts w:ascii="Times New Roman" w:hAnsi="Times New Roman" w:cs="Times New Roman"/>
          <w:sz w:val="24"/>
          <w:szCs w:val="24"/>
        </w:rPr>
        <w:t xml:space="preserve"> 27</w:t>
      </w:r>
      <w:r w:rsidR="00C71AB3">
        <w:rPr>
          <w:rFonts w:ascii="Times New Roman" w:hAnsi="Times New Roman" w:cs="Times New Roman"/>
          <w:sz w:val="24"/>
          <w:szCs w:val="24"/>
        </w:rPr>
        <w:t>.</w:t>
      </w:r>
    </w:p>
    <w:p w:rsidR="007B4FB6" w:rsidRPr="00145BE3" w:rsidRDefault="00260B5D" w:rsidP="00C71AB3">
      <w:pPr>
        <w:pStyle w:val="PlainText"/>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Organizētie un</w:t>
      </w:r>
      <w:r w:rsidR="007B4FB6" w:rsidRPr="00145BE3">
        <w:rPr>
          <w:rFonts w:ascii="Times New Roman" w:hAnsi="Times New Roman" w:cs="Times New Roman"/>
          <w:sz w:val="24"/>
          <w:szCs w:val="24"/>
        </w:rPr>
        <w:t>/vai apmeklētie investīciju un eksporta veicināšana</w:t>
      </w:r>
      <w:r w:rsidR="00C71AB3">
        <w:rPr>
          <w:rFonts w:ascii="Times New Roman" w:hAnsi="Times New Roman" w:cs="Times New Roman"/>
          <w:sz w:val="24"/>
          <w:szCs w:val="24"/>
        </w:rPr>
        <w:t>s pasākumi, konsultācijas – 135.</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Apstrādātie informācijas un sniegtā atbalsta pieprasījumi – 274</w:t>
      </w:r>
      <w:r w:rsidR="00C71AB3">
        <w:rPr>
          <w:rFonts w:ascii="Times New Roman" w:hAnsi="Times New Roman" w:cs="Times New Roman"/>
          <w:sz w:val="24"/>
          <w:szCs w:val="24"/>
        </w:rPr>
        <w:t>.</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Atbalsts ārējo tirgu apgūšan</w:t>
      </w:r>
      <w:r w:rsidR="00C71AB3">
        <w:rPr>
          <w:rFonts w:ascii="Times New Roman" w:hAnsi="Times New Roman" w:cs="Times New Roman"/>
          <w:sz w:val="24"/>
          <w:szCs w:val="24"/>
        </w:rPr>
        <w:t xml:space="preserve">ai </w:t>
      </w:r>
      <w:r w:rsidR="00260B5D">
        <w:rPr>
          <w:rFonts w:ascii="Times New Roman" w:hAnsi="Times New Roman" w:cs="Times New Roman"/>
          <w:sz w:val="24"/>
          <w:szCs w:val="24"/>
        </w:rPr>
        <w:t xml:space="preserve">un </w:t>
      </w:r>
      <w:r w:rsidR="00C71AB3">
        <w:rPr>
          <w:rFonts w:ascii="Times New Roman" w:hAnsi="Times New Roman" w:cs="Times New Roman"/>
          <w:sz w:val="24"/>
          <w:szCs w:val="24"/>
        </w:rPr>
        <w:t>eksporta veicināšanai – 110.</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 xml:space="preserve">Atbalsts </w:t>
      </w:r>
      <w:r w:rsidR="00C71AB3">
        <w:rPr>
          <w:rFonts w:ascii="Times New Roman" w:hAnsi="Times New Roman" w:cs="Times New Roman"/>
          <w:sz w:val="24"/>
          <w:szCs w:val="24"/>
        </w:rPr>
        <w:t xml:space="preserve">vizītēm </w:t>
      </w:r>
      <w:r w:rsidR="00260B5D">
        <w:rPr>
          <w:rFonts w:ascii="Times New Roman" w:hAnsi="Times New Roman" w:cs="Times New Roman"/>
          <w:sz w:val="24"/>
          <w:szCs w:val="24"/>
        </w:rPr>
        <w:t xml:space="preserve">un </w:t>
      </w:r>
      <w:r w:rsidR="00C71AB3">
        <w:rPr>
          <w:rFonts w:ascii="Times New Roman" w:hAnsi="Times New Roman" w:cs="Times New Roman"/>
          <w:sz w:val="24"/>
          <w:szCs w:val="24"/>
        </w:rPr>
        <w:t>dalībai izstādēs – 53.</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Sad</w:t>
      </w:r>
      <w:r w:rsidR="00C71AB3">
        <w:rPr>
          <w:rFonts w:ascii="Times New Roman" w:hAnsi="Times New Roman" w:cs="Times New Roman"/>
          <w:sz w:val="24"/>
          <w:szCs w:val="24"/>
        </w:rPr>
        <w:t>arbības partneru meklēšana – 95.</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 xml:space="preserve">Interese par produkcijas </w:t>
      </w:r>
      <w:r w:rsidR="00260B5D">
        <w:rPr>
          <w:rFonts w:ascii="Times New Roman" w:hAnsi="Times New Roman" w:cs="Times New Roman"/>
          <w:sz w:val="24"/>
          <w:szCs w:val="24"/>
        </w:rPr>
        <w:t>un</w:t>
      </w:r>
      <w:r w:rsidRPr="00145BE3">
        <w:rPr>
          <w:rFonts w:ascii="Times New Roman" w:hAnsi="Times New Roman" w:cs="Times New Roman"/>
          <w:sz w:val="24"/>
          <w:szCs w:val="24"/>
        </w:rPr>
        <w:t xml:space="preserve"> pakalpojumu iegādi – 33</w:t>
      </w:r>
      <w:r w:rsidR="00C71AB3">
        <w:rPr>
          <w:rFonts w:ascii="Times New Roman" w:hAnsi="Times New Roman" w:cs="Times New Roman"/>
          <w:sz w:val="24"/>
          <w:szCs w:val="24"/>
        </w:rPr>
        <w:t>.</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Intere</w:t>
      </w:r>
      <w:r w:rsidR="00C71AB3">
        <w:rPr>
          <w:rFonts w:ascii="Times New Roman" w:hAnsi="Times New Roman" w:cs="Times New Roman"/>
          <w:sz w:val="24"/>
          <w:szCs w:val="24"/>
        </w:rPr>
        <w:t>se par investīciju iespējām – 9.</w:t>
      </w:r>
    </w:p>
    <w:p w:rsidR="007B4FB6" w:rsidRPr="00145BE3" w:rsidRDefault="007B4FB6" w:rsidP="00C71AB3">
      <w:pPr>
        <w:pStyle w:val="PlainText"/>
        <w:numPr>
          <w:ilvl w:val="0"/>
          <w:numId w:val="19"/>
        </w:numPr>
        <w:ind w:left="426" w:hanging="426"/>
        <w:jc w:val="both"/>
        <w:rPr>
          <w:rFonts w:ascii="Times New Roman" w:hAnsi="Times New Roman" w:cs="Times New Roman"/>
          <w:sz w:val="24"/>
          <w:szCs w:val="24"/>
        </w:rPr>
      </w:pPr>
      <w:r w:rsidRPr="00145BE3">
        <w:rPr>
          <w:rFonts w:ascii="Times New Roman" w:hAnsi="Times New Roman" w:cs="Times New Roman"/>
          <w:sz w:val="24"/>
          <w:szCs w:val="24"/>
        </w:rPr>
        <w:t>Citi informācijas pieprasījumi – 33.</w:t>
      </w:r>
    </w:p>
    <w:p w:rsidR="007B4FB6" w:rsidRPr="00145BE3" w:rsidRDefault="007B4FB6" w:rsidP="00EC2BC2">
      <w:pPr>
        <w:pStyle w:val="PlainText"/>
        <w:jc w:val="both"/>
        <w:rPr>
          <w:rFonts w:ascii="Times New Roman" w:hAnsi="Times New Roman" w:cs="Times New Roman"/>
          <w:sz w:val="24"/>
          <w:szCs w:val="24"/>
        </w:rPr>
      </w:pPr>
    </w:p>
    <w:p w:rsidR="007B4FB6" w:rsidRPr="00145BE3" w:rsidRDefault="007B4FB6" w:rsidP="00EC2BC2">
      <w:pPr>
        <w:pStyle w:val="PlainText"/>
        <w:jc w:val="both"/>
        <w:rPr>
          <w:rFonts w:ascii="Times New Roman" w:hAnsi="Times New Roman" w:cs="Times New Roman"/>
          <w:sz w:val="24"/>
          <w:szCs w:val="24"/>
        </w:rPr>
      </w:pPr>
    </w:p>
    <w:p w:rsidR="007B4FB6" w:rsidRDefault="00C71AB3" w:rsidP="00EC2BC2">
      <w:pPr>
        <w:pStyle w:val="PlainText"/>
        <w:jc w:val="both"/>
        <w:rPr>
          <w:rFonts w:ascii="Times New Roman" w:hAnsi="Times New Roman" w:cs="Times New Roman"/>
          <w:b/>
          <w:sz w:val="24"/>
          <w:szCs w:val="24"/>
          <w:u w:val="single"/>
        </w:rPr>
      </w:pPr>
      <w:r>
        <w:rPr>
          <w:rFonts w:ascii="Times New Roman" w:hAnsi="Times New Roman" w:cs="Times New Roman"/>
          <w:b/>
          <w:sz w:val="24"/>
          <w:szCs w:val="24"/>
          <w:u w:val="single"/>
        </w:rPr>
        <w:t>Licenču skaits 2017.</w:t>
      </w:r>
      <w:r w:rsidR="00260B5D">
        <w:rPr>
          <w:rFonts w:ascii="Times New Roman" w:hAnsi="Times New Roman" w:cs="Times New Roman"/>
          <w:b/>
          <w:sz w:val="24"/>
          <w:szCs w:val="24"/>
          <w:u w:val="single"/>
        </w:rPr>
        <w:t> </w:t>
      </w:r>
      <w:r>
        <w:rPr>
          <w:rFonts w:ascii="Times New Roman" w:hAnsi="Times New Roman" w:cs="Times New Roman"/>
          <w:b/>
          <w:sz w:val="24"/>
          <w:szCs w:val="24"/>
          <w:u w:val="single"/>
        </w:rPr>
        <w:t>gadā</w:t>
      </w:r>
    </w:p>
    <w:p w:rsidR="00C71AB3" w:rsidRPr="00C71AB3" w:rsidRDefault="00C71AB3" w:rsidP="00EC2BC2">
      <w:pPr>
        <w:pStyle w:val="PlainText"/>
        <w:jc w:val="both"/>
        <w:rPr>
          <w:rFonts w:ascii="Times New Roman" w:hAnsi="Times New Roman" w:cs="Times New Roman"/>
          <w:b/>
          <w:sz w:val="24"/>
          <w:szCs w:val="24"/>
          <w:u w:val="single"/>
        </w:rPr>
      </w:pPr>
    </w:p>
    <w:p w:rsidR="007B4FB6" w:rsidRPr="00145BE3" w:rsidRDefault="007B4FB6" w:rsidP="00C71AB3">
      <w:pPr>
        <w:pStyle w:val="ListParagraph"/>
        <w:numPr>
          <w:ilvl w:val="0"/>
          <w:numId w:val="20"/>
        </w:numPr>
        <w:spacing w:after="0" w:line="276" w:lineRule="auto"/>
        <w:ind w:left="426" w:hanging="426"/>
      </w:pPr>
      <w:r w:rsidRPr="00145BE3">
        <w:t>Uzraudzības dokuments tērauda impo</w:t>
      </w:r>
      <w:r w:rsidR="00C71AB3">
        <w:t>rtam no trešajām valstīm – 2107.</w:t>
      </w:r>
    </w:p>
    <w:p w:rsidR="007B4FB6" w:rsidRPr="00145BE3" w:rsidRDefault="007B4FB6" w:rsidP="00C71AB3">
      <w:pPr>
        <w:pStyle w:val="ListParagraph"/>
        <w:numPr>
          <w:ilvl w:val="0"/>
          <w:numId w:val="20"/>
        </w:numPr>
        <w:spacing w:after="0" w:line="276" w:lineRule="auto"/>
        <w:ind w:left="426" w:hanging="426"/>
      </w:pPr>
      <w:r w:rsidRPr="00145BE3">
        <w:t>Kvotas atļauja kokmateriālu eksportam no Krievijas Federāc</w:t>
      </w:r>
      <w:r w:rsidR="00C71AB3">
        <w:t>ijas uz Eiropas Savienību – 135.</w:t>
      </w:r>
    </w:p>
    <w:p w:rsidR="007B4FB6" w:rsidRPr="00145BE3" w:rsidRDefault="007B4FB6" w:rsidP="00C71AB3">
      <w:pPr>
        <w:pStyle w:val="ListParagraph"/>
        <w:numPr>
          <w:ilvl w:val="0"/>
          <w:numId w:val="20"/>
        </w:numPr>
        <w:spacing w:after="0" w:line="276" w:lineRule="auto"/>
        <w:ind w:left="426" w:hanging="426"/>
      </w:pPr>
      <w:r w:rsidRPr="00145BE3">
        <w:t>Uzraudzības dokuments tekstila importam no Baltkrievijas – 97.</w:t>
      </w:r>
    </w:p>
    <w:p w:rsidR="003E3809" w:rsidRDefault="003E3809" w:rsidP="00EC2BC2">
      <w:pPr>
        <w:spacing w:line="276" w:lineRule="auto"/>
        <w:jc w:val="both"/>
        <w:rPr>
          <w:rFonts w:ascii="Times New Roman" w:hAnsi="Times New Roman"/>
          <w:sz w:val="24"/>
          <w:szCs w:val="24"/>
        </w:rPr>
      </w:pPr>
    </w:p>
    <w:p w:rsidR="00FA233F" w:rsidRDefault="00FA233F" w:rsidP="00EC2BC2">
      <w:pPr>
        <w:spacing w:line="276" w:lineRule="auto"/>
        <w:jc w:val="both"/>
        <w:rPr>
          <w:rFonts w:ascii="Times New Roman" w:hAnsi="Times New Roman"/>
          <w:sz w:val="24"/>
          <w:szCs w:val="24"/>
        </w:rPr>
      </w:pPr>
    </w:p>
    <w:p w:rsidR="00FA233F" w:rsidRDefault="00FA233F" w:rsidP="00EC2BC2">
      <w:pPr>
        <w:spacing w:line="276" w:lineRule="auto"/>
        <w:jc w:val="both"/>
        <w:rPr>
          <w:rFonts w:ascii="Times New Roman" w:hAnsi="Times New Roman"/>
          <w:sz w:val="24"/>
          <w:szCs w:val="24"/>
        </w:rPr>
      </w:pPr>
    </w:p>
    <w:p w:rsidR="00FA233F" w:rsidRDefault="00FA233F" w:rsidP="00EC2BC2">
      <w:pPr>
        <w:spacing w:line="276" w:lineRule="auto"/>
        <w:jc w:val="both"/>
        <w:rPr>
          <w:rFonts w:ascii="Times New Roman" w:hAnsi="Times New Roman"/>
          <w:sz w:val="24"/>
          <w:szCs w:val="24"/>
        </w:rPr>
      </w:pPr>
    </w:p>
    <w:p w:rsidR="00AE3F05" w:rsidRDefault="00AE3F05" w:rsidP="00EC2BC2">
      <w:pPr>
        <w:spacing w:line="276" w:lineRule="auto"/>
        <w:jc w:val="both"/>
        <w:rPr>
          <w:rFonts w:ascii="Times New Roman" w:hAnsi="Times New Roman"/>
          <w:sz w:val="24"/>
          <w:szCs w:val="24"/>
        </w:rPr>
      </w:pPr>
    </w:p>
    <w:p w:rsidR="00526E7D" w:rsidRDefault="00526E7D">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rsidR="00DC1F86" w:rsidRPr="00C71AB3" w:rsidRDefault="00DC1F86" w:rsidP="00EC2BC2">
      <w:pPr>
        <w:jc w:val="both"/>
        <w:rPr>
          <w:rFonts w:ascii="Times New Roman" w:hAnsi="Times New Roman"/>
          <w:b/>
          <w:sz w:val="24"/>
          <w:szCs w:val="24"/>
          <w:u w:val="single"/>
        </w:rPr>
      </w:pPr>
      <w:r w:rsidRPr="00C71AB3">
        <w:rPr>
          <w:rFonts w:ascii="Times New Roman" w:hAnsi="Times New Roman"/>
          <w:b/>
          <w:sz w:val="24"/>
          <w:szCs w:val="24"/>
          <w:u w:val="single"/>
        </w:rPr>
        <w:lastRenderedPageBreak/>
        <w:t>OECD</w:t>
      </w:r>
    </w:p>
    <w:p w:rsidR="00DC1F86" w:rsidRPr="00145BE3" w:rsidRDefault="00DC1F86" w:rsidP="00EC2BC2">
      <w:pPr>
        <w:jc w:val="both"/>
        <w:rPr>
          <w:rFonts w:ascii="Times New Roman" w:hAnsi="Times New Roman"/>
          <w:sz w:val="24"/>
          <w:szCs w:val="24"/>
        </w:rPr>
      </w:pPr>
    </w:p>
    <w:p w:rsidR="00DC1F86" w:rsidRDefault="00DC1F86" w:rsidP="00C71AB3">
      <w:pPr>
        <w:pStyle w:val="ListParagraph"/>
        <w:numPr>
          <w:ilvl w:val="0"/>
          <w:numId w:val="20"/>
        </w:numPr>
        <w:ind w:left="426" w:hanging="426"/>
      </w:pPr>
      <w:r w:rsidRPr="00C71AB3">
        <w:t>2017.gada OECD ziņojums par izaugsmi “</w:t>
      </w:r>
      <w:r w:rsidRPr="00260B5D">
        <w:rPr>
          <w:i/>
        </w:rPr>
        <w:t>Going for Growth</w:t>
      </w:r>
      <w:r w:rsidRPr="00C71AB3">
        <w:t>” Latviju atzinis par spējīgāko reformatori organizācijā</w:t>
      </w:r>
      <w:r w:rsidR="00260B5D">
        <w:t>.</w:t>
      </w:r>
      <w:r w:rsidRPr="00C71AB3">
        <w:t xml:space="preserve"> </w:t>
      </w:r>
    </w:p>
    <w:p w:rsidR="00F9712B" w:rsidRPr="00C71AB3" w:rsidRDefault="00F9712B" w:rsidP="00F9712B"/>
    <w:p w:rsidR="00DC1F86" w:rsidRPr="00145BE3" w:rsidRDefault="00C71AB3" w:rsidP="00EC2BC2">
      <w:pPr>
        <w:jc w:val="both"/>
        <w:rPr>
          <w:rFonts w:ascii="Times New Roman" w:hAnsi="Times New Roman"/>
          <w:sz w:val="24"/>
          <w:szCs w:val="24"/>
        </w:rPr>
      </w:pPr>
      <w:r>
        <w:rPr>
          <w:rFonts w:ascii="Times New Roman" w:hAnsi="Times New Roman"/>
          <w:sz w:val="24"/>
          <w:szCs w:val="24"/>
        </w:rPr>
        <w:t>DALĪ</w:t>
      </w:r>
      <w:r w:rsidR="00DC1F86" w:rsidRPr="00145BE3">
        <w:rPr>
          <w:rFonts w:ascii="Times New Roman" w:hAnsi="Times New Roman"/>
          <w:sz w:val="24"/>
          <w:szCs w:val="24"/>
        </w:rPr>
        <w:t>BVALSTU REFORMU ISTENOŠANAS SNIEGUMA INDIKATORS</w:t>
      </w:r>
    </w:p>
    <w:p w:rsidR="00DC1F86" w:rsidRPr="00145BE3" w:rsidRDefault="00DC1F86" w:rsidP="00EC2BC2">
      <w:pPr>
        <w:jc w:val="both"/>
        <w:rPr>
          <w:rFonts w:ascii="Times New Roman" w:hAnsi="Times New Roman"/>
          <w:sz w:val="24"/>
          <w:szCs w:val="24"/>
        </w:rPr>
      </w:pPr>
      <w:r w:rsidRPr="00145BE3">
        <w:rPr>
          <w:rFonts w:ascii="Times New Roman" w:hAnsi="Times New Roman"/>
          <w:noProof/>
          <w:sz w:val="24"/>
          <w:szCs w:val="24"/>
          <w:lang w:eastAsia="lv-LV"/>
        </w:rPr>
        <w:drawing>
          <wp:inline distT="0" distB="0" distL="0" distR="0" wp14:anchorId="61296355" wp14:editId="0BD49211">
            <wp:extent cx="4665600" cy="2057400"/>
            <wp:effectExtent l="0" t="0" r="1905" b="0"/>
            <wp:docPr id="2" name="Picture 2" descr="cid:image003.png@01D349BB.19114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3.png@01D349BB.191142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65600" cy="2057400"/>
                    </a:xfrm>
                    <a:prstGeom prst="rect">
                      <a:avLst/>
                    </a:prstGeom>
                    <a:noFill/>
                    <a:ln>
                      <a:noFill/>
                    </a:ln>
                  </pic:spPr>
                </pic:pic>
              </a:graphicData>
            </a:graphic>
          </wp:inline>
        </w:drawing>
      </w:r>
    </w:p>
    <w:p w:rsidR="00DC1F86" w:rsidRPr="00145BE3" w:rsidRDefault="00DC1F86" w:rsidP="00EC2BC2">
      <w:pPr>
        <w:jc w:val="both"/>
        <w:rPr>
          <w:rFonts w:ascii="Times New Roman" w:hAnsi="Times New Roman"/>
          <w:sz w:val="24"/>
          <w:szCs w:val="24"/>
        </w:rPr>
      </w:pPr>
    </w:p>
    <w:p w:rsidR="00DC1F86" w:rsidRDefault="00DC1F86" w:rsidP="00EC2BC2">
      <w:pPr>
        <w:jc w:val="both"/>
        <w:rPr>
          <w:rFonts w:ascii="Times New Roman" w:hAnsi="Times New Roman"/>
          <w:i/>
          <w:sz w:val="24"/>
          <w:szCs w:val="24"/>
        </w:rPr>
      </w:pPr>
      <w:r w:rsidRPr="00260B5D">
        <w:rPr>
          <w:rFonts w:ascii="Times New Roman" w:hAnsi="Times New Roman"/>
          <w:i/>
          <w:sz w:val="24"/>
          <w:szCs w:val="24"/>
        </w:rPr>
        <w:t xml:space="preserve">Source: OECD (2017)  Going for Growth 2017 edition. </w:t>
      </w:r>
      <w:hyperlink r:id="rId10" w:history="1">
        <w:r w:rsidRPr="00145BE3">
          <w:rPr>
            <w:rStyle w:val="Hyperlink"/>
            <w:rFonts w:ascii="Times New Roman" w:hAnsi="Times New Roman"/>
            <w:i/>
            <w:sz w:val="24"/>
            <w:szCs w:val="24"/>
          </w:rPr>
          <w:t>http://www.oecd.org/eco/going-for-growth/</w:t>
        </w:r>
      </w:hyperlink>
      <w:r w:rsidRPr="00145BE3">
        <w:rPr>
          <w:rFonts w:ascii="Times New Roman" w:hAnsi="Times New Roman"/>
          <w:i/>
          <w:sz w:val="24"/>
          <w:szCs w:val="24"/>
        </w:rPr>
        <w:t xml:space="preserve"> </w:t>
      </w:r>
    </w:p>
    <w:p w:rsidR="00F9712B" w:rsidRPr="00145BE3" w:rsidRDefault="00F9712B" w:rsidP="00EC2BC2">
      <w:pPr>
        <w:jc w:val="both"/>
        <w:rPr>
          <w:rFonts w:ascii="Times New Roman" w:hAnsi="Times New Roman"/>
          <w:i/>
          <w:sz w:val="24"/>
          <w:szCs w:val="24"/>
        </w:rPr>
      </w:pPr>
    </w:p>
    <w:p w:rsidR="00DC1F86" w:rsidRPr="00C71AB3" w:rsidRDefault="00DC1F86" w:rsidP="00C71AB3">
      <w:pPr>
        <w:pStyle w:val="ListParagraph"/>
        <w:numPr>
          <w:ilvl w:val="0"/>
          <w:numId w:val="20"/>
        </w:numPr>
        <w:ind w:left="426" w:hanging="426"/>
      </w:pPr>
      <w:r w:rsidRPr="00C71AB3">
        <w:t xml:space="preserve">2017.gada Ekonomikas pārskatā par Latviju izteiktas turpmākās rekomendācijas </w:t>
      </w:r>
      <w:r w:rsidR="00027E43" w:rsidRPr="00027E43">
        <w:rPr>
          <w:u w:val="single"/>
        </w:rPr>
        <w:t>trīs</w:t>
      </w:r>
      <w:r w:rsidRPr="00C71AB3">
        <w:t xml:space="preserve"> virzienos: </w:t>
      </w:r>
    </w:p>
    <w:p w:rsidR="00DC1F86" w:rsidRPr="00145BE3" w:rsidRDefault="00C71AB3" w:rsidP="00EC2BC2">
      <w:pPr>
        <w:pStyle w:val="ListParagraph"/>
        <w:numPr>
          <w:ilvl w:val="0"/>
          <w:numId w:val="8"/>
        </w:numPr>
        <w:spacing w:after="0"/>
        <w:contextualSpacing w:val="0"/>
      </w:pPr>
      <w:r>
        <w:t>f</w:t>
      </w:r>
      <w:r w:rsidR="00DC1F86" w:rsidRPr="00145BE3">
        <w:t xml:space="preserve">iskālās politikas izmantošana strukturālo reformu prioritāšu atbalstam; </w:t>
      </w:r>
    </w:p>
    <w:p w:rsidR="00DC1F86" w:rsidRPr="00145BE3" w:rsidRDefault="00C71AB3" w:rsidP="00EC2BC2">
      <w:pPr>
        <w:pStyle w:val="ListParagraph"/>
        <w:numPr>
          <w:ilvl w:val="0"/>
          <w:numId w:val="8"/>
        </w:numPr>
        <w:spacing w:after="0"/>
        <w:contextualSpacing w:val="0"/>
      </w:pPr>
      <w:r>
        <w:t>p</w:t>
      </w:r>
      <w:r w:rsidR="00DC1F86" w:rsidRPr="00145BE3">
        <w:t xml:space="preserve">roduktivitātes veicināšana un labāku ekonomisko iespēju nodrošināšana visiem iedzīvotājiem; </w:t>
      </w:r>
    </w:p>
    <w:p w:rsidR="00DC1F86" w:rsidRPr="00145BE3" w:rsidRDefault="00C71AB3" w:rsidP="00EC2BC2">
      <w:pPr>
        <w:pStyle w:val="ListParagraph"/>
        <w:numPr>
          <w:ilvl w:val="0"/>
          <w:numId w:val="8"/>
        </w:numPr>
        <w:spacing w:after="0"/>
        <w:contextualSpacing w:val="0"/>
      </w:pPr>
      <w:r>
        <w:t>p</w:t>
      </w:r>
      <w:r w:rsidR="00DC1F86" w:rsidRPr="00145BE3">
        <w:t>ieejamības uzlabošana veselības aprūpes pakalpojumiem, mājokļiem un darbavietām.</w:t>
      </w:r>
    </w:p>
    <w:p w:rsidR="00C71AB3" w:rsidRDefault="00DC1F86" w:rsidP="00EC2BC2">
      <w:pPr>
        <w:pStyle w:val="ListParagraph"/>
        <w:numPr>
          <w:ilvl w:val="0"/>
          <w:numId w:val="20"/>
        </w:numPr>
        <w:ind w:left="426" w:hanging="426"/>
      </w:pPr>
      <w:r w:rsidRPr="00C71AB3">
        <w:t>19 publikācijas, izvērtējumi, kuru analīze</w:t>
      </w:r>
      <w:r w:rsidR="00D712A1">
        <w:t xml:space="preserve"> un</w:t>
      </w:r>
      <w:r w:rsidRPr="00C71AB3">
        <w:t xml:space="preserve"> rekomendācijas izmatotas rīcībpolitikas pilnveidē (piemēram, </w:t>
      </w:r>
      <w:r w:rsidR="00D712A1">
        <w:t>“</w:t>
      </w:r>
      <w:r w:rsidRPr="00C71AB3">
        <w:t>Izglītības politikas pārlūks: Latvija”; OECD projekts “Izglītības un prasmju nākotne: Izglītība 2030”; “Veselības aprūpes sistēma Latvijā – strukturālās reformas un finansēšanas modeļi</w:t>
      </w:r>
      <w:r w:rsidRPr="00D712A1">
        <w:t>”</w:t>
      </w:r>
      <w:r w:rsidR="00D712A1">
        <w:t xml:space="preserve">, </w:t>
      </w:r>
      <w:r w:rsidRPr="00C71AB3">
        <w:t>OECD projekts “Going Digital”)</w:t>
      </w:r>
      <w:r w:rsidR="00C71AB3">
        <w:t>.</w:t>
      </w:r>
    </w:p>
    <w:p w:rsidR="00C71AB3" w:rsidRDefault="00DC1F86" w:rsidP="00EC2BC2">
      <w:pPr>
        <w:pStyle w:val="ListParagraph"/>
        <w:numPr>
          <w:ilvl w:val="0"/>
          <w:numId w:val="20"/>
        </w:numPr>
        <w:ind w:left="426" w:hanging="426"/>
      </w:pPr>
      <w:r w:rsidRPr="00C71AB3">
        <w:t>Latvija pilnīgi vai daļēji izpildījusi 39 no 44 OECD Pretkukuļošanas darba grupas sniegtajām rekomendācijām kukuļošanas apkarošanā.</w:t>
      </w:r>
    </w:p>
    <w:p w:rsidR="00C71AB3" w:rsidRDefault="00DC1F86" w:rsidP="00EC2BC2">
      <w:pPr>
        <w:pStyle w:val="ListParagraph"/>
        <w:numPr>
          <w:ilvl w:val="0"/>
          <w:numId w:val="20"/>
        </w:numPr>
        <w:ind w:left="426" w:hanging="426"/>
      </w:pPr>
      <w:r w:rsidRPr="00C71AB3">
        <w:t>2017.</w:t>
      </w:r>
      <w:r w:rsidR="00C71AB3" w:rsidRPr="00C71AB3">
        <w:t xml:space="preserve"> </w:t>
      </w:r>
      <w:r w:rsidRPr="00C71AB3">
        <w:t xml:space="preserve">gadā Latvijā notikuši 5 pasākumi, kuros plašākai sabiedrībai prezentētas OECD publikācijas, izvērtējumi un rekomendācijas par Latviju. </w:t>
      </w:r>
    </w:p>
    <w:p w:rsidR="00DC1F86" w:rsidRPr="00C71AB3" w:rsidRDefault="00DC1F86" w:rsidP="00EC2BC2">
      <w:pPr>
        <w:pStyle w:val="ListParagraph"/>
        <w:numPr>
          <w:ilvl w:val="0"/>
          <w:numId w:val="20"/>
        </w:numPr>
        <w:ind w:left="426" w:hanging="426"/>
      </w:pPr>
      <w:r w:rsidRPr="00C71AB3">
        <w:t>2017.</w:t>
      </w:r>
      <w:r w:rsidR="00C71AB3" w:rsidRPr="00C71AB3">
        <w:t xml:space="preserve"> </w:t>
      </w:r>
      <w:r w:rsidRPr="00C71AB3">
        <w:t>gadā OECD dalībvalstis ir apstiprinājušas 3 jaunus OECD standartus.</w:t>
      </w:r>
    </w:p>
    <w:p w:rsidR="008550FB" w:rsidRDefault="008550FB" w:rsidP="00EC2BC2">
      <w:pPr>
        <w:pStyle w:val="PlainText"/>
        <w:jc w:val="center"/>
        <w:rPr>
          <w:rFonts w:ascii="Times New Roman" w:hAnsi="Times New Roman" w:cs="Times New Roman"/>
          <w:b/>
          <w:sz w:val="24"/>
          <w:szCs w:val="24"/>
        </w:rPr>
      </w:pPr>
    </w:p>
    <w:p w:rsidR="00F9712B" w:rsidRDefault="00F9712B" w:rsidP="00EC2BC2">
      <w:pPr>
        <w:pStyle w:val="PlainText"/>
        <w:jc w:val="center"/>
        <w:rPr>
          <w:rFonts w:ascii="Times New Roman" w:hAnsi="Times New Roman" w:cs="Times New Roman"/>
          <w:b/>
          <w:sz w:val="24"/>
          <w:szCs w:val="24"/>
        </w:rPr>
      </w:pPr>
    </w:p>
    <w:p w:rsidR="00F9712B" w:rsidRDefault="00F9712B" w:rsidP="00EC2BC2">
      <w:pPr>
        <w:pStyle w:val="PlainText"/>
        <w:jc w:val="center"/>
        <w:rPr>
          <w:rFonts w:ascii="Times New Roman" w:hAnsi="Times New Roman" w:cs="Times New Roman"/>
          <w:b/>
          <w:sz w:val="24"/>
          <w:szCs w:val="24"/>
        </w:rPr>
      </w:pPr>
    </w:p>
    <w:p w:rsidR="00AE3F05" w:rsidRDefault="00AE3F05" w:rsidP="00EC2BC2">
      <w:pPr>
        <w:pStyle w:val="PlainText"/>
        <w:jc w:val="center"/>
        <w:rPr>
          <w:rFonts w:ascii="Times New Roman" w:hAnsi="Times New Roman" w:cs="Times New Roman"/>
          <w:b/>
          <w:sz w:val="24"/>
          <w:szCs w:val="24"/>
        </w:rPr>
      </w:pPr>
    </w:p>
    <w:p w:rsidR="00AE3F05" w:rsidRDefault="00AE3F05" w:rsidP="00EC2BC2">
      <w:pPr>
        <w:pStyle w:val="PlainText"/>
        <w:jc w:val="center"/>
        <w:rPr>
          <w:rFonts w:ascii="Times New Roman" w:hAnsi="Times New Roman" w:cs="Times New Roman"/>
          <w:b/>
          <w:sz w:val="24"/>
          <w:szCs w:val="24"/>
        </w:rPr>
      </w:pPr>
    </w:p>
    <w:p w:rsidR="00AE3F05" w:rsidRDefault="00AE3F05" w:rsidP="00EC2BC2">
      <w:pPr>
        <w:pStyle w:val="PlainText"/>
        <w:jc w:val="center"/>
        <w:rPr>
          <w:rFonts w:ascii="Times New Roman" w:hAnsi="Times New Roman" w:cs="Times New Roman"/>
          <w:b/>
          <w:sz w:val="24"/>
          <w:szCs w:val="24"/>
        </w:rPr>
      </w:pPr>
    </w:p>
    <w:p w:rsidR="00AE3F05" w:rsidRDefault="00AE3F05" w:rsidP="00EC2BC2">
      <w:pPr>
        <w:pStyle w:val="PlainText"/>
        <w:jc w:val="center"/>
        <w:rPr>
          <w:rFonts w:ascii="Times New Roman" w:hAnsi="Times New Roman" w:cs="Times New Roman"/>
          <w:b/>
          <w:sz w:val="24"/>
          <w:szCs w:val="24"/>
        </w:rPr>
      </w:pPr>
    </w:p>
    <w:p w:rsidR="00AE3F05" w:rsidRDefault="00AE3F05" w:rsidP="00EC2BC2">
      <w:pPr>
        <w:pStyle w:val="PlainText"/>
        <w:jc w:val="center"/>
        <w:rPr>
          <w:rFonts w:ascii="Times New Roman" w:hAnsi="Times New Roman" w:cs="Times New Roman"/>
          <w:b/>
          <w:sz w:val="24"/>
          <w:szCs w:val="24"/>
        </w:rPr>
      </w:pPr>
    </w:p>
    <w:p w:rsidR="00526E7D" w:rsidRDefault="00526E7D">
      <w:pPr>
        <w:spacing w:after="200" w:line="276" w:lineRule="auto"/>
        <w:rPr>
          <w:rFonts w:ascii="Times New Roman" w:hAnsi="Times New Roman"/>
          <w:b/>
          <w:sz w:val="24"/>
          <w:szCs w:val="24"/>
        </w:rPr>
      </w:pPr>
      <w:r>
        <w:rPr>
          <w:rFonts w:ascii="Times New Roman" w:hAnsi="Times New Roman"/>
          <w:b/>
          <w:sz w:val="24"/>
          <w:szCs w:val="24"/>
        </w:rPr>
        <w:br w:type="page"/>
      </w:r>
    </w:p>
    <w:p w:rsidR="007B4FB6" w:rsidRPr="00145BE3" w:rsidRDefault="00715012" w:rsidP="00526E7D">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lastRenderedPageBreak/>
        <w:t>ATTĪSTĪBAS SADARBĪBA</w:t>
      </w:r>
    </w:p>
    <w:p w:rsidR="00715012" w:rsidRPr="00145BE3" w:rsidRDefault="00715012" w:rsidP="00EC2BC2">
      <w:pPr>
        <w:jc w:val="both"/>
        <w:rPr>
          <w:rFonts w:ascii="Times New Roman" w:hAnsi="Times New Roman"/>
          <w:sz w:val="24"/>
          <w:szCs w:val="24"/>
        </w:rPr>
      </w:pPr>
    </w:p>
    <w:tbl>
      <w:tblPr>
        <w:tblStyle w:val="TableGrid"/>
        <w:tblW w:w="5252" w:type="pct"/>
        <w:jc w:val="center"/>
        <w:tblLook w:val="04A0" w:firstRow="1" w:lastRow="0" w:firstColumn="1" w:lastColumn="0" w:noHBand="0" w:noVBand="1"/>
      </w:tblPr>
      <w:tblGrid>
        <w:gridCol w:w="1176"/>
        <w:gridCol w:w="1296"/>
        <w:gridCol w:w="1176"/>
        <w:gridCol w:w="1176"/>
        <w:gridCol w:w="1403"/>
        <w:gridCol w:w="1443"/>
        <w:gridCol w:w="1323"/>
        <w:gridCol w:w="1536"/>
      </w:tblGrid>
      <w:tr w:rsidR="00715012" w:rsidRPr="00145BE3" w:rsidTr="00027E43">
        <w:trPr>
          <w:trHeight w:val="265"/>
          <w:jc w:val="center"/>
        </w:trPr>
        <w:tc>
          <w:tcPr>
            <w:tcW w:w="5000" w:type="pct"/>
            <w:gridSpan w:val="8"/>
            <w:shd w:val="clear" w:color="auto" w:fill="auto"/>
            <w:vAlign w:val="center"/>
          </w:tcPr>
          <w:p w:rsidR="00715012" w:rsidRDefault="00715012" w:rsidP="00027E43">
            <w:pPr>
              <w:rPr>
                <w:rFonts w:ascii="Times New Roman" w:eastAsia="Calibri" w:hAnsi="Times New Roman"/>
                <w:b/>
                <w:sz w:val="24"/>
                <w:szCs w:val="24"/>
              </w:rPr>
            </w:pPr>
            <w:r w:rsidRPr="00145BE3">
              <w:rPr>
                <w:rFonts w:ascii="Times New Roman" w:eastAsia="Calibri" w:hAnsi="Times New Roman"/>
                <w:b/>
                <w:sz w:val="24"/>
                <w:szCs w:val="24"/>
              </w:rPr>
              <w:t>Ārlietu ministrijas divpusējais attīstības sadarbības budžets 2017.</w:t>
            </w:r>
            <w:r w:rsidR="00D712A1">
              <w:rPr>
                <w:rFonts w:ascii="Times New Roman" w:eastAsia="Calibri" w:hAnsi="Times New Roman"/>
                <w:b/>
                <w:sz w:val="24"/>
                <w:szCs w:val="24"/>
              </w:rPr>
              <w:t> </w:t>
            </w:r>
            <w:r w:rsidRPr="00145BE3">
              <w:rPr>
                <w:rFonts w:ascii="Times New Roman" w:eastAsia="Calibri" w:hAnsi="Times New Roman"/>
                <w:b/>
                <w:sz w:val="24"/>
                <w:szCs w:val="24"/>
              </w:rPr>
              <w:t xml:space="preserve">gadā </w:t>
            </w:r>
            <w:r w:rsidR="00D712A1" w:rsidRPr="00D712A1">
              <w:rPr>
                <w:rFonts w:ascii="Times New Roman" w:hAnsi="Times New Roman"/>
                <w:b/>
                <w:sz w:val="24"/>
                <w:szCs w:val="24"/>
              </w:rPr>
              <w:t>–</w:t>
            </w:r>
            <w:r w:rsidRPr="00145BE3">
              <w:rPr>
                <w:rFonts w:ascii="Times New Roman" w:eastAsia="Calibri" w:hAnsi="Times New Roman"/>
                <w:b/>
                <w:sz w:val="24"/>
                <w:szCs w:val="24"/>
              </w:rPr>
              <w:t xml:space="preserve"> 463 813 EUR</w:t>
            </w:r>
            <w:r w:rsidR="00027E43">
              <w:rPr>
                <w:rFonts w:ascii="Times New Roman" w:eastAsia="Calibri" w:hAnsi="Times New Roman"/>
                <w:b/>
                <w:sz w:val="24"/>
                <w:szCs w:val="24"/>
              </w:rPr>
              <w:t>.</w:t>
            </w:r>
          </w:p>
          <w:p w:rsidR="00027E43" w:rsidRPr="00145BE3" w:rsidRDefault="00027E43" w:rsidP="00027E43">
            <w:pPr>
              <w:rPr>
                <w:rFonts w:ascii="Times New Roman" w:eastAsia="Calibri" w:hAnsi="Times New Roman"/>
                <w:b/>
                <w:sz w:val="24"/>
                <w:szCs w:val="24"/>
              </w:rPr>
            </w:pPr>
          </w:p>
        </w:tc>
      </w:tr>
      <w:tr w:rsidR="00715012" w:rsidRPr="00145BE3" w:rsidTr="003E3809">
        <w:trPr>
          <w:trHeight w:val="2118"/>
          <w:jc w:val="center"/>
        </w:trPr>
        <w:tc>
          <w:tcPr>
            <w:tcW w:w="5000" w:type="pct"/>
            <w:gridSpan w:val="8"/>
            <w:shd w:val="clear" w:color="auto" w:fill="auto"/>
          </w:tcPr>
          <w:p w:rsidR="008D3AA6" w:rsidRDefault="008D3AA6" w:rsidP="00027E43">
            <w:pPr>
              <w:jc w:val="both"/>
              <w:rPr>
                <w:rFonts w:ascii="Times New Roman" w:hAnsi="Times New Roman"/>
                <w:sz w:val="24"/>
                <w:szCs w:val="24"/>
              </w:rPr>
            </w:pPr>
            <w:r>
              <w:rPr>
                <w:rFonts w:ascii="Times New Roman" w:hAnsi="Times New Roman"/>
                <w:sz w:val="24"/>
                <w:szCs w:val="24"/>
              </w:rPr>
              <w:t>Atbalstīti projekti 17</w:t>
            </w:r>
            <w:r w:rsidR="00715012" w:rsidRPr="00C71AB3">
              <w:rPr>
                <w:rFonts w:ascii="Times New Roman" w:hAnsi="Times New Roman"/>
                <w:sz w:val="24"/>
                <w:szCs w:val="24"/>
              </w:rPr>
              <w:t xml:space="preserve"> </w:t>
            </w:r>
            <w:r w:rsidR="00D712A1">
              <w:rPr>
                <w:rFonts w:ascii="Times New Roman" w:hAnsi="Times New Roman"/>
                <w:sz w:val="24"/>
                <w:szCs w:val="24"/>
              </w:rPr>
              <w:t>projekti ar finansējumu 447 243,</w:t>
            </w:r>
            <w:r>
              <w:rPr>
                <w:rFonts w:ascii="Times New Roman" w:hAnsi="Times New Roman"/>
                <w:sz w:val="24"/>
                <w:szCs w:val="24"/>
              </w:rPr>
              <w:t>80 EUR:</w:t>
            </w:r>
          </w:p>
          <w:p w:rsidR="008D3AA6" w:rsidRDefault="008D3AA6" w:rsidP="008D3AA6">
            <w:pPr>
              <w:jc w:val="both"/>
              <w:rPr>
                <w:rFonts w:ascii="Times New Roman" w:hAnsi="Times New Roman"/>
                <w:sz w:val="24"/>
                <w:szCs w:val="24"/>
              </w:rPr>
            </w:pPr>
            <w:r>
              <w:rPr>
                <w:rFonts w:ascii="Times New Roman" w:hAnsi="Times New Roman"/>
                <w:sz w:val="24"/>
                <w:szCs w:val="24"/>
              </w:rPr>
              <w:t>-</w:t>
            </w:r>
            <w:r w:rsidR="00715012" w:rsidRPr="00C71AB3">
              <w:rPr>
                <w:rFonts w:ascii="Times New Roman" w:hAnsi="Times New Roman"/>
                <w:sz w:val="24"/>
                <w:szCs w:val="24"/>
              </w:rPr>
              <w:t xml:space="preserve"> 6 stratēģiskie ilgtermiņa </w:t>
            </w:r>
            <w:r>
              <w:rPr>
                <w:rFonts w:ascii="Times New Roman" w:hAnsi="Times New Roman"/>
                <w:sz w:val="24"/>
                <w:szCs w:val="24"/>
              </w:rPr>
              <w:t>projekti ar finansējumu 251</w:t>
            </w:r>
            <w:r w:rsidR="00D712A1">
              <w:rPr>
                <w:rFonts w:ascii="Times New Roman" w:hAnsi="Times New Roman"/>
                <w:sz w:val="24"/>
                <w:szCs w:val="24"/>
              </w:rPr>
              <w:t> </w:t>
            </w:r>
            <w:r>
              <w:rPr>
                <w:rFonts w:ascii="Times New Roman" w:hAnsi="Times New Roman"/>
                <w:sz w:val="24"/>
                <w:szCs w:val="24"/>
              </w:rPr>
              <w:t>106</w:t>
            </w:r>
            <w:r w:rsidR="00D712A1">
              <w:rPr>
                <w:rFonts w:ascii="Times New Roman" w:hAnsi="Times New Roman"/>
                <w:sz w:val="24"/>
                <w:szCs w:val="24"/>
              </w:rPr>
              <w:t>,</w:t>
            </w:r>
            <w:r>
              <w:rPr>
                <w:rFonts w:ascii="Times New Roman" w:hAnsi="Times New Roman"/>
                <w:sz w:val="24"/>
                <w:szCs w:val="24"/>
              </w:rPr>
              <w:t>90</w:t>
            </w:r>
            <w:r w:rsidR="00715012" w:rsidRPr="00C71AB3">
              <w:rPr>
                <w:rFonts w:ascii="Times New Roman" w:hAnsi="Times New Roman"/>
                <w:sz w:val="24"/>
                <w:szCs w:val="24"/>
              </w:rPr>
              <w:t xml:space="preserve"> EUR ar piesaistīto citu donoru finansējumu </w:t>
            </w:r>
            <w:r w:rsidR="00D712A1">
              <w:rPr>
                <w:rFonts w:ascii="Times New Roman" w:hAnsi="Times New Roman"/>
                <w:sz w:val="24"/>
                <w:szCs w:val="24"/>
              </w:rPr>
              <w:t>–</w:t>
            </w:r>
            <w:r>
              <w:rPr>
                <w:rFonts w:ascii="Times New Roman" w:hAnsi="Times New Roman"/>
                <w:sz w:val="24"/>
                <w:szCs w:val="24"/>
              </w:rPr>
              <w:t xml:space="preserve"> 243</w:t>
            </w:r>
            <w:r w:rsidR="00D712A1">
              <w:rPr>
                <w:rFonts w:ascii="Times New Roman" w:hAnsi="Times New Roman"/>
                <w:sz w:val="24"/>
                <w:szCs w:val="24"/>
              </w:rPr>
              <w:t> 680,</w:t>
            </w:r>
            <w:r w:rsidR="00715012" w:rsidRPr="00C71AB3">
              <w:rPr>
                <w:rFonts w:ascii="Times New Roman" w:hAnsi="Times New Roman"/>
                <w:sz w:val="24"/>
                <w:szCs w:val="24"/>
              </w:rPr>
              <w:t>82 EUR.</w:t>
            </w:r>
            <w:r w:rsidR="00D712A1">
              <w:rPr>
                <w:rFonts w:ascii="Times New Roman" w:hAnsi="Times New Roman"/>
                <w:sz w:val="24"/>
                <w:szCs w:val="24"/>
              </w:rPr>
              <w:t xml:space="preserve"> </w:t>
            </w:r>
          </w:p>
          <w:p w:rsidR="008D3AA6" w:rsidRDefault="008D3AA6" w:rsidP="008D3AA6">
            <w:pPr>
              <w:jc w:val="both"/>
              <w:rPr>
                <w:rFonts w:ascii="Times New Roman" w:hAnsi="Times New Roman"/>
                <w:sz w:val="24"/>
                <w:szCs w:val="24"/>
              </w:rPr>
            </w:pPr>
            <w:r>
              <w:rPr>
                <w:rFonts w:ascii="Times New Roman" w:hAnsi="Times New Roman"/>
                <w:sz w:val="24"/>
                <w:szCs w:val="24"/>
              </w:rPr>
              <w:t xml:space="preserve">- </w:t>
            </w:r>
            <w:r w:rsidR="00D712A1">
              <w:rPr>
                <w:rFonts w:ascii="Times New Roman" w:hAnsi="Times New Roman"/>
                <w:sz w:val="24"/>
                <w:szCs w:val="24"/>
              </w:rPr>
              <w:t>2017. </w:t>
            </w:r>
            <w:r w:rsidR="00715012" w:rsidRPr="00C71AB3">
              <w:rPr>
                <w:rFonts w:ascii="Times New Roman" w:hAnsi="Times New Roman"/>
                <w:sz w:val="24"/>
                <w:szCs w:val="24"/>
              </w:rPr>
              <w:t>gada grantu projektu konkursā atbalstīti 5 projekti ar finansējumu 156</w:t>
            </w:r>
            <w:r w:rsidR="00D712A1">
              <w:rPr>
                <w:rFonts w:ascii="Times New Roman" w:hAnsi="Times New Roman"/>
                <w:sz w:val="24"/>
                <w:szCs w:val="24"/>
              </w:rPr>
              <w:t> </w:t>
            </w:r>
            <w:r w:rsidR="00715012" w:rsidRPr="00C71AB3">
              <w:rPr>
                <w:rFonts w:ascii="Times New Roman" w:hAnsi="Times New Roman"/>
                <w:sz w:val="24"/>
                <w:szCs w:val="24"/>
              </w:rPr>
              <w:t>999 E</w:t>
            </w:r>
            <w:r w:rsidR="00C71AB3">
              <w:rPr>
                <w:rFonts w:ascii="Times New Roman" w:hAnsi="Times New Roman"/>
                <w:sz w:val="24"/>
                <w:szCs w:val="24"/>
              </w:rPr>
              <w:t>UR</w:t>
            </w:r>
            <w:r w:rsidR="00D712A1">
              <w:rPr>
                <w:rFonts w:ascii="Times New Roman" w:hAnsi="Times New Roman"/>
                <w:sz w:val="24"/>
                <w:szCs w:val="24"/>
              </w:rPr>
              <w:t>;</w:t>
            </w:r>
            <w:r w:rsidR="00C71AB3">
              <w:rPr>
                <w:rFonts w:ascii="Times New Roman" w:hAnsi="Times New Roman"/>
                <w:sz w:val="24"/>
                <w:szCs w:val="24"/>
              </w:rPr>
              <w:t xml:space="preserve"> projektu līdzfinansējums – </w:t>
            </w:r>
            <w:r w:rsidR="00D712A1">
              <w:rPr>
                <w:rFonts w:ascii="Times New Roman" w:hAnsi="Times New Roman"/>
                <w:sz w:val="24"/>
                <w:szCs w:val="24"/>
              </w:rPr>
              <w:t>22381,</w:t>
            </w:r>
            <w:r w:rsidR="00715012" w:rsidRPr="00C71AB3">
              <w:rPr>
                <w:rFonts w:ascii="Times New Roman" w:hAnsi="Times New Roman"/>
                <w:sz w:val="24"/>
                <w:szCs w:val="24"/>
              </w:rPr>
              <w:t>80</w:t>
            </w:r>
            <w:r w:rsidR="00C71AB3">
              <w:rPr>
                <w:rFonts w:ascii="Times New Roman" w:hAnsi="Times New Roman"/>
                <w:sz w:val="24"/>
                <w:szCs w:val="24"/>
              </w:rPr>
              <w:t xml:space="preserve"> EUR</w:t>
            </w:r>
            <w:r w:rsidR="00715012" w:rsidRPr="00C71AB3">
              <w:rPr>
                <w:rFonts w:ascii="Times New Roman" w:hAnsi="Times New Roman"/>
                <w:sz w:val="24"/>
                <w:szCs w:val="24"/>
              </w:rPr>
              <w:t xml:space="preserve">. </w:t>
            </w:r>
          </w:p>
          <w:p w:rsidR="008D3AA6" w:rsidRDefault="008D3AA6" w:rsidP="008D3AA6">
            <w:pPr>
              <w:jc w:val="both"/>
              <w:rPr>
                <w:rFonts w:ascii="Times New Roman" w:hAnsi="Times New Roman"/>
                <w:sz w:val="24"/>
                <w:szCs w:val="24"/>
              </w:rPr>
            </w:pPr>
            <w:r>
              <w:rPr>
                <w:rFonts w:ascii="Times New Roman" w:hAnsi="Times New Roman"/>
                <w:sz w:val="24"/>
                <w:szCs w:val="24"/>
              </w:rPr>
              <w:t xml:space="preserve">- </w:t>
            </w:r>
            <w:r w:rsidR="00715012" w:rsidRPr="00C71AB3">
              <w:rPr>
                <w:rFonts w:ascii="Times New Roman" w:hAnsi="Times New Roman"/>
                <w:sz w:val="24"/>
                <w:szCs w:val="24"/>
              </w:rPr>
              <w:t>Līdzfinansējuma projektu konkursā atbalstīt</w:t>
            </w:r>
            <w:r>
              <w:rPr>
                <w:rFonts w:ascii="Times New Roman" w:hAnsi="Times New Roman"/>
                <w:sz w:val="24"/>
                <w:szCs w:val="24"/>
              </w:rPr>
              <w:t>i</w:t>
            </w:r>
            <w:r w:rsidR="00715012" w:rsidRPr="00C71AB3">
              <w:rPr>
                <w:rFonts w:ascii="Times New Roman" w:hAnsi="Times New Roman"/>
                <w:sz w:val="24"/>
                <w:szCs w:val="24"/>
              </w:rPr>
              <w:t xml:space="preserve"> 5</w:t>
            </w:r>
            <w:r w:rsidR="00027E43">
              <w:rPr>
                <w:rFonts w:ascii="Times New Roman" w:hAnsi="Times New Roman"/>
                <w:sz w:val="24"/>
                <w:szCs w:val="24"/>
              </w:rPr>
              <w:t> </w:t>
            </w:r>
            <w:r>
              <w:rPr>
                <w:rFonts w:ascii="Times New Roman" w:hAnsi="Times New Roman"/>
                <w:sz w:val="24"/>
                <w:szCs w:val="24"/>
              </w:rPr>
              <w:t>projekti</w:t>
            </w:r>
            <w:r w:rsidR="00715012" w:rsidRPr="00C71AB3">
              <w:rPr>
                <w:rFonts w:ascii="Times New Roman" w:hAnsi="Times New Roman"/>
                <w:sz w:val="24"/>
                <w:szCs w:val="24"/>
              </w:rPr>
              <w:t xml:space="preserve"> ar finansējumu 18</w:t>
            </w:r>
            <w:r w:rsidR="00D712A1">
              <w:rPr>
                <w:rFonts w:ascii="Times New Roman" w:hAnsi="Times New Roman"/>
                <w:sz w:val="24"/>
                <w:szCs w:val="24"/>
              </w:rPr>
              <w:t> </w:t>
            </w:r>
            <w:r w:rsidR="00715012" w:rsidRPr="00C71AB3">
              <w:rPr>
                <w:rFonts w:ascii="Times New Roman" w:hAnsi="Times New Roman"/>
                <w:sz w:val="24"/>
                <w:szCs w:val="24"/>
              </w:rPr>
              <w:t>604</w:t>
            </w:r>
            <w:r w:rsidR="00D712A1">
              <w:rPr>
                <w:rFonts w:ascii="Times New Roman" w:hAnsi="Times New Roman"/>
                <w:sz w:val="24"/>
                <w:szCs w:val="24"/>
              </w:rPr>
              <w:t>,</w:t>
            </w:r>
            <w:r w:rsidR="00715012" w:rsidRPr="00C71AB3">
              <w:rPr>
                <w:rFonts w:ascii="Times New Roman" w:hAnsi="Times New Roman"/>
                <w:sz w:val="24"/>
                <w:szCs w:val="24"/>
              </w:rPr>
              <w:t>74 EUR</w:t>
            </w:r>
            <w:r w:rsidR="00D712A1">
              <w:rPr>
                <w:rFonts w:ascii="Times New Roman" w:hAnsi="Times New Roman"/>
                <w:sz w:val="24"/>
                <w:szCs w:val="24"/>
              </w:rPr>
              <w:t>;</w:t>
            </w:r>
            <w:r w:rsidR="00715012" w:rsidRPr="00C71AB3">
              <w:rPr>
                <w:rFonts w:ascii="Times New Roman" w:hAnsi="Times New Roman"/>
                <w:sz w:val="24"/>
                <w:szCs w:val="24"/>
              </w:rPr>
              <w:t xml:space="preserve"> piesaistītais citu donoru finansējums 2017.</w:t>
            </w:r>
            <w:r w:rsidR="00C71AB3">
              <w:rPr>
                <w:rFonts w:ascii="Times New Roman" w:hAnsi="Times New Roman"/>
                <w:sz w:val="24"/>
                <w:szCs w:val="24"/>
              </w:rPr>
              <w:t xml:space="preserve"> </w:t>
            </w:r>
            <w:r w:rsidR="00715012" w:rsidRPr="00C71AB3">
              <w:rPr>
                <w:rFonts w:ascii="Times New Roman" w:hAnsi="Times New Roman"/>
                <w:sz w:val="24"/>
                <w:szCs w:val="24"/>
              </w:rPr>
              <w:t>gadā – 165</w:t>
            </w:r>
            <w:r w:rsidR="00C71AB3">
              <w:rPr>
                <w:rFonts w:ascii="Times New Roman" w:hAnsi="Times New Roman"/>
                <w:sz w:val="24"/>
                <w:szCs w:val="24"/>
              </w:rPr>
              <w:t> </w:t>
            </w:r>
            <w:r w:rsidR="00715012" w:rsidRPr="00C71AB3">
              <w:rPr>
                <w:rFonts w:ascii="Times New Roman" w:hAnsi="Times New Roman"/>
                <w:sz w:val="24"/>
                <w:szCs w:val="24"/>
              </w:rPr>
              <w:t xml:space="preserve">604,53 EUR. </w:t>
            </w:r>
          </w:p>
          <w:p w:rsidR="008D3AA6" w:rsidRDefault="00715012" w:rsidP="008D3AA6">
            <w:pPr>
              <w:jc w:val="both"/>
              <w:rPr>
                <w:rFonts w:ascii="Times New Roman" w:hAnsi="Times New Roman"/>
                <w:sz w:val="24"/>
                <w:szCs w:val="24"/>
              </w:rPr>
            </w:pPr>
            <w:r w:rsidRPr="00C71AB3">
              <w:rPr>
                <w:rFonts w:ascii="Times New Roman" w:hAnsi="Times New Roman"/>
                <w:sz w:val="24"/>
                <w:szCs w:val="24"/>
              </w:rPr>
              <w:t xml:space="preserve">Līdz ar to kopējais citu donoru līdzfinansējums </w:t>
            </w:r>
            <w:r w:rsidR="008D3AA6">
              <w:rPr>
                <w:rFonts w:ascii="Times New Roman" w:hAnsi="Times New Roman"/>
                <w:sz w:val="24"/>
                <w:szCs w:val="24"/>
              </w:rPr>
              <w:t>atbalstītajiem projektiem ir 431</w:t>
            </w:r>
            <w:r w:rsidR="00D712A1">
              <w:rPr>
                <w:rFonts w:ascii="Times New Roman" w:hAnsi="Times New Roman"/>
                <w:sz w:val="24"/>
                <w:szCs w:val="24"/>
              </w:rPr>
              <w:t> </w:t>
            </w:r>
            <w:r w:rsidRPr="00C71AB3">
              <w:rPr>
                <w:rFonts w:ascii="Times New Roman" w:hAnsi="Times New Roman"/>
                <w:sz w:val="24"/>
                <w:szCs w:val="24"/>
              </w:rPr>
              <w:t>667</w:t>
            </w:r>
            <w:r w:rsidR="00D712A1">
              <w:rPr>
                <w:rFonts w:ascii="Times New Roman" w:hAnsi="Times New Roman"/>
                <w:sz w:val="24"/>
                <w:szCs w:val="24"/>
              </w:rPr>
              <w:t>,</w:t>
            </w:r>
            <w:r w:rsidRPr="00C71AB3">
              <w:rPr>
                <w:rFonts w:ascii="Times New Roman" w:hAnsi="Times New Roman"/>
                <w:sz w:val="24"/>
                <w:szCs w:val="24"/>
              </w:rPr>
              <w:t>15</w:t>
            </w:r>
            <w:r w:rsidR="00027E43">
              <w:rPr>
                <w:rFonts w:ascii="Times New Roman" w:hAnsi="Times New Roman"/>
                <w:sz w:val="24"/>
                <w:szCs w:val="24"/>
              </w:rPr>
              <w:t> </w:t>
            </w:r>
            <w:r w:rsidRPr="00C71AB3">
              <w:rPr>
                <w:rFonts w:ascii="Times New Roman" w:hAnsi="Times New Roman"/>
                <w:sz w:val="24"/>
                <w:szCs w:val="24"/>
              </w:rPr>
              <w:t xml:space="preserve">EUR. </w:t>
            </w:r>
          </w:p>
          <w:p w:rsidR="00715012" w:rsidRPr="00C71AB3" w:rsidRDefault="00715012" w:rsidP="008D3AA6">
            <w:pPr>
              <w:jc w:val="both"/>
              <w:rPr>
                <w:rFonts w:ascii="Times New Roman" w:hAnsi="Times New Roman"/>
                <w:sz w:val="24"/>
                <w:szCs w:val="24"/>
              </w:rPr>
            </w:pPr>
            <w:r w:rsidRPr="00C71AB3">
              <w:rPr>
                <w:rFonts w:ascii="Times New Roman" w:hAnsi="Times New Roman"/>
                <w:sz w:val="24"/>
                <w:szCs w:val="24"/>
              </w:rPr>
              <w:t xml:space="preserve">Sniegts atbalsts </w:t>
            </w:r>
            <w:r w:rsidR="008D3AA6">
              <w:rPr>
                <w:rFonts w:ascii="Times New Roman" w:hAnsi="Times New Roman"/>
                <w:sz w:val="24"/>
                <w:szCs w:val="24"/>
              </w:rPr>
              <w:t xml:space="preserve">pilsoniskās sabiedrības organizācijām </w:t>
            </w:r>
            <w:r w:rsidRPr="00C71AB3">
              <w:rPr>
                <w:rFonts w:ascii="Times New Roman" w:hAnsi="Times New Roman"/>
                <w:sz w:val="24"/>
                <w:szCs w:val="24"/>
              </w:rPr>
              <w:t xml:space="preserve">(tiešfinansējums) – </w:t>
            </w:r>
            <w:r w:rsidR="008D3AA6">
              <w:rPr>
                <w:rFonts w:ascii="Times New Roman" w:hAnsi="Times New Roman"/>
                <w:sz w:val="24"/>
                <w:szCs w:val="24"/>
              </w:rPr>
              <w:t xml:space="preserve">biedrībai </w:t>
            </w:r>
            <w:r w:rsidRPr="00C71AB3">
              <w:rPr>
                <w:rFonts w:ascii="Times New Roman" w:hAnsi="Times New Roman"/>
                <w:sz w:val="24"/>
                <w:szCs w:val="24"/>
              </w:rPr>
              <w:t>LAPAS un LPS.</w:t>
            </w:r>
          </w:p>
        </w:tc>
      </w:tr>
      <w:tr w:rsidR="00BA3C39" w:rsidRPr="00145BE3" w:rsidTr="003E3809">
        <w:trPr>
          <w:trHeight w:val="310"/>
          <w:jc w:val="center"/>
        </w:trPr>
        <w:tc>
          <w:tcPr>
            <w:tcW w:w="588" w:type="pct"/>
            <w:shd w:val="clear" w:color="auto" w:fill="auto"/>
          </w:tcPr>
          <w:p w:rsidR="00715012" w:rsidRPr="00145BE3" w:rsidRDefault="00715012" w:rsidP="00EC2BC2">
            <w:pPr>
              <w:jc w:val="both"/>
              <w:rPr>
                <w:rFonts w:ascii="Times New Roman" w:hAnsi="Times New Roman"/>
                <w:b/>
                <w:sz w:val="24"/>
                <w:szCs w:val="24"/>
              </w:rPr>
            </w:pPr>
          </w:p>
        </w:tc>
        <w:tc>
          <w:tcPr>
            <w:tcW w:w="3584" w:type="pct"/>
            <w:gridSpan w:val="6"/>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Prioritārās valstis</w:t>
            </w:r>
          </w:p>
        </w:tc>
        <w:tc>
          <w:tcPr>
            <w:tcW w:w="828" w:type="pct"/>
            <w:vMerge w:val="restart"/>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Citas valstis</w:t>
            </w:r>
          </w:p>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1 reģionāls projekts</w:t>
            </w:r>
          </w:p>
          <w:p w:rsidR="00715012" w:rsidRPr="00012DC0" w:rsidRDefault="00715012" w:rsidP="00EC2BC2">
            <w:pPr>
              <w:jc w:val="both"/>
              <w:rPr>
                <w:rFonts w:ascii="Times New Roman" w:hAnsi="Times New Roman"/>
                <w:sz w:val="24"/>
                <w:szCs w:val="24"/>
              </w:rPr>
            </w:pPr>
            <w:r w:rsidRPr="00012DC0">
              <w:rPr>
                <w:rFonts w:ascii="Times New Roman" w:hAnsi="Times New Roman"/>
                <w:i/>
                <w:sz w:val="24"/>
                <w:szCs w:val="24"/>
              </w:rPr>
              <w:t>66</w:t>
            </w:r>
            <w:r w:rsidR="00D712A1">
              <w:rPr>
                <w:rFonts w:ascii="Times New Roman" w:hAnsi="Times New Roman"/>
                <w:i/>
                <w:sz w:val="24"/>
                <w:szCs w:val="24"/>
              </w:rPr>
              <w:t> </w:t>
            </w:r>
            <w:r w:rsidRPr="00012DC0">
              <w:rPr>
                <w:rFonts w:ascii="Times New Roman" w:hAnsi="Times New Roman"/>
                <w:i/>
                <w:sz w:val="24"/>
                <w:szCs w:val="24"/>
              </w:rPr>
              <w:t>000 EUR</w:t>
            </w:r>
          </w:p>
        </w:tc>
      </w:tr>
      <w:tr w:rsidR="00BA3C39" w:rsidRPr="00145BE3" w:rsidTr="003E3809">
        <w:trPr>
          <w:trHeight w:val="1005"/>
          <w:jc w:val="center"/>
        </w:trPr>
        <w:tc>
          <w:tcPr>
            <w:tcW w:w="588" w:type="pct"/>
            <w:shd w:val="clear" w:color="auto" w:fill="auto"/>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Globālā izglītība</w:t>
            </w:r>
            <w:r w:rsidR="008550FB">
              <w:rPr>
                <w:rFonts w:ascii="Times New Roman" w:hAnsi="Times New Roman"/>
                <w:sz w:val="24"/>
                <w:szCs w:val="24"/>
              </w:rPr>
              <w:t xml:space="preserve">, </w:t>
            </w:r>
            <w:r w:rsidR="005A3AC0">
              <w:rPr>
                <w:rFonts w:ascii="Times New Roman" w:hAnsi="Times New Roman"/>
                <w:sz w:val="24"/>
                <w:szCs w:val="24"/>
              </w:rPr>
              <w:t xml:space="preserve">atbalsts </w:t>
            </w:r>
            <w:r w:rsidRPr="00012DC0">
              <w:rPr>
                <w:rFonts w:ascii="Times New Roman" w:hAnsi="Times New Roman"/>
                <w:sz w:val="24"/>
                <w:szCs w:val="24"/>
              </w:rPr>
              <w:t xml:space="preserve">NVO </w:t>
            </w:r>
          </w:p>
          <w:p w:rsidR="00715012" w:rsidRPr="00012DC0" w:rsidRDefault="00715012" w:rsidP="00D712A1">
            <w:pPr>
              <w:jc w:val="both"/>
              <w:rPr>
                <w:rFonts w:ascii="Times New Roman" w:hAnsi="Times New Roman"/>
                <w:sz w:val="24"/>
                <w:szCs w:val="24"/>
              </w:rPr>
            </w:pPr>
            <w:r w:rsidRPr="00012DC0">
              <w:rPr>
                <w:rFonts w:ascii="Times New Roman" w:hAnsi="Times New Roman"/>
                <w:i/>
                <w:sz w:val="24"/>
                <w:szCs w:val="24"/>
              </w:rPr>
              <w:t>37</w:t>
            </w:r>
            <w:r w:rsidR="00D712A1">
              <w:rPr>
                <w:rFonts w:ascii="Times New Roman" w:hAnsi="Times New Roman"/>
                <w:i/>
                <w:sz w:val="24"/>
                <w:szCs w:val="24"/>
              </w:rPr>
              <w:t> </w:t>
            </w:r>
            <w:r w:rsidRPr="00012DC0">
              <w:rPr>
                <w:rFonts w:ascii="Times New Roman" w:hAnsi="Times New Roman"/>
                <w:i/>
                <w:sz w:val="24"/>
                <w:szCs w:val="24"/>
              </w:rPr>
              <w:t>889</w:t>
            </w:r>
            <w:r w:rsidR="00D712A1">
              <w:rPr>
                <w:rFonts w:ascii="Times New Roman" w:hAnsi="Times New Roman"/>
                <w:i/>
                <w:sz w:val="24"/>
                <w:szCs w:val="24"/>
              </w:rPr>
              <w:t>,</w:t>
            </w:r>
            <w:r w:rsidRPr="00012DC0">
              <w:rPr>
                <w:rFonts w:ascii="Times New Roman" w:hAnsi="Times New Roman"/>
                <w:i/>
                <w:sz w:val="24"/>
                <w:szCs w:val="24"/>
              </w:rPr>
              <w:t>74 EUR</w:t>
            </w:r>
          </w:p>
        </w:tc>
        <w:tc>
          <w:tcPr>
            <w:tcW w:w="1509" w:type="pct"/>
            <w:gridSpan w:val="3"/>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Austrumu partnerībā</w:t>
            </w:r>
          </w:p>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5 divpusēji + 4 reģionāli projekti</w:t>
            </w:r>
          </w:p>
          <w:p w:rsidR="00715012" w:rsidRPr="00012DC0" w:rsidRDefault="00715012" w:rsidP="00D712A1">
            <w:pPr>
              <w:jc w:val="both"/>
              <w:rPr>
                <w:rFonts w:ascii="Times New Roman" w:hAnsi="Times New Roman"/>
                <w:sz w:val="24"/>
                <w:szCs w:val="24"/>
              </w:rPr>
            </w:pPr>
            <w:r w:rsidRPr="00012DC0">
              <w:rPr>
                <w:rFonts w:ascii="Times New Roman" w:hAnsi="Times New Roman"/>
                <w:i/>
                <w:sz w:val="24"/>
                <w:szCs w:val="24"/>
              </w:rPr>
              <w:t>228</w:t>
            </w:r>
            <w:r w:rsidR="00D712A1">
              <w:rPr>
                <w:rFonts w:ascii="Times New Roman" w:hAnsi="Times New Roman"/>
                <w:i/>
                <w:sz w:val="24"/>
                <w:szCs w:val="24"/>
              </w:rPr>
              <w:t> </w:t>
            </w:r>
            <w:r w:rsidRPr="00012DC0">
              <w:rPr>
                <w:rFonts w:ascii="Times New Roman" w:hAnsi="Times New Roman"/>
                <w:i/>
                <w:sz w:val="24"/>
                <w:szCs w:val="24"/>
              </w:rPr>
              <w:t>667</w:t>
            </w:r>
            <w:r w:rsidR="00D712A1">
              <w:rPr>
                <w:rFonts w:ascii="Times New Roman" w:hAnsi="Times New Roman"/>
                <w:i/>
                <w:sz w:val="24"/>
                <w:szCs w:val="24"/>
              </w:rPr>
              <w:t>,</w:t>
            </w:r>
            <w:r w:rsidRPr="00012DC0">
              <w:rPr>
                <w:rFonts w:ascii="Times New Roman" w:hAnsi="Times New Roman"/>
                <w:i/>
                <w:sz w:val="24"/>
                <w:szCs w:val="24"/>
              </w:rPr>
              <w:t>31 EUR</w:t>
            </w:r>
          </w:p>
        </w:tc>
        <w:tc>
          <w:tcPr>
            <w:tcW w:w="2075" w:type="pct"/>
            <w:gridSpan w:val="3"/>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 xml:space="preserve">Centrālāzijā </w:t>
            </w:r>
          </w:p>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2 divpusēji + 3 reģionāli projekti</w:t>
            </w:r>
          </w:p>
          <w:p w:rsidR="00715012" w:rsidRPr="00012DC0" w:rsidRDefault="00715012" w:rsidP="005A3AC0">
            <w:pPr>
              <w:jc w:val="both"/>
              <w:rPr>
                <w:rFonts w:ascii="Times New Roman" w:hAnsi="Times New Roman"/>
                <w:sz w:val="24"/>
                <w:szCs w:val="24"/>
              </w:rPr>
            </w:pPr>
            <w:r w:rsidRPr="00012DC0">
              <w:rPr>
                <w:rFonts w:ascii="Times New Roman" w:hAnsi="Times New Roman"/>
                <w:i/>
                <w:sz w:val="24"/>
                <w:szCs w:val="24"/>
              </w:rPr>
              <w:t>11</w:t>
            </w:r>
            <w:r w:rsidR="005A3AC0">
              <w:rPr>
                <w:rFonts w:ascii="Times New Roman" w:hAnsi="Times New Roman"/>
                <w:i/>
                <w:sz w:val="24"/>
                <w:szCs w:val="24"/>
              </w:rPr>
              <w:t>7</w:t>
            </w:r>
            <w:r w:rsidR="00D712A1">
              <w:rPr>
                <w:rFonts w:ascii="Times New Roman" w:hAnsi="Times New Roman"/>
                <w:i/>
                <w:sz w:val="24"/>
                <w:szCs w:val="24"/>
              </w:rPr>
              <w:t> </w:t>
            </w:r>
            <w:r w:rsidR="005A3AC0">
              <w:rPr>
                <w:rFonts w:ascii="Times New Roman" w:hAnsi="Times New Roman"/>
                <w:i/>
                <w:sz w:val="24"/>
                <w:szCs w:val="24"/>
              </w:rPr>
              <w:t>153</w:t>
            </w:r>
            <w:r w:rsidR="00D712A1">
              <w:rPr>
                <w:rFonts w:ascii="Times New Roman" w:hAnsi="Times New Roman"/>
                <w:i/>
                <w:sz w:val="24"/>
                <w:szCs w:val="24"/>
              </w:rPr>
              <w:t>,</w:t>
            </w:r>
            <w:r w:rsidR="005A3AC0">
              <w:rPr>
                <w:rFonts w:ascii="Times New Roman" w:hAnsi="Times New Roman"/>
                <w:i/>
                <w:sz w:val="24"/>
                <w:szCs w:val="24"/>
              </w:rPr>
              <w:t>59</w:t>
            </w:r>
            <w:r w:rsidRPr="00012DC0">
              <w:rPr>
                <w:rFonts w:ascii="Times New Roman" w:hAnsi="Times New Roman"/>
                <w:i/>
                <w:sz w:val="24"/>
                <w:szCs w:val="24"/>
              </w:rPr>
              <w:t xml:space="preserve"> EUR</w:t>
            </w:r>
          </w:p>
        </w:tc>
        <w:tc>
          <w:tcPr>
            <w:tcW w:w="828" w:type="pct"/>
            <w:vMerge/>
          </w:tcPr>
          <w:p w:rsidR="00715012" w:rsidRPr="00012DC0" w:rsidRDefault="00715012" w:rsidP="00EC2BC2">
            <w:pPr>
              <w:jc w:val="both"/>
              <w:rPr>
                <w:rFonts w:ascii="Times New Roman" w:hAnsi="Times New Roman"/>
                <w:sz w:val="24"/>
                <w:szCs w:val="24"/>
              </w:rPr>
            </w:pPr>
          </w:p>
        </w:tc>
      </w:tr>
      <w:tr w:rsidR="003E3809" w:rsidRPr="00145BE3" w:rsidTr="003E3809">
        <w:trPr>
          <w:trHeight w:val="1602"/>
          <w:jc w:val="center"/>
        </w:trPr>
        <w:tc>
          <w:tcPr>
            <w:tcW w:w="588" w:type="pct"/>
            <w:shd w:val="clear" w:color="auto" w:fill="auto"/>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Latvija</w:t>
            </w:r>
          </w:p>
          <w:p w:rsidR="00715012" w:rsidRPr="00012DC0" w:rsidRDefault="00715012" w:rsidP="00D712A1">
            <w:pPr>
              <w:jc w:val="both"/>
              <w:rPr>
                <w:rFonts w:ascii="Times New Roman" w:hAnsi="Times New Roman"/>
                <w:i/>
                <w:sz w:val="24"/>
                <w:szCs w:val="24"/>
              </w:rPr>
            </w:pPr>
            <w:r w:rsidRPr="00012DC0">
              <w:rPr>
                <w:rFonts w:ascii="Times New Roman" w:hAnsi="Times New Roman"/>
                <w:i/>
                <w:sz w:val="24"/>
                <w:szCs w:val="24"/>
              </w:rPr>
              <w:t>37</w:t>
            </w:r>
            <w:r w:rsidR="00D712A1">
              <w:rPr>
                <w:rFonts w:ascii="Times New Roman" w:hAnsi="Times New Roman"/>
                <w:i/>
                <w:sz w:val="24"/>
                <w:szCs w:val="24"/>
              </w:rPr>
              <w:t> </w:t>
            </w:r>
            <w:r w:rsidRPr="00012DC0">
              <w:rPr>
                <w:rFonts w:ascii="Times New Roman" w:hAnsi="Times New Roman"/>
                <w:i/>
                <w:sz w:val="24"/>
                <w:szCs w:val="24"/>
              </w:rPr>
              <w:t>889</w:t>
            </w:r>
            <w:r w:rsidR="00D712A1">
              <w:rPr>
                <w:rFonts w:ascii="Times New Roman" w:hAnsi="Times New Roman"/>
                <w:i/>
                <w:sz w:val="24"/>
                <w:szCs w:val="24"/>
              </w:rPr>
              <w:t>,</w:t>
            </w:r>
            <w:r w:rsidRPr="00012DC0">
              <w:rPr>
                <w:rFonts w:ascii="Times New Roman" w:hAnsi="Times New Roman"/>
                <w:i/>
                <w:sz w:val="24"/>
                <w:szCs w:val="24"/>
              </w:rPr>
              <w:t>74 EUR</w:t>
            </w:r>
          </w:p>
        </w:tc>
        <w:tc>
          <w:tcPr>
            <w:tcW w:w="496"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Ukraina</w:t>
            </w:r>
          </w:p>
          <w:p w:rsidR="00715012" w:rsidRPr="00012DC0" w:rsidRDefault="00715012" w:rsidP="00D712A1">
            <w:pPr>
              <w:jc w:val="both"/>
              <w:rPr>
                <w:rFonts w:ascii="Times New Roman" w:hAnsi="Times New Roman"/>
                <w:i/>
                <w:sz w:val="24"/>
                <w:szCs w:val="24"/>
              </w:rPr>
            </w:pPr>
            <w:r w:rsidRPr="00012DC0">
              <w:rPr>
                <w:rFonts w:ascii="Times New Roman" w:hAnsi="Times New Roman"/>
                <w:i/>
                <w:sz w:val="24"/>
                <w:szCs w:val="24"/>
              </w:rPr>
              <w:t>128</w:t>
            </w:r>
            <w:r w:rsidR="00D712A1">
              <w:rPr>
                <w:rFonts w:ascii="Times New Roman" w:hAnsi="Times New Roman"/>
                <w:i/>
                <w:sz w:val="24"/>
                <w:szCs w:val="24"/>
              </w:rPr>
              <w:t> </w:t>
            </w:r>
            <w:r w:rsidRPr="00012DC0">
              <w:rPr>
                <w:rFonts w:ascii="Times New Roman" w:hAnsi="Times New Roman"/>
                <w:i/>
                <w:sz w:val="24"/>
                <w:szCs w:val="24"/>
              </w:rPr>
              <w:t>392</w:t>
            </w:r>
            <w:r w:rsidR="00D712A1">
              <w:rPr>
                <w:rFonts w:ascii="Times New Roman" w:hAnsi="Times New Roman"/>
                <w:i/>
                <w:sz w:val="24"/>
                <w:szCs w:val="24"/>
              </w:rPr>
              <w:t>,</w:t>
            </w:r>
            <w:r w:rsidRPr="00012DC0">
              <w:rPr>
                <w:rFonts w:ascii="Times New Roman" w:hAnsi="Times New Roman"/>
                <w:i/>
                <w:sz w:val="24"/>
                <w:szCs w:val="24"/>
              </w:rPr>
              <w:t>98 EUR</w:t>
            </w:r>
          </w:p>
        </w:tc>
        <w:tc>
          <w:tcPr>
            <w:tcW w:w="542"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Moldova</w:t>
            </w:r>
          </w:p>
          <w:p w:rsidR="00715012" w:rsidRPr="00012DC0" w:rsidRDefault="00715012" w:rsidP="00D712A1">
            <w:pPr>
              <w:jc w:val="both"/>
              <w:rPr>
                <w:rFonts w:ascii="Times New Roman" w:hAnsi="Times New Roman"/>
                <w:i/>
                <w:sz w:val="24"/>
                <w:szCs w:val="24"/>
              </w:rPr>
            </w:pPr>
            <w:r w:rsidRPr="00012DC0">
              <w:rPr>
                <w:rFonts w:ascii="Times New Roman" w:hAnsi="Times New Roman"/>
                <w:i/>
                <w:sz w:val="24"/>
                <w:szCs w:val="24"/>
              </w:rPr>
              <w:t>81</w:t>
            </w:r>
            <w:r w:rsidR="00D712A1">
              <w:rPr>
                <w:rFonts w:ascii="Times New Roman" w:hAnsi="Times New Roman"/>
                <w:i/>
                <w:sz w:val="24"/>
                <w:szCs w:val="24"/>
              </w:rPr>
              <w:t> </w:t>
            </w:r>
            <w:r w:rsidRPr="00012DC0">
              <w:rPr>
                <w:rFonts w:ascii="Times New Roman" w:hAnsi="Times New Roman"/>
                <w:i/>
                <w:sz w:val="24"/>
                <w:szCs w:val="24"/>
              </w:rPr>
              <w:t>607</w:t>
            </w:r>
            <w:r w:rsidR="00D712A1">
              <w:rPr>
                <w:rFonts w:ascii="Times New Roman" w:hAnsi="Times New Roman"/>
                <w:i/>
                <w:sz w:val="24"/>
                <w:szCs w:val="24"/>
              </w:rPr>
              <w:t>,</w:t>
            </w:r>
            <w:r w:rsidRPr="00012DC0">
              <w:rPr>
                <w:rFonts w:ascii="Times New Roman" w:hAnsi="Times New Roman"/>
                <w:i/>
                <w:sz w:val="24"/>
                <w:szCs w:val="24"/>
              </w:rPr>
              <w:t>67 EUR</w:t>
            </w:r>
          </w:p>
        </w:tc>
        <w:tc>
          <w:tcPr>
            <w:tcW w:w="470"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Gruzija</w:t>
            </w:r>
          </w:p>
          <w:p w:rsidR="00715012" w:rsidRPr="00012DC0" w:rsidRDefault="00715012" w:rsidP="00D712A1">
            <w:pPr>
              <w:jc w:val="both"/>
              <w:rPr>
                <w:rFonts w:ascii="Times New Roman" w:hAnsi="Times New Roman"/>
                <w:sz w:val="24"/>
                <w:szCs w:val="24"/>
              </w:rPr>
            </w:pPr>
            <w:r w:rsidRPr="00012DC0">
              <w:rPr>
                <w:rFonts w:ascii="Times New Roman" w:hAnsi="Times New Roman"/>
                <w:i/>
                <w:sz w:val="24"/>
                <w:szCs w:val="24"/>
              </w:rPr>
              <w:t>18</w:t>
            </w:r>
            <w:r w:rsidR="00D712A1">
              <w:rPr>
                <w:rFonts w:ascii="Times New Roman" w:hAnsi="Times New Roman"/>
                <w:i/>
                <w:sz w:val="24"/>
                <w:szCs w:val="24"/>
              </w:rPr>
              <w:t> </w:t>
            </w:r>
            <w:r w:rsidRPr="00012DC0">
              <w:rPr>
                <w:rFonts w:ascii="Times New Roman" w:hAnsi="Times New Roman"/>
                <w:i/>
                <w:sz w:val="24"/>
                <w:szCs w:val="24"/>
              </w:rPr>
              <w:t>666</w:t>
            </w:r>
            <w:r w:rsidR="00D712A1">
              <w:rPr>
                <w:rFonts w:ascii="Times New Roman" w:hAnsi="Times New Roman"/>
                <w:i/>
                <w:sz w:val="24"/>
                <w:szCs w:val="24"/>
              </w:rPr>
              <w:t>,</w:t>
            </w:r>
            <w:r w:rsidRPr="00012DC0">
              <w:rPr>
                <w:rFonts w:ascii="Times New Roman" w:hAnsi="Times New Roman"/>
                <w:i/>
                <w:sz w:val="24"/>
                <w:szCs w:val="24"/>
              </w:rPr>
              <w:t>67 EUR</w:t>
            </w:r>
          </w:p>
        </w:tc>
        <w:tc>
          <w:tcPr>
            <w:tcW w:w="698"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Uzbekistāna</w:t>
            </w:r>
          </w:p>
          <w:p w:rsidR="00715012" w:rsidRPr="00012DC0" w:rsidRDefault="005A3AC0" w:rsidP="005A3AC0">
            <w:pPr>
              <w:jc w:val="both"/>
              <w:rPr>
                <w:rFonts w:ascii="Times New Roman" w:hAnsi="Times New Roman"/>
                <w:i/>
                <w:sz w:val="24"/>
                <w:szCs w:val="24"/>
              </w:rPr>
            </w:pPr>
            <w:r>
              <w:rPr>
                <w:rFonts w:ascii="Times New Roman" w:hAnsi="Times New Roman"/>
                <w:i/>
                <w:sz w:val="24"/>
                <w:szCs w:val="24"/>
              </w:rPr>
              <w:t>38</w:t>
            </w:r>
            <w:r w:rsidR="00D712A1">
              <w:rPr>
                <w:rFonts w:ascii="Times New Roman" w:hAnsi="Times New Roman"/>
                <w:i/>
                <w:sz w:val="24"/>
                <w:szCs w:val="24"/>
              </w:rPr>
              <w:t> </w:t>
            </w:r>
            <w:r>
              <w:rPr>
                <w:rFonts w:ascii="Times New Roman" w:hAnsi="Times New Roman"/>
                <w:i/>
                <w:sz w:val="24"/>
                <w:szCs w:val="24"/>
              </w:rPr>
              <w:t>240</w:t>
            </w:r>
            <w:r w:rsidR="00D712A1">
              <w:rPr>
                <w:rFonts w:ascii="Times New Roman" w:hAnsi="Times New Roman"/>
                <w:i/>
                <w:sz w:val="24"/>
                <w:szCs w:val="24"/>
              </w:rPr>
              <w:t>,</w:t>
            </w:r>
            <w:r>
              <w:rPr>
                <w:rFonts w:ascii="Times New Roman" w:hAnsi="Times New Roman"/>
                <w:i/>
                <w:sz w:val="24"/>
                <w:szCs w:val="24"/>
              </w:rPr>
              <w:t>25</w:t>
            </w:r>
            <w:r w:rsidR="00715012" w:rsidRPr="00012DC0">
              <w:rPr>
                <w:rFonts w:ascii="Times New Roman" w:hAnsi="Times New Roman"/>
                <w:i/>
                <w:sz w:val="24"/>
                <w:szCs w:val="24"/>
              </w:rPr>
              <w:t xml:space="preserve"> EUR</w:t>
            </w:r>
          </w:p>
        </w:tc>
        <w:tc>
          <w:tcPr>
            <w:tcW w:w="718"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Tadžikistāna</w:t>
            </w:r>
          </w:p>
          <w:p w:rsidR="00715012" w:rsidRPr="00012DC0" w:rsidRDefault="00715012" w:rsidP="00D712A1">
            <w:pPr>
              <w:jc w:val="both"/>
              <w:rPr>
                <w:rFonts w:ascii="Times New Roman" w:hAnsi="Times New Roman"/>
                <w:i/>
                <w:sz w:val="24"/>
                <w:szCs w:val="24"/>
              </w:rPr>
            </w:pPr>
            <w:r w:rsidRPr="00012DC0">
              <w:rPr>
                <w:rFonts w:ascii="Times New Roman" w:hAnsi="Times New Roman"/>
                <w:i/>
                <w:sz w:val="24"/>
                <w:szCs w:val="24"/>
              </w:rPr>
              <w:t>43</w:t>
            </w:r>
            <w:r w:rsidR="00D712A1">
              <w:rPr>
                <w:rFonts w:ascii="Times New Roman" w:hAnsi="Times New Roman"/>
                <w:i/>
                <w:sz w:val="24"/>
                <w:szCs w:val="24"/>
              </w:rPr>
              <w:t> </w:t>
            </w:r>
            <w:r w:rsidRPr="00012DC0">
              <w:rPr>
                <w:rFonts w:ascii="Times New Roman" w:hAnsi="Times New Roman"/>
                <w:i/>
                <w:sz w:val="24"/>
                <w:szCs w:val="24"/>
              </w:rPr>
              <w:t>123</w:t>
            </w:r>
            <w:r w:rsidR="00D712A1">
              <w:rPr>
                <w:rFonts w:ascii="Times New Roman" w:hAnsi="Times New Roman"/>
                <w:i/>
                <w:sz w:val="24"/>
                <w:szCs w:val="24"/>
              </w:rPr>
              <w:t>,</w:t>
            </w:r>
            <w:r w:rsidRPr="00012DC0">
              <w:rPr>
                <w:rFonts w:ascii="Times New Roman" w:hAnsi="Times New Roman"/>
                <w:i/>
                <w:sz w:val="24"/>
                <w:szCs w:val="24"/>
              </w:rPr>
              <w:t>33 EUR</w:t>
            </w:r>
          </w:p>
        </w:tc>
        <w:tc>
          <w:tcPr>
            <w:tcW w:w="659" w:type="pct"/>
            <w:vAlign w:val="center"/>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Kirgizstāna</w:t>
            </w:r>
          </w:p>
          <w:p w:rsidR="00715012" w:rsidRPr="00012DC0" w:rsidRDefault="00715012" w:rsidP="00EC2BC2">
            <w:pPr>
              <w:jc w:val="both"/>
              <w:rPr>
                <w:rFonts w:ascii="Times New Roman" w:hAnsi="Times New Roman"/>
                <w:i/>
                <w:sz w:val="24"/>
                <w:szCs w:val="24"/>
              </w:rPr>
            </w:pPr>
            <w:r w:rsidRPr="00012DC0">
              <w:rPr>
                <w:rFonts w:ascii="Times New Roman" w:hAnsi="Times New Roman"/>
                <w:i/>
                <w:sz w:val="24"/>
                <w:szCs w:val="24"/>
              </w:rPr>
              <w:t>35 790 EUR</w:t>
            </w:r>
          </w:p>
        </w:tc>
        <w:tc>
          <w:tcPr>
            <w:tcW w:w="828" w:type="pct"/>
          </w:tcPr>
          <w:p w:rsidR="00715012" w:rsidRPr="00012DC0" w:rsidRDefault="00715012" w:rsidP="00EC2BC2">
            <w:pPr>
              <w:jc w:val="both"/>
              <w:rPr>
                <w:rFonts w:ascii="Times New Roman" w:hAnsi="Times New Roman"/>
                <w:sz w:val="24"/>
                <w:szCs w:val="24"/>
              </w:rPr>
            </w:pPr>
            <w:r w:rsidRPr="00012DC0">
              <w:rPr>
                <w:rFonts w:ascii="Times New Roman" w:hAnsi="Times New Roman"/>
                <w:sz w:val="24"/>
                <w:szCs w:val="24"/>
              </w:rPr>
              <w:t>Albānija Armēnija Azerbaidžāna Baltkrievija Kazahstāna Palestīna Serbija</w:t>
            </w:r>
          </w:p>
          <w:p w:rsidR="00715012" w:rsidRPr="00012DC0" w:rsidRDefault="00715012" w:rsidP="00EC2BC2">
            <w:pPr>
              <w:jc w:val="both"/>
              <w:rPr>
                <w:rFonts w:ascii="Times New Roman" w:hAnsi="Times New Roman"/>
                <w:sz w:val="24"/>
                <w:szCs w:val="24"/>
              </w:rPr>
            </w:pPr>
            <w:r w:rsidRPr="00012DC0">
              <w:rPr>
                <w:rFonts w:ascii="Times New Roman" w:hAnsi="Times New Roman"/>
                <w:i/>
                <w:sz w:val="24"/>
                <w:szCs w:val="24"/>
              </w:rPr>
              <w:t>66</w:t>
            </w:r>
            <w:r w:rsidR="00D712A1">
              <w:rPr>
                <w:rFonts w:ascii="Times New Roman" w:hAnsi="Times New Roman"/>
                <w:i/>
                <w:sz w:val="24"/>
                <w:szCs w:val="24"/>
              </w:rPr>
              <w:t> </w:t>
            </w:r>
            <w:r w:rsidRPr="00012DC0">
              <w:rPr>
                <w:rFonts w:ascii="Times New Roman" w:hAnsi="Times New Roman"/>
                <w:i/>
                <w:sz w:val="24"/>
                <w:szCs w:val="24"/>
              </w:rPr>
              <w:t>000 EUR</w:t>
            </w:r>
          </w:p>
        </w:tc>
      </w:tr>
    </w:tbl>
    <w:p w:rsidR="00F9712B" w:rsidRDefault="00F9712B" w:rsidP="00EC2BC2">
      <w:pPr>
        <w:jc w:val="both"/>
        <w:rPr>
          <w:rFonts w:ascii="Times New Roman" w:hAnsi="Times New Roman"/>
          <w:b/>
          <w:sz w:val="24"/>
          <w:szCs w:val="24"/>
          <w:u w:val="single"/>
        </w:rPr>
      </w:pPr>
    </w:p>
    <w:p w:rsidR="00715012" w:rsidRPr="00C71AB3" w:rsidRDefault="00715012" w:rsidP="00EC2BC2">
      <w:pPr>
        <w:jc w:val="both"/>
        <w:rPr>
          <w:rFonts w:ascii="Times New Roman" w:hAnsi="Times New Roman"/>
          <w:sz w:val="24"/>
          <w:szCs w:val="24"/>
          <w:u w:val="single"/>
        </w:rPr>
      </w:pPr>
      <w:r w:rsidRPr="00C71AB3">
        <w:rPr>
          <w:rFonts w:ascii="Times New Roman" w:hAnsi="Times New Roman"/>
          <w:b/>
          <w:sz w:val="24"/>
          <w:szCs w:val="24"/>
          <w:u w:val="single"/>
        </w:rPr>
        <w:t>Ukraina</w:t>
      </w:r>
    </w:p>
    <w:p w:rsidR="00715012" w:rsidRPr="00C71AB3" w:rsidRDefault="00715012" w:rsidP="00EC2BC2">
      <w:pPr>
        <w:pStyle w:val="ListParagraph"/>
        <w:numPr>
          <w:ilvl w:val="0"/>
          <w:numId w:val="3"/>
        </w:numPr>
        <w:spacing w:after="0"/>
        <w:ind w:left="284" w:hanging="284"/>
      </w:pPr>
      <w:r w:rsidRPr="00C71AB3">
        <w:rPr>
          <w:iCs/>
        </w:rPr>
        <w:t xml:space="preserve">Atbalsts lauksaimniecības eksportspējas jomā, lai stiprinātu </w:t>
      </w:r>
      <w:r w:rsidR="005A3AC0">
        <w:rPr>
          <w:iCs/>
        </w:rPr>
        <w:t>mazo un vidējo uzņēmumu</w:t>
      </w:r>
      <w:r w:rsidRPr="00C71AB3">
        <w:rPr>
          <w:iCs/>
        </w:rPr>
        <w:t xml:space="preserve"> konsultantu tīklu Ukrainas reģionos, 50</w:t>
      </w:r>
      <w:r w:rsidR="00D712A1">
        <w:rPr>
          <w:iCs/>
        </w:rPr>
        <w:t> </w:t>
      </w:r>
      <w:r w:rsidRPr="00C71AB3">
        <w:rPr>
          <w:iCs/>
        </w:rPr>
        <w:t>% līdzfinansējums no ASV (projekta īstenotājs – Latvijas Lauku kon</w:t>
      </w:r>
      <w:r w:rsidR="00C71AB3">
        <w:rPr>
          <w:iCs/>
        </w:rPr>
        <w:t>sultāciju un izglītības centrs).</w:t>
      </w:r>
    </w:p>
    <w:p w:rsidR="00715012" w:rsidRPr="00C71AB3" w:rsidRDefault="00715012" w:rsidP="00EC2BC2">
      <w:pPr>
        <w:pStyle w:val="ListParagraph"/>
        <w:numPr>
          <w:ilvl w:val="0"/>
          <w:numId w:val="3"/>
        </w:numPr>
        <w:spacing w:after="0"/>
        <w:ind w:left="284" w:hanging="284"/>
      </w:pPr>
      <w:r w:rsidRPr="00C71AB3">
        <w:rPr>
          <w:iCs/>
          <w:lang w:eastAsia="lv-LV"/>
        </w:rPr>
        <w:t>Atbalsts pretkorupcijas jomā, nododot Latvijas pieredzi partiju finansēšanas sistēmas uzraudzībā un caurskatāmībā, 50</w:t>
      </w:r>
      <w:r w:rsidR="00D712A1">
        <w:rPr>
          <w:iCs/>
          <w:lang w:eastAsia="lv-LV"/>
        </w:rPr>
        <w:t> </w:t>
      </w:r>
      <w:r w:rsidRPr="00C71AB3">
        <w:rPr>
          <w:iCs/>
          <w:lang w:eastAsia="lv-LV"/>
        </w:rPr>
        <w:t xml:space="preserve">% līdzfinansējums no ASV (projekta īstenotājs – Rīgas Juridiskā augstskola un </w:t>
      </w:r>
      <w:r w:rsidR="00D712A1">
        <w:rPr>
          <w:iCs/>
          <w:lang w:eastAsia="lv-LV"/>
        </w:rPr>
        <w:t>“</w:t>
      </w:r>
      <w:r w:rsidRPr="00C71AB3">
        <w:rPr>
          <w:iCs/>
          <w:lang w:eastAsia="lv-LV"/>
        </w:rPr>
        <w:t>Delna</w:t>
      </w:r>
      <w:r w:rsidR="00D712A1">
        <w:rPr>
          <w:iCs/>
          <w:lang w:eastAsia="lv-LV"/>
        </w:rPr>
        <w:t>”</w:t>
      </w:r>
      <w:r w:rsidRPr="00C71AB3">
        <w:rPr>
          <w:iCs/>
          <w:lang w:eastAsia="lv-LV"/>
        </w:rPr>
        <w:t>)</w:t>
      </w:r>
      <w:r w:rsidR="00C71AB3">
        <w:rPr>
          <w:iCs/>
          <w:lang w:eastAsia="lv-LV"/>
        </w:rPr>
        <w:t>.</w:t>
      </w:r>
    </w:p>
    <w:p w:rsidR="00715012" w:rsidRPr="00145BE3" w:rsidRDefault="00715012" w:rsidP="00EC2BC2">
      <w:pPr>
        <w:pStyle w:val="ListParagraph"/>
        <w:numPr>
          <w:ilvl w:val="0"/>
          <w:numId w:val="3"/>
        </w:numPr>
        <w:spacing w:after="0"/>
        <w:ind w:left="284" w:hanging="284"/>
        <w:rPr>
          <w:iCs/>
          <w:lang w:eastAsia="lv-LV"/>
        </w:rPr>
      </w:pPr>
      <w:r w:rsidRPr="00C71AB3">
        <w:rPr>
          <w:iCs/>
          <w:lang w:eastAsia="lv-LV"/>
        </w:rPr>
        <w:t>Ukrainas pārstāvju dalība Latvijas Universitātes pavasara skolā “</w:t>
      </w:r>
      <w:r w:rsidRPr="00D712A1">
        <w:rPr>
          <w:i/>
          <w:iCs/>
          <w:lang w:eastAsia="lv-LV"/>
        </w:rPr>
        <w:t>EU Semester in Riga</w:t>
      </w:r>
      <w:r w:rsidRPr="00C71AB3">
        <w:rPr>
          <w:iCs/>
          <w:lang w:eastAsia="lv-LV"/>
        </w:rPr>
        <w:t>” un sadarbības</w:t>
      </w:r>
      <w:r w:rsidRPr="00145BE3">
        <w:rPr>
          <w:iCs/>
          <w:lang w:eastAsia="lv-LV"/>
        </w:rPr>
        <w:t xml:space="preserve"> stiprināšana reģionālās attīstības un Eiropas integrācijas pētniecībā un studiju attīstībā (</w:t>
      </w:r>
      <w:r w:rsidR="005A3AC0">
        <w:rPr>
          <w:iCs/>
          <w:lang w:eastAsia="lv-LV"/>
        </w:rPr>
        <w:t xml:space="preserve">projekta īstenotājs - </w:t>
      </w:r>
      <w:r w:rsidR="009A1DD8">
        <w:rPr>
          <w:iCs/>
          <w:lang w:eastAsia="lv-LV"/>
        </w:rPr>
        <w:t>Latvijas Universitāte</w:t>
      </w:r>
      <w:r w:rsidRPr="00145BE3">
        <w:rPr>
          <w:iCs/>
          <w:lang w:eastAsia="lv-LV"/>
        </w:rPr>
        <w:t>).</w:t>
      </w:r>
    </w:p>
    <w:p w:rsidR="00C71AB3" w:rsidRDefault="00C71AB3" w:rsidP="00EC2BC2">
      <w:pPr>
        <w:jc w:val="both"/>
        <w:rPr>
          <w:rFonts w:ascii="Times New Roman" w:hAnsi="Times New Roman"/>
          <w:b/>
          <w:sz w:val="24"/>
          <w:szCs w:val="24"/>
        </w:rPr>
      </w:pPr>
    </w:p>
    <w:p w:rsidR="00C71AB3" w:rsidRPr="00C71AB3" w:rsidRDefault="00C71AB3" w:rsidP="00EC2BC2">
      <w:pPr>
        <w:jc w:val="both"/>
        <w:rPr>
          <w:rFonts w:ascii="Times New Roman" w:hAnsi="Times New Roman"/>
          <w:b/>
          <w:sz w:val="24"/>
          <w:szCs w:val="24"/>
          <w:u w:val="single"/>
        </w:rPr>
      </w:pPr>
      <w:r>
        <w:rPr>
          <w:rFonts w:ascii="Times New Roman" w:hAnsi="Times New Roman"/>
          <w:b/>
          <w:sz w:val="24"/>
          <w:szCs w:val="24"/>
          <w:u w:val="single"/>
        </w:rPr>
        <w:t>Moldova</w:t>
      </w:r>
    </w:p>
    <w:p w:rsidR="00C71AB3" w:rsidRDefault="00C71AB3" w:rsidP="00C71AB3">
      <w:pPr>
        <w:pStyle w:val="ListParagraph"/>
        <w:spacing w:after="0"/>
        <w:ind w:left="284" w:firstLine="0"/>
        <w:rPr>
          <w:iCs/>
          <w:u w:val="single"/>
          <w:lang w:eastAsia="lv-LV"/>
        </w:rPr>
      </w:pPr>
    </w:p>
    <w:p w:rsidR="00715012" w:rsidRPr="00C71AB3" w:rsidRDefault="00715012" w:rsidP="00EC2BC2">
      <w:pPr>
        <w:pStyle w:val="ListParagraph"/>
        <w:numPr>
          <w:ilvl w:val="0"/>
          <w:numId w:val="3"/>
        </w:numPr>
        <w:spacing w:after="0"/>
        <w:ind w:left="284" w:hanging="284"/>
        <w:rPr>
          <w:iCs/>
          <w:lang w:eastAsia="lv-LV"/>
        </w:rPr>
      </w:pPr>
      <w:r w:rsidRPr="00C71AB3">
        <w:rPr>
          <w:iCs/>
          <w:lang w:eastAsia="lv-LV"/>
        </w:rPr>
        <w:t>M</w:t>
      </w:r>
      <w:r w:rsidR="005A3AC0">
        <w:rPr>
          <w:iCs/>
          <w:lang w:eastAsia="lv-LV"/>
        </w:rPr>
        <w:t>azo un vidējo uzņēmumu</w:t>
      </w:r>
      <w:r w:rsidRPr="00C71AB3">
        <w:rPr>
          <w:iCs/>
          <w:lang w:eastAsia="lv-LV"/>
        </w:rPr>
        <w:t xml:space="preserve"> attīstība – Latvijas pieredze nodošana </w:t>
      </w:r>
      <w:r w:rsidR="005A3AC0">
        <w:rPr>
          <w:iCs/>
        </w:rPr>
        <w:t>mazo un vidējo uzņēmumu</w:t>
      </w:r>
      <w:r w:rsidRPr="00C71AB3">
        <w:rPr>
          <w:iCs/>
          <w:lang w:eastAsia="lv-LV"/>
        </w:rPr>
        <w:t xml:space="preserve"> standartizācijas jomā, stiprinot vietējās standartizācijas, kvalifikācijas un atbalsta aģentūras (</w:t>
      </w:r>
      <w:r w:rsidR="005A3AC0">
        <w:rPr>
          <w:iCs/>
          <w:lang w:eastAsia="lv-LV"/>
        </w:rPr>
        <w:t xml:space="preserve">projekta īstenotājs - </w:t>
      </w:r>
      <w:r w:rsidRPr="00C71AB3">
        <w:rPr>
          <w:iCs/>
          <w:lang w:eastAsia="lv-LV"/>
        </w:rPr>
        <w:t xml:space="preserve">Latvijas Standarts). </w:t>
      </w:r>
    </w:p>
    <w:p w:rsidR="00715012" w:rsidRPr="00C71AB3" w:rsidRDefault="00715012" w:rsidP="00EC2BC2">
      <w:pPr>
        <w:pStyle w:val="ListParagraph"/>
        <w:numPr>
          <w:ilvl w:val="0"/>
          <w:numId w:val="3"/>
        </w:numPr>
        <w:spacing w:after="0"/>
        <w:ind w:left="284" w:hanging="284"/>
      </w:pPr>
      <w:r w:rsidRPr="00C71AB3">
        <w:rPr>
          <w:iCs/>
          <w:lang w:eastAsia="lv-LV"/>
        </w:rPr>
        <w:t xml:space="preserve">Ilgtspējīga reģionālā plānošana </w:t>
      </w:r>
      <w:r w:rsidR="00D712A1">
        <w:t>–</w:t>
      </w:r>
      <w:r w:rsidRPr="00C71AB3">
        <w:rPr>
          <w:iCs/>
          <w:lang w:eastAsia="lv-LV"/>
        </w:rPr>
        <w:t xml:space="preserve"> </w:t>
      </w:r>
      <w:r w:rsidRPr="00C71AB3">
        <w:rPr>
          <w:iCs/>
        </w:rPr>
        <w:t>sekmēt Moldovas reģi</w:t>
      </w:r>
      <w:r w:rsidR="00D712A1">
        <w:rPr>
          <w:iCs/>
        </w:rPr>
        <w:t>o</w:t>
      </w:r>
      <w:r w:rsidRPr="00C71AB3">
        <w:rPr>
          <w:iCs/>
        </w:rPr>
        <w:t>nālās attīstības plānošanas dokumentu īstenošanu, iesaistošas lēmumpieņemšanas attīstību un ekonomisko izaugsmi vietējā līmenī (</w:t>
      </w:r>
      <w:r w:rsidR="005A3AC0">
        <w:rPr>
          <w:iCs/>
        </w:rPr>
        <w:t xml:space="preserve">projekta īstenotājs - </w:t>
      </w:r>
      <w:r w:rsidRPr="00C71AB3">
        <w:rPr>
          <w:iCs/>
        </w:rPr>
        <w:t>Latvijas Lauku forums).</w:t>
      </w:r>
    </w:p>
    <w:p w:rsidR="00715012" w:rsidRPr="00C71AB3" w:rsidRDefault="00715012" w:rsidP="00EC2BC2">
      <w:pPr>
        <w:pStyle w:val="ListParagraph"/>
        <w:numPr>
          <w:ilvl w:val="0"/>
          <w:numId w:val="3"/>
        </w:numPr>
        <w:spacing w:after="0"/>
        <w:ind w:left="284" w:hanging="284"/>
      </w:pPr>
      <w:r w:rsidRPr="00C71AB3">
        <w:rPr>
          <w:rFonts w:eastAsiaTheme="minorEastAsia"/>
          <w:bCs/>
          <w:lang w:eastAsia="lv-LV"/>
        </w:rPr>
        <w:lastRenderedPageBreak/>
        <w:t>Pilsoniskās sabiedrības dalībnieku iesaistes veicināšana agrārā un lauku politikā ar uzmanību uz sieviešu iesaisti (</w:t>
      </w:r>
      <w:r w:rsidR="005A3AC0">
        <w:rPr>
          <w:iCs/>
          <w:lang w:eastAsia="lv-LV"/>
        </w:rPr>
        <w:t xml:space="preserve">projekta īstenotājs - </w:t>
      </w:r>
      <w:r w:rsidRPr="00C71AB3">
        <w:rPr>
          <w:rFonts w:eastAsiaTheme="minorEastAsia"/>
          <w:bCs/>
          <w:lang w:eastAsia="lv-LV"/>
        </w:rPr>
        <w:t xml:space="preserve">Risinājumu darbnīca). </w:t>
      </w:r>
    </w:p>
    <w:p w:rsidR="00C71AB3" w:rsidRDefault="00C71AB3" w:rsidP="00EC2BC2">
      <w:pPr>
        <w:jc w:val="both"/>
        <w:rPr>
          <w:rFonts w:ascii="Times New Roman" w:hAnsi="Times New Roman"/>
          <w:b/>
          <w:sz w:val="24"/>
          <w:szCs w:val="24"/>
        </w:rPr>
      </w:pPr>
    </w:p>
    <w:p w:rsidR="00715012" w:rsidRPr="00C71AB3" w:rsidRDefault="00715012" w:rsidP="00EC2BC2">
      <w:pPr>
        <w:jc w:val="both"/>
        <w:rPr>
          <w:rFonts w:ascii="Times New Roman" w:hAnsi="Times New Roman"/>
          <w:b/>
          <w:sz w:val="24"/>
          <w:szCs w:val="24"/>
          <w:u w:val="single"/>
        </w:rPr>
      </w:pPr>
      <w:r w:rsidRPr="00C71AB3">
        <w:rPr>
          <w:rFonts w:ascii="Times New Roman" w:hAnsi="Times New Roman"/>
          <w:b/>
          <w:sz w:val="24"/>
          <w:szCs w:val="24"/>
          <w:u w:val="single"/>
        </w:rPr>
        <w:t>Uzbekistāna</w:t>
      </w:r>
    </w:p>
    <w:p w:rsidR="00C71AB3" w:rsidRPr="00C71AB3" w:rsidRDefault="00C71AB3" w:rsidP="00C71AB3">
      <w:pPr>
        <w:pStyle w:val="ListParagraph"/>
        <w:spacing w:after="0"/>
        <w:ind w:left="284" w:firstLine="0"/>
      </w:pPr>
    </w:p>
    <w:p w:rsidR="00715012" w:rsidRPr="00C71AB3" w:rsidRDefault="00715012" w:rsidP="00EC2BC2">
      <w:pPr>
        <w:pStyle w:val="ListParagraph"/>
        <w:numPr>
          <w:ilvl w:val="0"/>
          <w:numId w:val="3"/>
        </w:numPr>
        <w:spacing w:after="0"/>
        <w:ind w:left="284" w:hanging="284"/>
      </w:pPr>
      <w:r w:rsidRPr="00C71AB3">
        <w:rPr>
          <w:color w:val="000000"/>
        </w:rPr>
        <w:t>Latvijas ekspertīzes nodošana civildienesta reformās un attīstībā</w:t>
      </w:r>
      <w:r w:rsidR="005A3AC0">
        <w:rPr>
          <w:color w:val="000000"/>
        </w:rPr>
        <w:t>, vietējās pārvaldības jomā</w:t>
      </w:r>
      <w:r w:rsidRPr="00C71AB3">
        <w:rPr>
          <w:color w:val="000000"/>
        </w:rPr>
        <w:t xml:space="preserve"> (īstenots </w:t>
      </w:r>
      <w:r w:rsidRPr="00C71AB3">
        <w:rPr>
          <w:bCs/>
          <w:color w:val="000000"/>
          <w:lang w:eastAsia="lv-LV"/>
        </w:rPr>
        <w:t xml:space="preserve">UNDP finansētā projekta </w:t>
      </w:r>
      <w:r w:rsidRPr="00C71AB3">
        <w:rPr>
          <w:iCs/>
          <w:lang w:eastAsia="lv-LV"/>
        </w:rPr>
        <w:t>ietvaros</w:t>
      </w:r>
      <w:r w:rsidR="005A3AC0">
        <w:rPr>
          <w:iCs/>
          <w:lang w:eastAsia="lv-LV"/>
        </w:rPr>
        <w:t xml:space="preserve"> – projekta īstenotājs Ārlietu ministrija, iesaistot citas publiskās pārvaldes institūcijas</w:t>
      </w:r>
      <w:r w:rsidRPr="00C71AB3">
        <w:rPr>
          <w:iCs/>
          <w:lang w:eastAsia="lv-LV"/>
        </w:rPr>
        <w:t>)</w:t>
      </w:r>
      <w:r w:rsidR="00C71AB3" w:rsidRPr="00C71AB3">
        <w:rPr>
          <w:bCs/>
          <w:color w:val="000000"/>
          <w:lang w:eastAsia="lv-LV"/>
        </w:rPr>
        <w:t>.</w:t>
      </w:r>
    </w:p>
    <w:p w:rsidR="00715012" w:rsidRPr="00C71AB3" w:rsidRDefault="00715012" w:rsidP="00EC2BC2">
      <w:pPr>
        <w:pStyle w:val="ListParagraph"/>
        <w:numPr>
          <w:ilvl w:val="0"/>
          <w:numId w:val="3"/>
        </w:numPr>
        <w:spacing w:after="0"/>
        <w:ind w:left="284" w:hanging="284"/>
      </w:pPr>
      <w:r w:rsidRPr="00C71AB3">
        <w:rPr>
          <w:color w:val="000000"/>
        </w:rPr>
        <w:t>Atbalsts zaļai un ilgtspējīgai izaugsmei – lauku reģionu pašvaldību komunālo saimniecību vadītāju izpratnes celšana par efektīvu resursu pārvaldību, ūdens resursu izmantošanu, atkritumu apsaimniekošanas tehnoloģijām un risinājumiem, pil</w:t>
      </w:r>
      <w:r w:rsidR="00C71AB3" w:rsidRPr="00C71AB3">
        <w:rPr>
          <w:color w:val="000000"/>
        </w:rPr>
        <w:t>sētplānošanu (</w:t>
      </w:r>
      <w:r w:rsidR="005A3AC0">
        <w:rPr>
          <w:iCs/>
          <w:lang w:eastAsia="lv-LV"/>
        </w:rPr>
        <w:t xml:space="preserve">projekta īstenotājs - </w:t>
      </w:r>
      <w:r w:rsidR="00C71AB3" w:rsidRPr="00D712A1">
        <w:rPr>
          <w:i/>
          <w:color w:val="000000"/>
        </w:rPr>
        <w:t>Cleantech Latvia</w:t>
      </w:r>
      <w:r w:rsidR="00C71AB3" w:rsidRPr="00C71AB3">
        <w:rPr>
          <w:color w:val="000000"/>
        </w:rPr>
        <w:t>).</w:t>
      </w:r>
    </w:p>
    <w:p w:rsidR="00C71AB3" w:rsidRPr="00C71AB3" w:rsidRDefault="00C71AB3" w:rsidP="00C71AB3">
      <w:pPr>
        <w:pStyle w:val="ListParagraph"/>
        <w:spacing w:after="0"/>
        <w:ind w:left="284" w:firstLine="0"/>
        <w:rPr>
          <w:color w:val="000000"/>
        </w:rPr>
      </w:pPr>
    </w:p>
    <w:p w:rsidR="00715012" w:rsidRPr="00C71AB3" w:rsidRDefault="00715012" w:rsidP="00EC2BC2">
      <w:pPr>
        <w:jc w:val="both"/>
        <w:rPr>
          <w:rFonts w:ascii="Times New Roman" w:hAnsi="Times New Roman"/>
          <w:b/>
          <w:sz w:val="24"/>
          <w:szCs w:val="24"/>
          <w:u w:val="single"/>
        </w:rPr>
      </w:pPr>
      <w:r w:rsidRPr="00C71AB3">
        <w:rPr>
          <w:rFonts w:ascii="Times New Roman" w:hAnsi="Times New Roman"/>
          <w:b/>
          <w:sz w:val="24"/>
          <w:szCs w:val="24"/>
          <w:u w:val="single"/>
        </w:rPr>
        <w:t>Tadžikistāna un Kirgizstāna</w:t>
      </w:r>
    </w:p>
    <w:p w:rsidR="00C71AB3" w:rsidRDefault="00C71AB3" w:rsidP="00C71AB3">
      <w:pPr>
        <w:pStyle w:val="ListParagraph"/>
        <w:spacing w:after="0"/>
        <w:ind w:left="284" w:firstLine="0"/>
        <w:rPr>
          <w:u w:val="single"/>
        </w:rPr>
      </w:pPr>
    </w:p>
    <w:p w:rsidR="00715012" w:rsidRPr="00C71AB3" w:rsidRDefault="005A3AC0" w:rsidP="00EC2BC2">
      <w:pPr>
        <w:pStyle w:val="ListParagraph"/>
        <w:numPr>
          <w:ilvl w:val="0"/>
          <w:numId w:val="3"/>
        </w:numPr>
        <w:spacing w:after="0"/>
        <w:ind w:left="284" w:hanging="284"/>
      </w:pPr>
      <w:r>
        <w:rPr>
          <w:iCs/>
        </w:rPr>
        <w:t>Mazo un vidējo uzņēmumu</w:t>
      </w:r>
      <w:r w:rsidRPr="00C71AB3">
        <w:rPr>
          <w:iCs/>
        </w:rPr>
        <w:t xml:space="preserve"> konsultantu</w:t>
      </w:r>
      <w:r w:rsidR="00715012" w:rsidRPr="00C71AB3">
        <w:t xml:space="preserve"> attīstība un lauksaimniecī</w:t>
      </w:r>
      <w:r>
        <w:t>bas eksportspējas stiprināšana, lai</w:t>
      </w:r>
      <w:r w:rsidR="00715012" w:rsidRPr="00C71AB3">
        <w:t xml:space="preserve"> veicināt</w:t>
      </w:r>
      <w:r>
        <w:t>u</w:t>
      </w:r>
      <w:r w:rsidR="00715012" w:rsidRPr="00C71AB3">
        <w:t xml:space="preserve"> lauksaimniecības uzņēmēju un partner</w:t>
      </w:r>
      <w:r>
        <w:t xml:space="preserve">valstu augstskolu sadarbību un </w:t>
      </w:r>
      <w:r w:rsidR="00715012" w:rsidRPr="00C71AB3">
        <w:t>sasniegtu ES kvalitātes standartus lauksaimnieciskajā ražošanā. Projekts papildina LLU īstenoto ERASMUS+ projektu</w:t>
      </w:r>
      <w:r>
        <w:t xml:space="preserve"> (projekta īstenotājs – LLU)</w:t>
      </w:r>
      <w:r w:rsidR="00715012" w:rsidRPr="00C71AB3">
        <w:t>.</w:t>
      </w:r>
    </w:p>
    <w:p w:rsidR="00715012" w:rsidRPr="00C71AB3" w:rsidRDefault="00715012" w:rsidP="00EC2BC2">
      <w:pPr>
        <w:pStyle w:val="ListParagraph"/>
        <w:numPr>
          <w:ilvl w:val="0"/>
          <w:numId w:val="3"/>
        </w:numPr>
        <w:spacing w:after="0"/>
        <w:ind w:left="284" w:hanging="284"/>
      </w:pPr>
      <w:r w:rsidRPr="00C71AB3">
        <w:t>Dzimumu līdztiesības veicināšana – lauku reģionu pašvaldību, skolu, vecāku un sociālo darbinieku spēju stiprināšana, lai novērstu agrīnās laulības un veicinātu jaunu meiteņu iešanu uz skolu (</w:t>
      </w:r>
      <w:r w:rsidR="005A3AC0">
        <w:rPr>
          <w:iCs/>
          <w:lang w:eastAsia="lv-LV"/>
        </w:rPr>
        <w:t xml:space="preserve">projekta īstenotājs - </w:t>
      </w:r>
      <w:r w:rsidRPr="00C71AB3">
        <w:t xml:space="preserve">Centrs MARTA). </w:t>
      </w:r>
    </w:p>
    <w:p w:rsidR="00C71AB3" w:rsidRDefault="00C71AB3" w:rsidP="00EC2BC2">
      <w:pPr>
        <w:jc w:val="both"/>
        <w:rPr>
          <w:rFonts w:ascii="Times New Roman" w:hAnsi="Times New Roman"/>
          <w:b/>
          <w:sz w:val="24"/>
          <w:szCs w:val="24"/>
        </w:rPr>
      </w:pPr>
    </w:p>
    <w:p w:rsidR="00715012" w:rsidRPr="00C71AB3" w:rsidRDefault="00C71AB3" w:rsidP="00EC2BC2">
      <w:pPr>
        <w:jc w:val="both"/>
        <w:rPr>
          <w:rFonts w:ascii="Times New Roman" w:hAnsi="Times New Roman"/>
          <w:b/>
          <w:sz w:val="24"/>
          <w:szCs w:val="24"/>
          <w:u w:val="single"/>
        </w:rPr>
      </w:pPr>
      <w:r w:rsidRPr="00C71AB3">
        <w:rPr>
          <w:rFonts w:ascii="Times New Roman" w:hAnsi="Times New Roman"/>
          <w:b/>
          <w:sz w:val="24"/>
          <w:szCs w:val="24"/>
          <w:u w:val="single"/>
        </w:rPr>
        <w:t>Reģionālie projekti</w:t>
      </w:r>
    </w:p>
    <w:p w:rsidR="00715012" w:rsidRPr="00C71AB3" w:rsidRDefault="00715012" w:rsidP="00EC2BC2">
      <w:pPr>
        <w:pStyle w:val="ListParagraph"/>
        <w:numPr>
          <w:ilvl w:val="0"/>
          <w:numId w:val="3"/>
        </w:numPr>
        <w:spacing w:after="0"/>
        <w:ind w:left="284" w:hanging="284"/>
      </w:pPr>
      <w:r w:rsidRPr="00C71AB3">
        <w:rPr>
          <w:iCs/>
          <w:lang w:eastAsia="lv-LV"/>
        </w:rPr>
        <w:t>Apmācību programma ES tiesībās un ekonomikā Kaimiņpolitikas valstu, Centrālāzijas un Rietumbalkānu valstu pārstāvjiem</w:t>
      </w:r>
      <w:r w:rsidRPr="00C71AB3">
        <w:rPr>
          <w:b/>
          <w:iCs/>
          <w:lang w:eastAsia="lv-LV"/>
        </w:rPr>
        <w:t xml:space="preserve">. </w:t>
      </w:r>
      <w:r w:rsidRPr="00C71AB3">
        <w:rPr>
          <w:iCs/>
          <w:lang w:eastAsia="lv-LV"/>
        </w:rPr>
        <w:t>2017. gadā l</w:t>
      </w:r>
      <w:r w:rsidRPr="00C71AB3">
        <w:rPr>
          <w:bCs/>
          <w:color w:val="000000"/>
          <w:lang w:eastAsia="lv-LV"/>
        </w:rPr>
        <w:t xml:space="preserve">īdzfinansē </w:t>
      </w:r>
      <w:r w:rsidR="005A3AC0">
        <w:t>Šveice, Zviedrijas</w:t>
      </w:r>
      <w:r w:rsidRPr="00C71AB3">
        <w:t xml:space="preserve"> institūts, ASV </w:t>
      </w:r>
      <w:r w:rsidRPr="00C71AB3">
        <w:rPr>
          <w:bCs/>
          <w:color w:val="000000"/>
          <w:lang w:eastAsia="lv-LV"/>
        </w:rPr>
        <w:t>(</w:t>
      </w:r>
      <w:r w:rsidR="005A3AC0">
        <w:rPr>
          <w:bCs/>
          <w:color w:val="000000"/>
          <w:lang w:eastAsia="lv-LV"/>
        </w:rPr>
        <w:t xml:space="preserve">projekta īstenotājs – </w:t>
      </w:r>
      <w:r w:rsidRPr="00C71AB3">
        <w:rPr>
          <w:bCs/>
          <w:color w:val="000000"/>
          <w:lang w:eastAsia="lv-LV"/>
        </w:rPr>
        <w:t>R</w:t>
      </w:r>
      <w:r w:rsidR="005A3AC0">
        <w:rPr>
          <w:bCs/>
          <w:color w:val="000000"/>
          <w:lang w:eastAsia="lv-LV"/>
        </w:rPr>
        <w:t xml:space="preserve">īgas </w:t>
      </w:r>
      <w:r w:rsidRPr="00C71AB3">
        <w:rPr>
          <w:bCs/>
          <w:color w:val="000000"/>
          <w:lang w:eastAsia="lv-LV"/>
        </w:rPr>
        <w:t>J</w:t>
      </w:r>
      <w:r w:rsidR="005A3AC0">
        <w:rPr>
          <w:bCs/>
          <w:color w:val="000000"/>
          <w:lang w:eastAsia="lv-LV"/>
        </w:rPr>
        <w:t xml:space="preserve">uridiskā </w:t>
      </w:r>
      <w:r w:rsidRPr="00C71AB3">
        <w:rPr>
          <w:bCs/>
          <w:color w:val="000000"/>
          <w:lang w:eastAsia="lv-LV"/>
        </w:rPr>
        <w:t>A</w:t>
      </w:r>
      <w:r w:rsidR="005A3AC0">
        <w:rPr>
          <w:bCs/>
          <w:color w:val="000000"/>
          <w:lang w:eastAsia="lv-LV"/>
        </w:rPr>
        <w:t>ugstskola</w:t>
      </w:r>
      <w:r w:rsidRPr="00C71AB3">
        <w:rPr>
          <w:bCs/>
          <w:color w:val="000000"/>
          <w:lang w:eastAsia="lv-LV"/>
        </w:rPr>
        <w:t>)</w:t>
      </w:r>
      <w:r w:rsidR="00C71AB3">
        <w:rPr>
          <w:bCs/>
          <w:color w:val="000000"/>
          <w:lang w:eastAsia="lv-LV"/>
        </w:rPr>
        <w:t>.</w:t>
      </w:r>
    </w:p>
    <w:p w:rsidR="00715012" w:rsidRPr="00C71AB3" w:rsidRDefault="00715012" w:rsidP="00EC2BC2">
      <w:pPr>
        <w:pStyle w:val="ListParagraph"/>
        <w:numPr>
          <w:ilvl w:val="0"/>
          <w:numId w:val="3"/>
        </w:numPr>
        <w:spacing w:after="0"/>
        <w:ind w:left="284" w:hanging="284"/>
      </w:pPr>
      <w:r w:rsidRPr="00C71AB3">
        <w:rPr>
          <w:rFonts w:eastAsiaTheme="minorEastAsia"/>
          <w:bCs/>
          <w:lang w:eastAsia="lv-LV"/>
        </w:rPr>
        <w:t xml:space="preserve">Gruzijas, </w:t>
      </w:r>
      <w:r w:rsidRPr="00C71AB3">
        <w:rPr>
          <w:iCs/>
          <w:lang w:eastAsia="lv-LV"/>
        </w:rPr>
        <w:t>Moldovas</w:t>
      </w:r>
      <w:r w:rsidRPr="00C71AB3">
        <w:rPr>
          <w:rFonts w:eastAsiaTheme="minorEastAsia"/>
          <w:bCs/>
          <w:lang w:eastAsia="lv-LV"/>
        </w:rPr>
        <w:t xml:space="preserve"> un Ukrainas Augstāko revīzijas iestāžu spēju stiprināšana</w:t>
      </w:r>
      <w:r w:rsidRPr="00C71AB3">
        <w:rPr>
          <w:rFonts w:eastAsiaTheme="minorEastAsia"/>
          <w:b/>
          <w:bCs/>
          <w:lang w:eastAsia="lv-LV"/>
        </w:rPr>
        <w:t xml:space="preserve"> </w:t>
      </w:r>
      <w:r w:rsidRPr="00C71AB3">
        <w:rPr>
          <w:rFonts w:eastAsiaTheme="minorEastAsia"/>
          <w:bCs/>
          <w:lang w:eastAsia="lv-LV"/>
        </w:rPr>
        <w:t>caurskatāmas un efektīvas valsts līdzekļu kont</w:t>
      </w:r>
      <w:r w:rsidR="00CB5BE0">
        <w:rPr>
          <w:rFonts w:eastAsiaTheme="minorEastAsia"/>
          <w:bCs/>
          <w:lang w:eastAsia="lv-LV"/>
        </w:rPr>
        <w:t>roles sistēmas izveidē. Projekts tiek īstenots sadarbībā ar</w:t>
      </w:r>
      <w:r w:rsidRPr="00C71AB3">
        <w:rPr>
          <w:bCs/>
          <w:color w:val="000000"/>
          <w:lang w:eastAsia="lv-LV"/>
        </w:rPr>
        <w:t xml:space="preserve"> Zviedrij</w:t>
      </w:r>
      <w:r w:rsidR="00CB5BE0">
        <w:rPr>
          <w:bCs/>
          <w:color w:val="000000"/>
          <w:lang w:eastAsia="lv-LV"/>
        </w:rPr>
        <w:t>u (projekta īstenotājs – Valsts kontrole)</w:t>
      </w:r>
      <w:r w:rsidR="00C71AB3">
        <w:t>.</w:t>
      </w:r>
    </w:p>
    <w:p w:rsidR="00715012" w:rsidRPr="00C71AB3" w:rsidRDefault="00715012" w:rsidP="00EC2BC2">
      <w:pPr>
        <w:pStyle w:val="ListParagraph"/>
        <w:numPr>
          <w:ilvl w:val="0"/>
          <w:numId w:val="3"/>
        </w:numPr>
        <w:spacing w:after="0"/>
        <w:ind w:left="284" w:hanging="284"/>
      </w:pPr>
      <w:r w:rsidRPr="00C71AB3">
        <w:rPr>
          <w:rFonts w:eastAsiaTheme="minorEastAsia"/>
          <w:bCs/>
          <w:lang w:eastAsia="lv-LV"/>
        </w:rPr>
        <w:t>Sociālās uzņēmējdarbības, izglītības un attīstības mācības Latvijā un Ukrainā. Projekta</w:t>
      </w:r>
      <w:r w:rsidR="00CB5BE0">
        <w:rPr>
          <w:rFonts w:eastAsiaTheme="minorEastAsia"/>
          <w:bCs/>
          <w:lang w:eastAsia="lv-LV"/>
        </w:rPr>
        <w:t xml:space="preserve"> galvenais finansētājs – Zviedrijas</w:t>
      </w:r>
      <w:r w:rsidRPr="00C71AB3">
        <w:rPr>
          <w:rFonts w:eastAsiaTheme="minorEastAsia"/>
          <w:bCs/>
          <w:lang w:eastAsia="lv-LV"/>
        </w:rPr>
        <w:t xml:space="preserve"> institūts (</w:t>
      </w:r>
      <w:r w:rsidR="00CB5BE0">
        <w:rPr>
          <w:rFonts w:eastAsiaTheme="minorEastAsia"/>
          <w:bCs/>
          <w:lang w:eastAsia="lv-LV"/>
        </w:rPr>
        <w:t xml:space="preserve">projekta </w:t>
      </w:r>
      <w:r w:rsidRPr="00C71AB3">
        <w:rPr>
          <w:rFonts w:eastAsiaTheme="minorEastAsia"/>
          <w:bCs/>
          <w:lang w:eastAsia="lv-LV"/>
        </w:rPr>
        <w:t xml:space="preserve">īstenotājs – </w:t>
      </w:r>
      <w:r w:rsidRPr="00D712A1">
        <w:rPr>
          <w:rFonts w:eastAsiaTheme="minorEastAsia"/>
          <w:bCs/>
          <w:i/>
          <w:lang w:eastAsia="lv-LV"/>
        </w:rPr>
        <w:t>New Door</w:t>
      </w:r>
      <w:r w:rsidRPr="00C71AB3">
        <w:rPr>
          <w:rFonts w:eastAsiaTheme="minorEastAsia"/>
          <w:bCs/>
          <w:lang w:eastAsia="lv-LV"/>
        </w:rPr>
        <w:t>).</w:t>
      </w:r>
    </w:p>
    <w:p w:rsidR="00715012" w:rsidRDefault="00715012" w:rsidP="00EC2BC2">
      <w:pPr>
        <w:jc w:val="both"/>
        <w:rPr>
          <w:rFonts w:ascii="Times New Roman" w:hAnsi="Times New Roman"/>
          <w:sz w:val="24"/>
          <w:szCs w:val="24"/>
        </w:rPr>
      </w:pPr>
    </w:p>
    <w:p w:rsidR="00FA233F" w:rsidRPr="00145BE3" w:rsidRDefault="00FA233F" w:rsidP="00EC2BC2">
      <w:pPr>
        <w:jc w:val="both"/>
        <w:rPr>
          <w:rFonts w:ascii="Times New Roman" w:hAnsi="Times New Roman"/>
          <w:sz w:val="24"/>
          <w:szCs w:val="24"/>
        </w:rPr>
      </w:pPr>
    </w:p>
    <w:p w:rsidR="00715012" w:rsidRPr="00C71AB3" w:rsidRDefault="00715012" w:rsidP="00EC2BC2">
      <w:pPr>
        <w:jc w:val="both"/>
        <w:rPr>
          <w:rFonts w:ascii="Times New Roman" w:hAnsi="Times New Roman"/>
          <w:b/>
          <w:sz w:val="24"/>
          <w:szCs w:val="24"/>
          <w:u w:val="single"/>
        </w:rPr>
      </w:pPr>
      <w:r w:rsidRPr="00C71AB3">
        <w:rPr>
          <w:rFonts w:ascii="Times New Roman" w:hAnsi="Times New Roman"/>
          <w:b/>
          <w:sz w:val="24"/>
          <w:szCs w:val="24"/>
          <w:u w:val="single"/>
        </w:rPr>
        <w:t>Attīstības (globāl</w:t>
      </w:r>
      <w:r w:rsidR="00C71AB3" w:rsidRPr="00C71AB3">
        <w:rPr>
          <w:rFonts w:ascii="Times New Roman" w:hAnsi="Times New Roman"/>
          <w:b/>
          <w:sz w:val="24"/>
          <w:szCs w:val="24"/>
          <w:u w:val="single"/>
        </w:rPr>
        <w:t>ās) izglītības projekti Latvijā</w:t>
      </w:r>
    </w:p>
    <w:p w:rsidR="00C71AB3" w:rsidRPr="00145BE3" w:rsidRDefault="00C71AB3" w:rsidP="00EC2BC2">
      <w:pPr>
        <w:jc w:val="both"/>
        <w:rPr>
          <w:rFonts w:ascii="Times New Roman" w:hAnsi="Times New Roman"/>
          <w:b/>
          <w:sz w:val="24"/>
          <w:szCs w:val="24"/>
        </w:rPr>
      </w:pPr>
    </w:p>
    <w:p w:rsidR="00715012" w:rsidRPr="00C71AB3" w:rsidRDefault="00715012" w:rsidP="00EC2BC2">
      <w:pPr>
        <w:pStyle w:val="ListParagraph"/>
        <w:numPr>
          <w:ilvl w:val="0"/>
          <w:numId w:val="3"/>
        </w:numPr>
        <w:spacing w:after="0"/>
        <w:ind w:left="284" w:hanging="284"/>
        <w:rPr>
          <w:iCs/>
          <w:lang w:eastAsia="lv-LV"/>
        </w:rPr>
      </w:pPr>
      <w:r w:rsidRPr="00C71AB3">
        <w:rPr>
          <w:iCs/>
          <w:lang w:eastAsia="lv-LV"/>
        </w:rPr>
        <w:t>Vietējo pašvaldību kapacitātes un lomas stiprināšana attīstības izglītības jomā un</w:t>
      </w:r>
      <w:r w:rsidRPr="00145BE3">
        <w:rPr>
          <w:iCs/>
          <w:lang w:eastAsia="lv-LV"/>
        </w:rPr>
        <w:t xml:space="preserve"> </w:t>
      </w:r>
      <w:r w:rsidRPr="00C71AB3">
        <w:rPr>
          <w:iCs/>
          <w:lang w:eastAsia="lv-LV"/>
        </w:rPr>
        <w:t>sabiedrības izpratnes veicināšanā (</w:t>
      </w:r>
      <w:r w:rsidR="00CB5BE0">
        <w:rPr>
          <w:rFonts w:eastAsiaTheme="minorEastAsia"/>
          <w:bCs/>
          <w:lang w:eastAsia="lv-LV"/>
        </w:rPr>
        <w:t xml:space="preserve">projekta </w:t>
      </w:r>
      <w:r w:rsidR="00CB5BE0" w:rsidRPr="00C71AB3">
        <w:rPr>
          <w:rFonts w:eastAsiaTheme="minorEastAsia"/>
          <w:bCs/>
          <w:lang w:eastAsia="lv-LV"/>
        </w:rPr>
        <w:t xml:space="preserve">īstenotājs </w:t>
      </w:r>
      <w:r w:rsidR="00CB5BE0">
        <w:rPr>
          <w:rFonts w:eastAsiaTheme="minorEastAsia"/>
          <w:bCs/>
          <w:lang w:eastAsia="lv-LV"/>
        </w:rPr>
        <w:t xml:space="preserve">- </w:t>
      </w:r>
      <w:r w:rsidRPr="00C71AB3">
        <w:rPr>
          <w:iCs/>
          <w:lang w:eastAsia="lv-LV"/>
        </w:rPr>
        <w:t>Latvijas Pašvaldību savienība).</w:t>
      </w:r>
    </w:p>
    <w:p w:rsidR="00715012" w:rsidRPr="00C71AB3" w:rsidRDefault="00715012" w:rsidP="00EC2BC2">
      <w:pPr>
        <w:pStyle w:val="ListParagraph"/>
        <w:numPr>
          <w:ilvl w:val="0"/>
          <w:numId w:val="3"/>
        </w:numPr>
        <w:spacing w:after="0"/>
        <w:ind w:left="284" w:hanging="284"/>
        <w:rPr>
          <w:iCs/>
          <w:lang w:eastAsia="lv-LV"/>
        </w:rPr>
      </w:pPr>
      <w:r w:rsidRPr="00C71AB3">
        <w:rPr>
          <w:iCs/>
          <w:lang w:eastAsia="lv-LV"/>
        </w:rPr>
        <w:t>Nabadzības izskaušanas un ilgtspējīgas attīstības veicināšana, pilnveidojot sociālās un solidaritātes ekonomikas un attīstības kompetences (</w:t>
      </w:r>
      <w:r w:rsidR="00CB5BE0">
        <w:rPr>
          <w:iCs/>
          <w:lang w:eastAsia="lv-LV"/>
        </w:rPr>
        <w:t xml:space="preserve">projekta galvenais finansētājs – Eiropas Komisija, </w:t>
      </w:r>
      <w:r w:rsidR="00CB5BE0">
        <w:rPr>
          <w:rFonts w:eastAsiaTheme="minorEastAsia"/>
          <w:bCs/>
          <w:lang w:eastAsia="lv-LV"/>
        </w:rPr>
        <w:t xml:space="preserve">projekta </w:t>
      </w:r>
      <w:r w:rsidR="00CB5BE0" w:rsidRPr="00C71AB3">
        <w:rPr>
          <w:rFonts w:eastAsiaTheme="minorEastAsia"/>
          <w:bCs/>
          <w:lang w:eastAsia="lv-LV"/>
        </w:rPr>
        <w:t xml:space="preserve">īstenotājs </w:t>
      </w:r>
      <w:r w:rsidR="00CB5BE0">
        <w:rPr>
          <w:rFonts w:eastAsiaTheme="minorEastAsia"/>
          <w:bCs/>
          <w:lang w:eastAsia="lv-LV"/>
        </w:rPr>
        <w:t xml:space="preserve">- </w:t>
      </w:r>
      <w:r w:rsidRPr="00C71AB3">
        <w:rPr>
          <w:iCs/>
          <w:lang w:eastAsia="lv-LV"/>
        </w:rPr>
        <w:t>Zaļā brīvība).</w:t>
      </w:r>
    </w:p>
    <w:p w:rsidR="00715012" w:rsidRPr="00C71AB3" w:rsidRDefault="00715012" w:rsidP="00EC2BC2">
      <w:pPr>
        <w:pStyle w:val="ListParagraph"/>
        <w:numPr>
          <w:ilvl w:val="0"/>
          <w:numId w:val="3"/>
        </w:numPr>
        <w:spacing w:after="0"/>
        <w:ind w:left="284" w:hanging="284"/>
        <w:rPr>
          <w:iCs/>
          <w:lang w:eastAsia="lv-LV"/>
        </w:rPr>
      </w:pPr>
      <w:r w:rsidRPr="00C71AB3">
        <w:rPr>
          <w:iCs/>
          <w:lang w:eastAsia="lv-LV"/>
        </w:rPr>
        <w:t xml:space="preserve">Patērētāju informēšana par preču zīmju produktu dzīves cikla ietekmi uz vidi un sabiedrību jaunattīstības valstīs, tādējādi veicinot ANO Ilgtspējīgās attīstības mērķu sasniegšanu </w:t>
      </w:r>
      <w:r w:rsidR="00CB5BE0" w:rsidRPr="00C71AB3">
        <w:rPr>
          <w:iCs/>
          <w:lang w:eastAsia="lv-LV"/>
        </w:rPr>
        <w:t>(</w:t>
      </w:r>
      <w:r w:rsidR="00CB5BE0">
        <w:rPr>
          <w:iCs/>
          <w:lang w:eastAsia="lv-LV"/>
        </w:rPr>
        <w:t xml:space="preserve">projekta galvenais finansētājs – Eiropas Komisija, </w:t>
      </w:r>
      <w:r w:rsidR="00CB5BE0">
        <w:rPr>
          <w:rFonts w:eastAsiaTheme="minorEastAsia"/>
          <w:bCs/>
          <w:lang w:eastAsia="lv-LV"/>
        </w:rPr>
        <w:t xml:space="preserve">projekta </w:t>
      </w:r>
      <w:r w:rsidR="00CB5BE0" w:rsidRPr="00C71AB3">
        <w:rPr>
          <w:rFonts w:eastAsiaTheme="minorEastAsia"/>
          <w:bCs/>
          <w:lang w:eastAsia="lv-LV"/>
        </w:rPr>
        <w:t xml:space="preserve">īstenotājs </w:t>
      </w:r>
      <w:r w:rsidR="00CB5BE0">
        <w:rPr>
          <w:rFonts w:eastAsiaTheme="minorEastAsia"/>
          <w:bCs/>
          <w:lang w:eastAsia="lv-LV"/>
        </w:rPr>
        <w:t xml:space="preserve">- </w:t>
      </w:r>
      <w:r w:rsidR="00CB5BE0" w:rsidRPr="00C71AB3">
        <w:rPr>
          <w:iCs/>
          <w:lang w:eastAsia="lv-LV"/>
        </w:rPr>
        <w:t>Zaļā brīvība).</w:t>
      </w:r>
    </w:p>
    <w:p w:rsidR="00FA233F" w:rsidRDefault="00FA233F" w:rsidP="00EC2BC2">
      <w:pPr>
        <w:jc w:val="center"/>
        <w:rPr>
          <w:rFonts w:ascii="Times New Roman" w:hAnsi="Times New Roman"/>
          <w:b/>
          <w:sz w:val="24"/>
          <w:szCs w:val="24"/>
        </w:rPr>
      </w:pPr>
    </w:p>
    <w:p w:rsidR="00831D57" w:rsidRDefault="00831D57">
      <w:pPr>
        <w:spacing w:after="200" w:line="276" w:lineRule="auto"/>
        <w:rPr>
          <w:rFonts w:ascii="Times New Roman" w:hAnsi="Times New Roman"/>
          <w:b/>
          <w:sz w:val="24"/>
          <w:szCs w:val="24"/>
        </w:rPr>
      </w:pPr>
      <w:r>
        <w:rPr>
          <w:rFonts w:ascii="Times New Roman" w:hAnsi="Times New Roman"/>
          <w:b/>
          <w:sz w:val="24"/>
          <w:szCs w:val="24"/>
        </w:rPr>
        <w:br w:type="page"/>
      </w:r>
    </w:p>
    <w:p w:rsidR="003B66BD" w:rsidRPr="00145BE3" w:rsidRDefault="00307C03" w:rsidP="00831D57">
      <w:pPr>
        <w:spacing w:after="200" w:line="276" w:lineRule="auto"/>
        <w:jc w:val="center"/>
        <w:rPr>
          <w:rFonts w:ascii="Times New Roman" w:hAnsi="Times New Roman"/>
          <w:b/>
          <w:sz w:val="24"/>
          <w:szCs w:val="24"/>
        </w:rPr>
      </w:pPr>
      <w:r>
        <w:rPr>
          <w:rFonts w:ascii="Times New Roman" w:hAnsi="Times New Roman"/>
          <w:b/>
          <w:sz w:val="24"/>
          <w:szCs w:val="24"/>
        </w:rPr>
        <w:lastRenderedPageBreak/>
        <w:t>DIASPORA</w:t>
      </w:r>
    </w:p>
    <w:p w:rsidR="003B66BD" w:rsidRPr="00145BE3" w:rsidRDefault="003B66BD" w:rsidP="00EC2BC2">
      <w:pPr>
        <w:jc w:val="both"/>
        <w:rPr>
          <w:rFonts w:ascii="Times New Roman" w:hAnsi="Times New Roman"/>
          <w:sz w:val="24"/>
          <w:szCs w:val="24"/>
        </w:rPr>
      </w:pPr>
    </w:p>
    <w:p w:rsidR="003B66BD" w:rsidRPr="00145BE3" w:rsidRDefault="003B66BD" w:rsidP="00EC2BC2">
      <w:pPr>
        <w:jc w:val="both"/>
        <w:rPr>
          <w:rFonts w:ascii="Times New Roman" w:hAnsi="Times New Roman"/>
          <w:color w:val="1F497D"/>
          <w:sz w:val="24"/>
          <w:szCs w:val="24"/>
        </w:rPr>
      </w:pPr>
      <w:r w:rsidRPr="00145BE3">
        <w:rPr>
          <w:rFonts w:ascii="Times New Roman" w:hAnsi="Times New Roman"/>
          <w:sz w:val="24"/>
          <w:szCs w:val="24"/>
        </w:rPr>
        <w:t>Ārlietu ministrijas piešķirtais finansējums diasporas atbalsta projektiem 2017. gadā ir 226</w:t>
      </w:r>
      <w:r w:rsidR="00D712A1">
        <w:rPr>
          <w:rFonts w:ascii="Times New Roman" w:hAnsi="Times New Roman"/>
          <w:sz w:val="24"/>
          <w:szCs w:val="24"/>
        </w:rPr>
        <w:t> </w:t>
      </w:r>
      <w:r w:rsidRPr="00145BE3">
        <w:rPr>
          <w:rFonts w:ascii="Times New Roman" w:hAnsi="Times New Roman"/>
          <w:sz w:val="24"/>
          <w:szCs w:val="24"/>
        </w:rPr>
        <w:t>238 EUR.</w:t>
      </w:r>
      <w:r w:rsidR="00C71AB3">
        <w:rPr>
          <w:rFonts w:ascii="Times New Roman" w:hAnsi="Times New Roman"/>
          <w:sz w:val="24"/>
          <w:szCs w:val="24"/>
        </w:rPr>
        <w:t xml:space="preserve"> </w:t>
      </w:r>
      <w:r w:rsidRPr="00145BE3">
        <w:rPr>
          <w:rFonts w:ascii="Times New Roman" w:hAnsi="Times New Roman"/>
          <w:sz w:val="24"/>
          <w:szCs w:val="24"/>
        </w:rPr>
        <w:t>2017.</w:t>
      </w:r>
      <w:r w:rsidR="00C71AB3">
        <w:rPr>
          <w:rFonts w:ascii="Times New Roman" w:hAnsi="Times New Roman"/>
          <w:sz w:val="24"/>
          <w:szCs w:val="24"/>
        </w:rPr>
        <w:t xml:space="preserve"> </w:t>
      </w:r>
      <w:r w:rsidRPr="00145BE3">
        <w:rPr>
          <w:rFonts w:ascii="Times New Roman" w:hAnsi="Times New Roman"/>
          <w:sz w:val="24"/>
          <w:szCs w:val="24"/>
        </w:rPr>
        <w:t>gadā saņemts un izskatīts 181 diasporas organizāciju un Latvijas diplomātisko pārstāvniecību projekts 28 valstīs, no kuriem atbalstīt</w:t>
      </w:r>
      <w:r w:rsidR="00D712A1">
        <w:rPr>
          <w:rFonts w:ascii="Times New Roman" w:hAnsi="Times New Roman"/>
          <w:sz w:val="24"/>
          <w:szCs w:val="24"/>
        </w:rPr>
        <w:t>i</w:t>
      </w:r>
      <w:r w:rsidRPr="00145BE3">
        <w:rPr>
          <w:rFonts w:ascii="Times New Roman" w:hAnsi="Times New Roman"/>
          <w:sz w:val="24"/>
          <w:szCs w:val="24"/>
        </w:rPr>
        <w:t xml:space="preserve"> 129 projekt</w:t>
      </w:r>
      <w:r w:rsidR="00C71AB3">
        <w:rPr>
          <w:rFonts w:ascii="Times New Roman" w:hAnsi="Times New Roman"/>
          <w:sz w:val="24"/>
          <w:szCs w:val="24"/>
        </w:rPr>
        <w:t>i</w:t>
      </w:r>
      <w:r w:rsidRPr="00145BE3">
        <w:rPr>
          <w:rFonts w:ascii="Times New Roman" w:hAnsi="Times New Roman"/>
          <w:sz w:val="24"/>
          <w:szCs w:val="24"/>
        </w:rPr>
        <w:t>.</w:t>
      </w:r>
      <w:r w:rsidR="00C71AB3">
        <w:rPr>
          <w:rFonts w:ascii="Times New Roman" w:hAnsi="Times New Roman"/>
          <w:sz w:val="24"/>
          <w:szCs w:val="24"/>
        </w:rPr>
        <w:t xml:space="preserve"> </w:t>
      </w:r>
      <w:r w:rsidRPr="00145BE3">
        <w:rPr>
          <w:rFonts w:ascii="Times New Roman" w:hAnsi="Times New Roman"/>
          <w:sz w:val="24"/>
          <w:szCs w:val="24"/>
        </w:rPr>
        <w:t>Pr</w:t>
      </w:r>
      <w:r w:rsidR="00A145A7" w:rsidRPr="00145BE3">
        <w:rPr>
          <w:rFonts w:ascii="Times New Roman" w:hAnsi="Times New Roman"/>
          <w:sz w:val="24"/>
          <w:szCs w:val="24"/>
        </w:rPr>
        <w:t xml:space="preserve">ojekti saņemti pasākumiem šādās </w:t>
      </w:r>
      <w:r w:rsidRPr="00145BE3">
        <w:rPr>
          <w:rFonts w:ascii="Times New Roman" w:hAnsi="Times New Roman"/>
          <w:sz w:val="24"/>
          <w:szCs w:val="24"/>
        </w:rPr>
        <w:t>valstīs: Apvienot</w:t>
      </w:r>
      <w:r w:rsidR="00D712A1">
        <w:rPr>
          <w:rFonts w:ascii="Times New Roman" w:hAnsi="Times New Roman"/>
          <w:sz w:val="24"/>
          <w:szCs w:val="24"/>
        </w:rPr>
        <w:t>aj</w:t>
      </w:r>
      <w:r w:rsidRPr="00145BE3">
        <w:rPr>
          <w:rFonts w:ascii="Times New Roman" w:hAnsi="Times New Roman"/>
          <w:sz w:val="24"/>
          <w:szCs w:val="24"/>
        </w:rPr>
        <w:t>ā Karalistē, Argentīnā, Austrijā, Austrālijā, ASV, Beļģijā, Dānijā, Francijā, Gruzijā, Igaunijā, Islandē, Itālijā, Izraēlā, Īrijā, Kanādā, Krievijā, Latvijā, Lietuvā, Luksemburgā, Nīderlandē, Norvēģijā, Somijā, Spānijā, Šveicē, Ukrainā, Vācijā, Turcijā un Zviedrijā. 116 projekti atbalstīti Eiropā, 13</w:t>
      </w:r>
      <w:r w:rsidR="00D712A1">
        <w:rPr>
          <w:rFonts w:ascii="Times New Roman" w:hAnsi="Times New Roman"/>
          <w:sz w:val="24"/>
          <w:szCs w:val="24"/>
        </w:rPr>
        <w:t> </w:t>
      </w:r>
      <w:r w:rsidRPr="00145BE3">
        <w:rPr>
          <w:rFonts w:ascii="Times New Roman" w:hAnsi="Times New Roman"/>
          <w:sz w:val="24"/>
          <w:szCs w:val="24"/>
        </w:rPr>
        <w:t>projekti citās valstīs. Ārlietu ministrijas 2017. gadā atbalstījusi arī lielprojektus: Pasaules latviešu ekonomikas un inovāciju foruma pēctecību</w:t>
      </w:r>
      <w:r w:rsidR="00D712A1">
        <w:rPr>
          <w:rFonts w:ascii="Times New Roman" w:hAnsi="Times New Roman"/>
          <w:sz w:val="24"/>
          <w:szCs w:val="24"/>
        </w:rPr>
        <w:t xml:space="preserve">, </w:t>
      </w:r>
      <w:r w:rsidRPr="00145BE3">
        <w:rPr>
          <w:rFonts w:ascii="Times New Roman" w:hAnsi="Times New Roman"/>
          <w:sz w:val="24"/>
          <w:szCs w:val="24"/>
        </w:rPr>
        <w:t>Nacionālo elektronisko plašsaziņas līdzekļu padomes organizēto ceturto konkursu diasporas mediju atbalstam</w:t>
      </w:r>
      <w:r w:rsidRPr="00D712A1">
        <w:rPr>
          <w:rFonts w:ascii="Times New Roman" w:hAnsi="Times New Roman"/>
          <w:sz w:val="24"/>
          <w:szCs w:val="24"/>
        </w:rPr>
        <w:t xml:space="preserve"> </w:t>
      </w:r>
      <w:r w:rsidR="00D712A1">
        <w:rPr>
          <w:rFonts w:ascii="Times New Roman" w:hAnsi="Times New Roman"/>
          <w:sz w:val="24"/>
          <w:szCs w:val="24"/>
        </w:rPr>
        <w:t>un</w:t>
      </w:r>
      <w:r w:rsidR="00D712A1" w:rsidRPr="00145BE3">
        <w:rPr>
          <w:rFonts w:ascii="Times New Roman" w:hAnsi="Times New Roman"/>
          <w:sz w:val="24"/>
          <w:szCs w:val="24"/>
        </w:rPr>
        <w:t xml:space="preserve"> </w:t>
      </w:r>
      <w:r w:rsidR="00D712A1" w:rsidRPr="00D712A1">
        <w:rPr>
          <w:rFonts w:ascii="Times New Roman" w:hAnsi="Times New Roman"/>
          <w:sz w:val="24"/>
          <w:szCs w:val="24"/>
        </w:rPr>
        <w:t>L</w:t>
      </w:r>
      <w:r w:rsidRPr="00145BE3">
        <w:rPr>
          <w:rFonts w:ascii="Times New Roman" w:hAnsi="Times New Roman"/>
          <w:sz w:val="24"/>
          <w:szCs w:val="24"/>
        </w:rPr>
        <w:t>atvijas Universitātes Diasporas un migrācijas pētījumu centra pētījumus</w:t>
      </w:r>
      <w:r w:rsidRPr="00145BE3">
        <w:rPr>
          <w:rFonts w:ascii="Times New Roman" w:hAnsi="Times New Roman"/>
          <w:color w:val="1F497D"/>
          <w:sz w:val="24"/>
          <w:szCs w:val="24"/>
        </w:rPr>
        <w:t>.</w:t>
      </w:r>
    </w:p>
    <w:p w:rsidR="003B66BD" w:rsidRPr="00145BE3" w:rsidRDefault="003B66BD" w:rsidP="00EC2BC2">
      <w:pPr>
        <w:pStyle w:val="PlainText"/>
        <w:jc w:val="both"/>
        <w:rPr>
          <w:rFonts w:ascii="Times New Roman" w:hAnsi="Times New Roman" w:cs="Times New Roman"/>
          <w:color w:val="000000"/>
          <w:sz w:val="24"/>
          <w:szCs w:val="24"/>
        </w:rPr>
      </w:pPr>
    </w:p>
    <w:p w:rsidR="00162553" w:rsidRDefault="00162553" w:rsidP="00EC2BC2">
      <w:pPr>
        <w:pStyle w:val="PlainText"/>
        <w:jc w:val="both"/>
        <w:rPr>
          <w:rFonts w:ascii="Times New Roman" w:hAnsi="Times New Roman" w:cs="Times New Roman"/>
          <w:color w:val="000000"/>
          <w:sz w:val="24"/>
          <w:szCs w:val="24"/>
        </w:rPr>
      </w:pPr>
    </w:p>
    <w:p w:rsidR="003B66BD" w:rsidRPr="00145BE3" w:rsidRDefault="008F7685" w:rsidP="00EC2BC2">
      <w:pPr>
        <w:pStyle w:val="PlainText"/>
        <w:jc w:val="center"/>
        <w:rPr>
          <w:rFonts w:ascii="Times New Roman" w:hAnsi="Times New Roman" w:cs="Times New Roman"/>
          <w:b/>
          <w:color w:val="000000"/>
          <w:sz w:val="24"/>
          <w:szCs w:val="24"/>
        </w:rPr>
      </w:pPr>
      <w:r>
        <w:rPr>
          <w:rFonts w:ascii="Times New Roman" w:hAnsi="Times New Roman" w:cs="Times New Roman"/>
          <w:b/>
          <w:color w:val="000000"/>
          <w:sz w:val="24"/>
          <w:szCs w:val="24"/>
        </w:rPr>
        <w:t>BUDŽETS</w:t>
      </w:r>
    </w:p>
    <w:p w:rsidR="003B66BD" w:rsidRPr="00145BE3" w:rsidRDefault="003B66BD" w:rsidP="00EC2BC2">
      <w:pPr>
        <w:pStyle w:val="PlainText"/>
        <w:jc w:val="both"/>
        <w:rPr>
          <w:rFonts w:ascii="Times New Roman" w:hAnsi="Times New Roman" w:cs="Times New Roman"/>
          <w:color w:val="000000"/>
          <w:sz w:val="24"/>
          <w:szCs w:val="24"/>
        </w:rPr>
      </w:pPr>
    </w:p>
    <w:p w:rsidR="003233DC" w:rsidRPr="003233DC" w:rsidRDefault="00FF0595" w:rsidP="00EC2BC2">
      <w:pPr>
        <w:jc w:val="both"/>
        <w:rPr>
          <w:rFonts w:ascii="Times New Roman" w:hAnsi="Times New Roman"/>
          <w:sz w:val="24"/>
          <w:szCs w:val="24"/>
        </w:rPr>
      </w:pPr>
      <w:r w:rsidRPr="003233DC">
        <w:rPr>
          <w:rFonts w:ascii="Times New Roman" w:hAnsi="Times New Roman"/>
          <w:sz w:val="24"/>
          <w:szCs w:val="24"/>
        </w:rPr>
        <w:t>2017.</w:t>
      </w:r>
      <w:r>
        <w:rPr>
          <w:rFonts w:ascii="Times New Roman" w:hAnsi="Times New Roman"/>
          <w:sz w:val="24"/>
          <w:szCs w:val="24"/>
        </w:rPr>
        <w:t> gada sākumā</w:t>
      </w:r>
      <w:r w:rsidRPr="003233DC">
        <w:rPr>
          <w:rFonts w:ascii="Times New Roman" w:hAnsi="Times New Roman"/>
          <w:sz w:val="24"/>
          <w:szCs w:val="24"/>
        </w:rPr>
        <w:t xml:space="preserve"> Ārlietu ministrijas apstiprinātais budžets </w:t>
      </w:r>
      <w:r w:rsidR="003233DC" w:rsidRPr="003233DC">
        <w:rPr>
          <w:rFonts w:ascii="Times New Roman" w:hAnsi="Times New Roman"/>
          <w:sz w:val="24"/>
          <w:szCs w:val="24"/>
        </w:rPr>
        <w:t>bija 59 410 465 EUR, t.</w:t>
      </w:r>
      <w:r>
        <w:rPr>
          <w:rFonts w:ascii="Times New Roman" w:hAnsi="Times New Roman"/>
          <w:sz w:val="24"/>
          <w:szCs w:val="24"/>
        </w:rPr>
        <w:t> </w:t>
      </w:r>
      <w:r w:rsidR="003233DC" w:rsidRPr="003233DC">
        <w:rPr>
          <w:rFonts w:ascii="Times New Roman" w:hAnsi="Times New Roman"/>
          <w:sz w:val="24"/>
          <w:szCs w:val="24"/>
        </w:rPr>
        <w:t>sk.:</w:t>
      </w:r>
    </w:p>
    <w:p w:rsidR="003233DC" w:rsidRPr="003233DC" w:rsidRDefault="00C71AB3" w:rsidP="00EC2BC2">
      <w:pPr>
        <w:pStyle w:val="ListParagraph"/>
        <w:numPr>
          <w:ilvl w:val="0"/>
          <w:numId w:val="21"/>
        </w:numPr>
        <w:spacing w:after="0"/>
      </w:pPr>
      <w:r>
        <w:t>b</w:t>
      </w:r>
      <w:r w:rsidR="003233DC" w:rsidRPr="003233DC">
        <w:t xml:space="preserve">udžeta programma “Diplomātisko un konsulāro misiju nodrošinājums” </w:t>
      </w:r>
      <w:r w:rsidR="00027E43">
        <w:t>–</w:t>
      </w:r>
      <w:r w:rsidR="003233DC" w:rsidRPr="003233DC">
        <w:t>33 964 362 EUR;</w:t>
      </w:r>
    </w:p>
    <w:p w:rsidR="003233DC" w:rsidRPr="003233DC" w:rsidRDefault="00C71AB3" w:rsidP="00EC2BC2">
      <w:pPr>
        <w:pStyle w:val="ListParagraph"/>
        <w:numPr>
          <w:ilvl w:val="0"/>
          <w:numId w:val="21"/>
        </w:numPr>
        <w:spacing w:after="0"/>
      </w:pPr>
      <w:r>
        <w:t>b</w:t>
      </w:r>
      <w:r w:rsidR="003233DC" w:rsidRPr="003233DC">
        <w:t>udžeta programma “Iemaksas starptautiskajās organizācijās”</w:t>
      </w:r>
      <w:r w:rsidR="00027E43">
        <w:t xml:space="preserve"> –</w:t>
      </w:r>
      <w:r w:rsidR="003233DC" w:rsidRPr="003233DC">
        <w:t xml:space="preserve"> 8 875</w:t>
      </w:r>
      <w:r w:rsidR="00027E43">
        <w:t> </w:t>
      </w:r>
      <w:r w:rsidR="003233DC" w:rsidRPr="003233DC">
        <w:t>820</w:t>
      </w:r>
      <w:r w:rsidR="00027E43">
        <w:t> </w:t>
      </w:r>
      <w:r w:rsidR="003233DC" w:rsidRPr="003233DC">
        <w:t>EUR;</w:t>
      </w:r>
    </w:p>
    <w:p w:rsidR="003233DC" w:rsidRPr="003233DC" w:rsidRDefault="00C71AB3" w:rsidP="00EC2BC2">
      <w:pPr>
        <w:pStyle w:val="ListParagraph"/>
        <w:numPr>
          <w:ilvl w:val="0"/>
          <w:numId w:val="21"/>
        </w:numPr>
        <w:spacing w:after="0"/>
      </w:pPr>
      <w:r>
        <w:t>b</w:t>
      </w:r>
      <w:r w:rsidR="003233DC" w:rsidRPr="003233DC">
        <w:t xml:space="preserve">udžeta programma “Latvijas institūts” </w:t>
      </w:r>
      <w:r w:rsidR="00027E43">
        <w:t>–</w:t>
      </w:r>
      <w:r w:rsidR="003233DC" w:rsidRPr="003233DC">
        <w:t>114 800 EUR;</w:t>
      </w:r>
    </w:p>
    <w:p w:rsidR="003233DC" w:rsidRPr="003233DC" w:rsidRDefault="00C71AB3" w:rsidP="00EC2BC2">
      <w:pPr>
        <w:pStyle w:val="ListParagraph"/>
        <w:numPr>
          <w:ilvl w:val="0"/>
          <w:numId w:val="21"/>
        </w:numPr>
        <w:spacing w:after="0"/>
      </w:pPr>
      <w:r>
        <w:t>b</w:t>
      </w:r>
      <w:r w:rsidR="003233DC" w:rsidRPr="003233DC">
        <w:t>udžeta programma “Attīstības sadarbības projekti un starptautiskā palīdzība”</w:t>
      </w:r>
      <w:r w:rsidR="00027E43">
        <w:t xml:space="preserve"> –</w:t>
      </w:r>
      <w:r w:rsidR="003233DC" w:rsidRPr="003233DC">
        <w:t xml:space="preserve"> 463 813 EUR;</w:t>
      </w:r>
    </w:p>
    <w:p w:rsidR="003233DC" w:rsidRPr="003233DC" w:rsidRDefault="00C71AB3" w:rsidP="00EC2BC2">
      <w:pPr>
        <w:pStyle w:val="ListParagraph"/>
        <w:numPr>
          <w:ilvl w:val="0"/>
          <w:numId w:val="21"/>
        </w:numPr>
        <w:spacing w:after="0"/>
      </w:pPr>
      <w:r>
        <w:t>b</w:t>
      </w:r>
      <w:r w:rsidR="003233DC" w:rsidRPr="003233DC">
        <w:t xml:space="preserve">udžeta programma “Materiālās palīdzības nodrošināšana” </w:t>
      </w:r>
      <w:r w:rsidR="00027E43">
        <w:t>–</w:t>
      </w:r>
      <w:r w:rsidR="003233DC" w:rsidRPr="003233DC">
        <w:t>11 144 EUR;</w:t>
      </w:r>
    </w:p>
    <w:p w:rsidR="003233DC" w:rsidRPr="003233DC" w:rsidRDefault="00C71AB3" w:rsidP="00EC2BC2">
      <w:pPr>
        <w:pStyle w:val="ListParagraph"/>
        <w:numPr>
          <w:ilvl w:val="0"/>
          <w:numId w:val="21"/>
        </w:numPr>
        <w:spacing w:after="0"/>
      </w:pPr>
      <w:r>
        <w:t>b</w:t>
      </w:r>
      <w:r w:rsidR="003233DC" w:rsidRPr="003233DC">
        <w:t>udžeta programma “Nozaru vadība un politikas plānošana”</w:t>
      </w:r>
      <w:r w:rsidR="00027E43">
        <w:t xml:space="preserve"> – </w:t>
      </w:r>
      <w:r w:rsidR="003233DC" w:rsidRPr="003233DC">
        <w:t>5 020</w:t>
      </w:r>
      <w:r w:rsidR="00027E43">
        <w:t> </w:t>
      </w:r>
      <w:r w:rsidR="003233DC" w:rsidRPr="003233DC">
        <w:t>999</w:t>
      </w:r>
      <w:r w:rsidR="00027E43">
        <w:t> </w:t>
      </w:r>
      <w:r w:rsidR="003233DC" w:rsidRPr="003233DC">
        <w:t>EUR;</w:t>
      </w:r>
    </w:p>
    <w:p w:rsidR="003233DC" w:rsidRPr="003233DC" w:rsidRDefault="00C71AB3" w:rsidP="00EC2BC2">
      <w:pPr>
        <w:pStyle w:val="ListParagraph"/>
        <w:numPr>
          <w:ilvl w:val="0"/>
          <w:numId w:val="21"/>
        </w:numPr>
        <w:spacing w:after="0"/>
      </w:pPr>
      <w:r>
        <w:t>b</w:t>
      </w:r>
      <w:r w:rsidR="003233DC" w:rsidRPr="003233DC">
        <w:t xml:space="preserve">udžeta programma “Citu Eiropas Savienības politiku instrumentu projektu un pasākumu īstenošana” </w:t>
      </w:r>
      <w:r w:rsidR="00027E43">
        <w:t xml:space="preserve">– </w:t>
      </w:r>
      <w:r w:rsidR="003233DC" w:rsidRPr="003233DC">
        <w:t>959 527 EUR.</w:t>
      </w:r>
    </w:p>
    <w:p w:rsidR="002A5980" w:rsidRDefault="002A5980" w:rsidP="00EC2BC2">
      <w:pPr>
        <w:jc w:val="both"/>
        <w:rPr>
          <w:rFonts w:ascii="Times New Roman" w:hAnsi="Times New Roman"/>
          <w:b/>
          <w:sz w:val="24"/>
          <w:szCs w:val="24"/>
        </w:rPr>
      </w:pPr>
    </w:p>
    <w:p w:rsidR="00F9712B" w:rsidRDefault="00F9712B" w:rsidP="00EC2BC2">
      <w:pPr>
        <w:jc w:val="center"/>
        <w:rPr>
          <w:rFonts w:ascii="Times New Roman" w:hAnsi="Times New Roman"/>
          <w:b/>
          <w:sz w:val="24"/>
          <w:szCs w:val="24"/>
        </w:rPr>
      </w:pPr>
    </w:p>
    <w:p w:rsidR="00573381" w:rsidRDefault="00573381" w:rsidP="00EC2BC2">
      <w:pPr>
        <w:jc w:val="center"/>
        <w:rPr>
          <w:rFonts w:ascii="Times New Roman" w:hAnsi="Times New Roman"/>
          <w:b/>
          <w:sz w:val="24"/>
          <w:szCs w:val="24"/>
        </w:rPr>
      </w:pPr>
    </w:p>
    <w:p w:rsidR="008F7685" w:rsidRDefault="008F7685" w:rsidP="00EC2BC2">
      <w:pPr>
        <w:jc w:val="center"/>
        <w:rPr>
          <w:rFonts w:ascii="Times New Roman" w:hAnsi="Times New Roman"/>
          <w:b/>
          <w:sz w:val="24"/>
          <w:szCs w:val="24"/>
        </w:rPr>
      </w:pPr>
      <w:r>
        <w:rPr>
          <w:rFonts w:ascii="Times New Roman" w:hAnsi="Times New Roman"/>
          <w:b/>
          <w:sz w:val="24"/>
          <w:szCs w:val="24"/>
        </w:rPr>
        <w:t>KONSULĀRIE JAUTĀJUMI</w:t>
      </w:r>
    </w:p>
    <w:p w:rsidR="008F7685" w:rsidRDefault="008F7685" w:rsidP="00EC2BC2">
      <w:pPr>
        <w:jc w:val="center"/>
        <w:rPr>
          <w:rFonts w:ascii="Times New Roman" w:hAnsi="Times New Roman"/>
          <w:b/>
          <w:sz w:val="24"/>
          <w:szCs w:val="24"/>
        </w:rPr>
      </w:pPr>
    </w:p>
    <w:p w:rsidR="008167AC" w:rsidRPr="008167AC" w:rsidRDefault="008167AC" w:rsidP="008167AC">
      <w:pPr>
        <w:pStyle w:val="PlainText"/>
        <w:jc w:val="both"/>
        <w:rPr>
          <w:rFonts w:ascii="Times New Roman" w:hAnsi="Times New Roman"/>
          <w:b/>
          <w:bCs/>
          <w:color w:val="000000"/>
          <w:sz w:val="24"/>
          <w:szCs w:val="24"/>
          <w:u w:val="single"/>
        </w:rPr>
      </w:pPr>
      <w:bookmarkStart w:id="0" w:name="_GoBack"/>
      <w:bookmarkEnd w:id="0"/>
      <w:r w:rsidRPr="008167AC">
        <w:rPr>
          <w:rFonts w:ascii="Times New Roman" w:hAnsi="Times New Roman"/>
          <w:b/>
          <w:bCs/>
          <w:color w:val="000000"/>
          <w:sz w:val="24"/>
          <w:szCs w:val="24"/>
          <w:u w:val="single"/>
        </w:rPr>
        <w:t xml:space="preserve">Latvijas pārstāvniecībās ārvalstīs un Konsulārajā departamentā sniegtie pakalpojumi un iekasētās valsts un konsulārās nodevas 2017. gadā </w:t>
      </w:r>
    </w:p>
    <w:p w:rsidR="008167AC" w:rsidRPr="008167AC" w:rsidRDefault="008167AC" w:rsidP="008167AC">
      <w:pPr>
        <w:pStyle w:val="PlainText"/>
        <w:rPr>
          <w:rFonts w:ascii="Times New Roman" w:hAnsi="Times New Roman"/>
          <w:color w:val="000000"/>
          <w:sz w:val="24"/>
          <w:szCs w:val="24"/>
        </w:rPr>
      </w:pPr>
    </w:p>
    <w:p w:rsidR="008167AC" w:rsidRPr="008167AC" w:rsidRDefault="008167AC" w:rsidP="008167AC">
      <w:pPr>
        <w:pStyle w:val="PlainText"/>
        <w:rPr>
          <w:rFonts w:ascii="Times New Roman" w:hAnsi="Times New Roman"/>
          <w:sz w:val="24"/>
          <w:szCs w:val="24"/>
        </w:rPr>
      </w:pPr>
      <w:r w:rsidRPr="008167AC">
        <w:rPr>
          <w:rFonts w:ascii="Times New Roman" w:hAnsi="Times New Roman"/>
          <w:color w:val="000000"/>
          <w:sz w:val="24"/>
          <w:szCs w:val="24"/>
        </w:rPr>
        <w:t>Sniegtie maksas konsulārie pakalpojumi (skaits; bez vīzām)                       </w:t>
      </w:r>
      <w:r w:rsidRPr="008167AC">
        <w:rPr>
          <w:rFonts w:ascii="Times New Roman" w:hAnsi="Times New Roman"/>
          <w:sz w:val="24"/>
          <w:szCs w:val="24"/>
        </w:rPr>
        <w:t xml:space="preserve">104 628 </w:t>
      </w:r>
    </w:p>
    <w:p w:rsidR="008167AC" w:rsidRPr="008167AC" w:rsidRDefault="008167AC" w:rsidP="008167AC">
      <w:pPr>
        <w:pStyle w:val="PlainText"/>
        <w:rPr>
          <w:rFonts w:ascii="Times New Roman" w:hAnsi="Times New Roman"/>
          <w:sz w:val="24"/>
          <w:szCs w:val="24"/>
        </w:rPr>
      </w:pP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 xml:space="preserve">Ieņēmumi par sniegtajiem konsulārajiem </w:t>
      </w: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pakalpojumiem (bez vīzām; EUR)                                                                 2 918 804</w:t>
      </w: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 xml:space="preserve">t. sk. valsts nodevas                                                                                        1 456 982 </w:t>
      </w: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        konsulārās nodevas                                                                                 1 461 822</w:t>
      </w:r>
    </w:p>
    <w:p w:rsidR="008167AC" w:rsidRPr="008167AC" w:rsidRDefault="008167AC" w:rsidP="008167AC">
      <w:pPr>
        <w:pStyle w:val="PlainText"/>
        <w:rPr>
          <w:rFonts w:ascii="Times New Roman" w:hAnsi="Times New Roman"/>
          <w:sz w:val="24"/>
          <w:szCs w:val="24"/>
        </w:rPr>
      </w:pP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Izsniegtās vīzas (skaits; C un D kategorija)                                                   171 087</w:t>
      </w:r>
    </w:p>
    <w:p w:rsidR="008167AC" w:rsidRPr="008167AC" w:rsidRDefault="008167AC" w:rsidP="008167AC">
      <w:pPr>
        <w:pStyle w:val="PlainText"/>
        <w:rPr>
          <w:rFonts w:ascii="Times New Roman" w:hAnsi="Times New Roman"/>
          <w:sz w:val="24"/>
          <w:szCs w:val="24"/>
        </w:rPr>
      </w:pPr>
      <w:r w:rsidRPr="008167AC">
        <w:rPr>
          <w:rFonts w:ascii="Times New Roman" w:hAnsi="Times New Roman"/>
          <w:sz w:val="24"/>
          <w:szCs w:val="24"/>
        </w:rPr>
        <w:t>Valsts nodevu ieņēmumi par vīzu izsniegšanu (EUR)</w:t>
      </w:r>
      <w:r w:rsidRPr="008167AC">
        <w:rPr>
          <w:rFonts w:ascii="Times New Roman" w:hAnsi="Times New Roman"/>
          <w:sz w:val="24"/>
          <w:szCs w:val="24"/>
        </w:rPr>
        <w:tab/>
      </w:r>
      <w:r w:rsidRPr="008167AC">
        <w:rPr>
          <w:rFonts w:ascii="Times New Roman" w:hAnsi="Times New Roman"/>
          <w:sz w:val="24"/>
          <w:szCs w:val="24"/>
        </w:rPr>
        <w:tab/>
      </w:r>
      <w:r w:rsidRPr="008167AC">
        <w:rPr>
          <w:rFonts w:ascii="Times New Roman" w:hAnsi="Times New Roman"/>
          <w:sz w:val="24"/>
          <w:szCs w:val="24"/>
        </w:rPr>
        <w:tab/>
        <w:t>6 384 391</w:t>
      </w:r>
      <w:r w:rsidRPr="008167AC">
        <w:rPr>
          <w:rFonts w:ascii="Times New Roman" w:hAnsi="Times New Roman"/>
          <w:sz w:val="24"/>
          <w:szCs w:val="24"/>
        </w:rPr>
        <w:tab/>
        <w:t xml:space="preserve">                           </w:t>
      </w:r>
    </w:p>
    <w:p w:rsidR="008167AC" w:rsidRPr="00DD20CF" w:rsidRDefault="008167AC" w:rsidP="008167AC">
      <w:pPr>
        <w:pStyle w:val="PlainText"/>
        <w:rPr>
          <w:rFonts w:ascii="Times New Roman" w:hAnsi="Times New Roman"/>
          <w:color w:val="FF0000"/>
          <w:sz w:val="24"/>
          <w:szCs w:val="24"/>
        </w:rPr>
      </w:pPr>
      <w:r w:rsidRPr="008167AC">
        <w:rPr>
          <w:rFonts w:ascii="Times New Roman" w:hAnsi="Times New Roman"/>
          <w:sz w:val="24"/>
          <w:szCs w:val="24"/>
        </w:rPr>
        <w:t>Bezmaksas konsulārie pakalpojumi (skaits)                                   </w:t>
      </w:r>
      <w:r w:rsidRPr="008167AC">
        <w:rPr>
          <w:rFonts w:ascii="Times New Roman" w:hAnsi="Times New Roman"/>
          <w:sz w:val="24"/>
          <w:szCs w:val="24"/>
        </w:rPr>
        <w:tab/>
      </w:r>
      <w:r w:rsidRPr="008167AC">
        <w:rPr>
          <w:rFonts w:ascii="Times New Roman" w:hAnsi="Times New Roman"/>
          <w:sz w:val="24"/>
          <w:szCs w:val="24"/>
        </w:rPr>
        <w:tab/>
        <w:t>117 057</w:t>
      </w:r>
      <w:r>
        <w:rPr>
          <w:rFonts w:ascii="Times New Roman" w:hAnsi="Times New Roman"/>
          <w:sz w:val="24"/>
          <w:szCs w:val="24"/>
        </w:rPr>
        <w:t xml:space="preserve"> </w:t>
      </w:r>
    </w:p>
    <w:p w:rsidR="00790CB3" w:rsidRPr="00145BE3" w:rsidRDefault="00831D57" w:rsidP="00831D57">
      <w:pPr>
        <w:spacing w:after="200" w:line="276" w:lineRule="auto"/>
        <w:jc w:val="center"/>
        <w:rPr>
          <w:rFonts w:ascii="Times New Roman" w:hAnsi="Times New Roman"/>
          <w:b/>
          <w:sz w:val="24"/>
          <w:szCs w:val="24"/>
        </w:rPr>
      </w:pPr>
      <w:r>
        <w:rPr>
          <w:rFonts w:ascii="Times New Roman" w:hAnsi="Times New Roman"/>
          <w:color w:val="000000"/>
          <w:sz w:val="24"/>
          <w:szCs w:val="24"/>
        </w:rPr>
        <w:br w:type="page"/>
      </w:r>
      <w:r w:rsidR="008F7685">
        <w:rPr>
          <w:rFonts w:ascii="Times New Roman" w:hAnsi="Times New Roman"/>
          <w:b/>
          <w:sz w:val="24"/>
          <w:szCs w:val="24"/>
        </w:rPr>
        <w:lastRenderedPageBreak/>
        <w:t>PERSONĀLA JAUTĀJUMI</w:t>
      </w:r>
    </w:p>
    <w:p w:rsidR="00790CB3" w:rsidRPr="00145BE3" w:rsidRDefault="00790CB3" w:rsidP="00EC2BC2">
      <w:pPr>
        <w:jc w:val="both"/>
        <w:rPr>
          <w:rFonts w:ascii="Times New Roman" w:hAnsi="Times New Roman"/>
          <w:sz w:val="24"/>
          <w:szCs w:val="24"/>
        </w:rPr>
      </w:pPr>
    </w:p>
    <w:p w:rsidR="00790CB3" w:rsidRPr="00145BE3" w:rsidRDefault="00FF0595" w:rsidP="00EC2BC2">
      <w:pPr>
        <w:jc w:val="both"/>
        <w:rPr>
          <w:rFonts w:ascii="Times New Roman" w:hAnsi="Times New Roman"/>
          <w:sz w:val="24"/>
          <w:szCs w:val="24"/>
        </w:rPr>
      </w:pPr>
      <w:r>
        <w:rPr>
          <w:rFonts w:ascii="Times New Roman" w:hAnsi="Times New Roman"/>
          <w:sz w:val="24"/>
          <w:szCs w:val="24"/>
        </w:rPr>
        <w:t>Pēc 1</w:t>
      </w:r>
      <w:r w:rsidR="002A5980" w:rsidRPr="00145BE3">
        <w:rPr>
          <w:rFonts w:ascii="Times New Roman" w:hAnsi="Times New Roman"/>
          <w:sz w:val="24"/>
          <w:szCs w:val="24"/>
        </w:rPr>
        <w:t>.</w:t>
      </w:r>
      <w:r>
        <w:rPr>
          <w:rFonts w:ascii="Times New Roman" w:hAnsi="Times New Roman"/>
          <w:sz w:val="24"/>
          <w:szCs w:val="24"/>
        </w:rPr>
        <w:t> </w:t>
      </w:r>
      <w:r w:rsidR="002A5980" w:rsidRPr="00145BE3">
        <w:rPr>
          <w:rFonts w:ascii="Times New Roman" w:hAnsi="Times New Roman"/>
          <w:sz w:val="24"/>
          <w:szCs w:val="24"/>
        </w:rPr>
        <w:t>okto</w:t>
      </w:r>
      <w:r>
        <w:rPr>
          <w:rFonts w:ascii="Times New Roman" w:hAnsi="Times New Roman"/>
          <w:sz w:val="24"/>
          <w:szCs w:val="24"/>
        </w:rPr>
        <w:t>bra datiem</w:t>
      </w:r>
      <w:r w:rsidR="00790CB3" w:rsidRPr="00145BE3">
        <w:rPr>
          <w:rFonts w:ascii="Times New Roman" w:hAnsi="Times New Roman"/>
          <w:sz w:val="24"/>
          <w:szCs w:val="24"/>
        </w:rPr>
        <w:t xml:space="preserve"> Ārlietu ministrijai ir 588 štata vietas, kas sadalās starp ministrijas centrālo aparātu un pārstāvniecībām.</w:t>
      </w:r>
      <w:r w:rsidR="0099149F">
        <w:rPr>
          <w:rFonts w:ascii="Times New Roman" w:hAnsi="Times New Roman"/>
          <w:sz w:val="24"/>
          <w:szCs w:val="24"/>
        </w:rPr>
        <w:t xml:space="preserve"> </w:t>
      </w:r>
      <w:r w:rsidR="00790CB3" w:rsidRPr="00145BE3">
        <w:rPr>
          <w:rFonts w:ascii="Times New Roman" w:hAnsi="Times New Roman"/>
          <w:sz w:val="24"/>
          <w:szCs w:val="24"/>
        </w:rPr>
        <w:t>ĀM centrā</w:t>
      </w:r>
      <w:r w:rsidR="000D0CCC" w:rsidRPr="00145BE3">
        <w:rPr>
          <w:rFonts w:ascii="Times New Roman" w:hAnsi="Times New Roman"/>
          <w:sz w:val="24"/>
          <w:szCs w:val="24"/>
        </w:rPr>
        <w:t>lajā aparātā ir 336 strādājošie.</w:t>
      </w:r>
      <w:r w:rsidR="0099149F">
        <w:rPr>
          <w:rFonts w:ascii="Times New Roman" w:hAnsi="Times New Roman"/>
          <w:sz w:val="24"/>
          <w:szCs w:val="24"/>
        </w:rPr>
        <w:t xml:space="preserve"> </w:t>
      </w:r>
      <w:r w:rsidR="00790CB3" w:rsidRPr="00145BE3">
        <w:rPr>
          <w:rFonts w:ascii="Times New Roman" w:hAnsi="Times New Roman"/>
          <w:sz w:val="24"/>
          <w:szCs w:val="24"/>
        </w:rPr>
        <w:t>Diplomātiskajās un konsulārajās pārstāvniecībās 252 strādājošie.</w:t>
      </w:r>
    </w:p>
    <w:p w:rsidR="002E788C" w:rsidRPr="00145BE3" w:rsidRDefault="002E788C" w:rsidP="00EC2BC2">
      <w:pPr>
        <w:jc w:val="both"/>
        <w:rPr>
          <w:rFonts w:ascii="Times New Roman" w:hAnsi="Times New Roman"/>
          <w:sz w:val="24"/>
          <w:szCs w:val="24"/>
        </w:rPr>
      </w:pPr>
    </w:p>
    <w:p w:rsidR="002E788C" w:rsidRDefault="002E788C" w:rsidP="00EC2BC2">
      <w:pPr>
        <w:jc w:val="both"/>
        <w:rPr>
          <w:rFonts w:ascii="Times New Roman" w:hAnsi="Times New Roman"/>
          <w:sz w:val="24"/>
          <w:szCs w:val="24"/>
        </w:rPr>
      </w:pPr>
    </w:p>
    <w:p w:rsidR="0051629D" w:rsidRDefault="0051629D" w:rsidP="00EC2BC2">
      <w:pPr>
        <w:pStyle w:val="PlainText"/>
        <w:jc w:val="center"/>
        <w:rPr>
          <w:rFonts w:ascii="Times New Roman" w:hAnsi="Times New Roman" w:cs="Times New Roman"/>
          <w:b/>
          <w:sz w:val="24"/>
          <w:szCs w:val="24"/>
        </w:rPr>
      </w:pPr>
    </w:p>
    <w:p w:rsidR="0051629D" w:rsidRDefault="0051629D" w:rsidP="00EC2BC2">
      <w:pPr>
        <w:pStyle w:val="PlainText"/>
        <w:jc w:val="center"/>
        <w:rPr>
          <w:rFonts w:ascii="Times New Roman" w:hAnsi="Times New Roman" w:cs="Times New Roman"/>
          <w:b/>
          <w:sz w:val="24"/>
          <w:szCs w:val="24"/>
        </w:rPr>
      </w:pPr>
    </w:p>
    <w:p w:rsidR="002E788C" w:rsidRPr="00145BE3" w:rsidRDefault="002A5980" w:rsidP="00EC2BC2">
      <w:pPr>
        <w:pStyle w:val="PlainText"/>
        <w:jc w:val="center"/>
        <w:rPr>
          <w:rFonts w:ascii="Times New Roman" w:hAnsi="Times New Roman" w:cs="Times New Roman"/>
          <w:b/>
          <w:sz w:val="24"/>
          <w:szCs w:val="24"/>
        </w:rPr>
      </w:pPr>
      <w:r w:rsidRPr="00145BE3">
        <w:rPr>
          <w:rFonts w:ascii="Times New Roman" w:hAnsi="Times New Roman" w:cs="Times New Roman"/>
          <w:b/>
          <w:sz w:val="24"/>
          <w:szCs w:val="24"/>
        </w:rPr>
        <w:t>D</w:t>
      </w:r>
      <w:r w:rsidR="008F7685">
        <w:rPr>
          <w:rFonts w:ascii="Times New Roman" w:hAnsi="Times New Roman" w:cs="Times New Roman"/>
          <w:b/>
          <w:sz w:val="24"/>
          <w:szCs w:val="24"/>
        </w:rPr>
        <w:t>IPLOMĀTISKĀS UN KONSULĀRĀS PĀRSTĀVNIECĪBAS</w:t>
      </w:r>
    </w:p>
    <w:p w:rsidR="002A5980" w:rsidRPr="00145BE3" w:rsidRDefault="002A5980" w:rsidP="00EC2BC2">
      <w:pPr>
        <w:pStyle w:val="PlainText"/>
        <w:jc w:val="both"/>
        <w:rPr>
          <w:rFonts w:ascii="Times New Roman" w:hAnsi="Times New Roman" w:cs="Times New Roman"/>
          <w:sz w:val="24"/>
          <w:szCs w:val="24"/>
        </w:rPr>
      </w:pPr>
    </w:p>
    <w:p w:rsidR="00B3534D" w:rsidRPr="00DF2C62" w:rsidRDefault="002A5980" w:rsidP="00EC2BC2">
      <w:pPr>
        <w:jc w:val="both"/>
        <w:rPr>
          <w:rFonts w:ascii="Times New Roman" w:hAnsi="Times New Roman"/>
          <w:sz w:val="24"/>
          <w:szCs w:val="24"/>
        </w:rPr>
      </w:pPr>
      <w:r w:rsidRPr="00FD2309">
        <w:rPr>
          <w:rFonts w:ascii="Times New Roman" w:hAnsi="Times New Roman"/>
          <w:sz w:val="24"/>
          <w:szCs w:val="24"/>
        </w:rPr>
        <w:t>Latvijas Republikai ir 47 diplomātiskās un konsulārās pārstāvniecības: 37 vēstniecības, 6 pastāvīgās pārstāvniecības, 1 ģen</w:t>
      </w:r>
      <w:r w:rsidR="00FD2309" w:rsidRPr="00FD2309">
        <w:rPr>
          <w:rFonts w:ascii="Times New Roman" w:hAnsi="Times New Roman"/>
          <w:sz w:val="24"/>
          <w:szCs w:val="24"/>
        </w:rPr>
        <w:t xml:space="preserve">erālkonsulāts un 2 konsulāti, </w:t>
      </w:r>
      <w:r w:rsidR="00DF2C62">
        <w:rPr>
          <w:rFonts w:ascii="Times New Roman" w:hAnsi="Times New Roman"/>
          <w:sz w:val="24"/>
          <w:szCs w:val="24"/>
        </w:rPr>
        <w:t xml:space="preserve">1 vēstniecības </w:t>
      </w:r>
      <w:r w:rsidR="00DF2C62" w:rsidRPr="00DF2C62">
        <w:rPr>
          <w:rFonts w:ascii="Times New Roman" w:hAnsi="Times New Roman"/>
          <w:sz w:val="24"/>
          <w:szCs w:val="24"/>
        </w:rPr>
        <w:t>konsulārās nodaļas Kanceleja (Kaļiņingradā).</w:t>
      </w:r>
    </w:p>
    <w:p w:rsidR="002A5980" w:rsidRPr="00145BE3" w:rsidRDefault="00B3534D" w:rsidP="00EC2BC2">
      <w:pPr>
        <w:pStyle w:val="PlainText"/>
        <w:jc w:val="both"/>
        <w:rPr>
          <w:rFonts w:ascii="Times New Roman" w:hAnsi="Times New Roman" w:cs="Times New Roman"/>
          <w:sz w:val="24"/>
          <w:szCs w:val="24"/>
        </w:rPr>
      </w:pPr>
      <w:r w:rsidRPr="00145BE3">
        <w:rPr>
          <w:rFonts w:ascii="Times New Roman" w:hAnsi="Times New Roman" w:cs="Times New Roman"/>
          <w:sz w:val="24"/>
          <w:szCs w:val="24"/>
        </w:rPr>
        <w:t>2017. gadā Latvijai ir 177 goda konsuli un 16 goda ģenerālkonsuli ārvalstīs.</w:t>
      </w:r>
    </w:p>
    <w:p w:rsidR="002E788C" w:rsidRPr="00145BE3" w:rsidRDefault="002E788C" w:rsidP="00EC2BC2">
      <w:pPr>
        <w:pStyle w:val="PlainText"/>
        <w:jc w:val="both"/>
        <w:rPr>
          <w:rFonts w:ascii="Times New Roman" w:hAnsi="Times New Roman" w:cs="Times New Roman"/>
          <w:sz w:val="24"/>
          <w:szCs w:val="24"/>
        </w:rPr>
      </w:pPr>
    </w:p>
    <w:p w:rsidR="002E788C" w:rsidRPr="00145BE3" w:rsidRDefault="002E788C" w:rsidP="00EC2BC2">
      <w:pPr>
        <w:jc w:val="both"/>
        <w:rPr>
          <w:rFonts w:ascii="Times New Roman" w:hAnsi="Times New Roman"/>
          <w:b/>
          <w:sz w:val="24"/>
          <w:szCs w:val="24"/>
        </w:rPr>
      </w:pPr>
    </w:p>
    <w:p w:rsidR="0051629D" w:rsidRDefault="0051629D" w:rsidP="00EC2BC2">
      <w:pPr>
        <w:jc w:val="center"/>
        <w:rPr>
          <w:rFonts w:ascii="Times New Roman" w:hAnsi="Times New Roman"/>
          <w:b/>
          <w:sz w:val="24"/>
          <w:szCs w:val="24"/>
        </w:rPr>
      </w:pPr>
    </w:p>
    <w:p w:rsidR="0051629D" w:rsidRDefault="0051629D" w:rsidP="00EC2BC2">
      <w:pPr>
        <w:jc w:val="center"/>
        <w:rPr>
          <w:rFonts w:ascii="Times New Roman" w:hAnsi="Times New Roman"/>
          <w:b/>
          <w:sz w:val="24"/>
          <w:szCs w:val="24"/>
        </w:rPr>
      </w:pPr>
    </w:p>
    <w:p w:rsidR="00682B7E" w:rsidRPr="00145BE3" w:rsidRDefault="00F9712B" w:rsidP="00EC2BC2">
      <w:pPr>
        <w:jc w:val="center"/>
        <w:rPr>
          <w:rFonts w:ascii="Times New Roman" w:hAnsi="Times New Roman"/>
          <w:b/>
          <w:sz w:val="24"/>
          <w:szCs w:val="24"/>
        </w:rPr>
      </w:pPr>
      <w:r>
        <w:rPr>
          <w:rFonts w:ascii="Times New Roman" w:hAnsi="Times New Roman"/>
          <w:b/>
          <w:sz w:val="24"/>
          <w:szCs w:val="24"/>
        </w:rPr>
        <w:t>PUBLIS</w:t>
      </w:r>
      <w:r w:rsidR="008F7685">
        <w:rPr>
          <w:rFonts w:ascii="Times New Roman" w:hAnsi="Times New Roman"/>
          <w:b/>
          <w:sz w:val="24"/>
          <w:szCs w:val="24"/>
        </w:rPr>
        <w:t>KĀS DIPLOMĀTIJAS PROJEKTI</w:t>
      </w:r>
    </w:p>
    <w:p w:rsidR="00682B7E" w:rsidRPr="00145BE3" w:rsidRDefault="00682B7E" w:rsidP="00EC2BC2">
      <w:pPr>
        <w:ind w:hanging="426"/>
        <w:jc w:val="both"/>
        <w:rPr>
          <w:rFonts w:ascii="Times New Roman" w:hAnsi="Times New Roman"/>
          <w:sz w:val="24"/>
          <w:szCs w:val="24"/>
        </w:rPr>
      </w:pPr>
    </w:p>
    <w:p w:rsidR="0099149F" w:rsidRDefault="00682B7E" w:rsidP="00EC2BC2">
      <w:pPr>
        <w:pStyle w:val="ListParagraph"/>
        <w:numPr>
          <w:ilvl w:val="0"/>
          <w:numId w:val="9"/>
        </w:numPr>
        <w:spacing w:after="0"/>
        <w:ind w:left="426" w:hanging="426"/>
      </w:pPr>
      <w:r w:rsidRPr="00145BE3">
        <w:t xml:space="preserve">Atzīmējot Latvijas Republikas </w:t>
      </w:r>
      <w:r w:rsidRPr="0099149F">
        <w:rPr>
          <w:i/>
          <w:iCs/>
        </w:rPr>
        <w:t>de iure</w:t>
      </w:r>
      <w:r w:rsidRPr="00145BE3">
        <w:t xml:space="preserve"> atzīšanas 96. gadadienu, sadarbībā ar Latvijas Valsts </w:t>
      </w:r>
      <w:r w:rsidRPr="0099149F">
        <w:t xml:space="preserve">vēstures arhīvu </w:t>
      </w:r>
      <w:r w:rsidR="00FF0595" w:rsidRPr="0099149F">
        <w:t xml:space="preserve">tika laists </w:t>
      </w:r>
      <w:r w:rsidRPr="0099149F">
        <w:t>klajā izdevums “</w:t>
      </w:r>
      <w:r w:rsidRPr="0099149F">
        <w:rPr>
          <w:bCs/>
        </w:rPr>
        <w:t>Latvija Parīzes Miera konferencē 1919. gadā. Delegācijas sēžu protokoli</w:t>
      </w:r>
      <w:r w:rsidRPr="0099149F">
        <w:t xml:space="preserve">”. </w:t>
      </w:r>
    </w:p>
    <w:p w:rsidR="0099149F" w:rsidRDefault="00682B7E" w:rsidP="00EC2BC2">
      <w:pPr>
        <w:pStyle w:val="ListParagraph"/>
        <w:numPr>
          <w:ilvl w:val="0"/>
          <w:numId w:val="9"/>
        </w:numPr>
        <w:spacing w:after="0"/>
        <w:ind w:left="426" w:hanging="426"/>
        <w:rPr>
          <w:bCs/>
          <w:lang w:eastAsia="lv-LV"/>
        </w:rPr>
      </w:pPr>
      <w:r w:rsidRPr="0099149F">
        <w:t xml:space="preserve">Dalība Baltkrievijas vēstniecības veidotajā </w:t>
      </w:r>
      <w:r w:rsidRPr="0099149F">
        <w:rPr>
          <w:bCs/>
        </w:rPr>
        <w:t>Latvijas un Baltkrievijas diplomātisko attiecību 25. gadadienai veltītajā izstādē Latvijas</w:t>
      </w:r>
      <w:r w:rsidR="0099149F" w:rsidRPr="0099149F">
        <w:rPr>
          <w:bCs/>
        </w:rPr>
        <w:t xml:space="preserve"> Nacionālās bibliotēkā.</w:t>
      </w:r>
    </w:p>
    <w:p w:rsidR="0099149F" w:rsidRDefault="00FD2309" w:rsidP="00EC2BC2">
      <w:pPr>
        <w:pStyle w:val="ListParagraph"/>
        <w:numPr>
          <w:ilvl w:val="0"/>
          <w:numId w:val="9"/>
        </w:numPr>
        <w:spacing w:after="0"/>
        <w:ind w:left="426" w:hanging="426"/>
        <w:rPr>
          <w:bCs/>
          <w:lang w:eastAsia="lv-LV"/>
        </w:rPr>
      </w:pPr>
      <w:r w:rsidRPr="0099149F">
        <w:rPr>
          <w:bCs/>
          <w:lang w:eastAsia="lv-LV"/>
        </w:rPr>
        <w:t xml:space="preserve">Izstāde sadarbībā ar Okupācijas muzeju bijušā ārlietu ministra, diplomāta un okupāciju varu represētā Ludviga Sējas piemiņai un grāmatas “Es pazīstu vairs tikai sevi: diplomāta dienasgrāmatas un memuāri (1941–1961)” atvēršanas pasākums Ārlietu ministrijā 2017. gada 14. jūnijā. </w:t>
      </w:r>
    </w:p>
    <w:p w:rsidR="0099149F" w:rsidRPr="0099149F" w:rsidRDefault="00FD2309" w:rsidP="00EC2BC2">
      <w:pPr>
        <w:pStyle w:val="ListParagraph"/>
        <w:numPr>
          <w:ilvl w:val="0"/>
          <w:numId w:val="9"/>
        </w:numPr>
        <w:spacing w:after="0"/>
        <w:ind w:left="426"/>
      </w:pPr>
      <w:r w:rsidRPr="0099149F">
        <w:rPr>
          <w:bCs/>
          <w:lang w:eastAsia="lv-LV"/>
        </w:rPr>
        <w:t>Izstāde sadarbībā ar Latvijas Valsts vēstures arhīvu “Ceļošanas un pārvietošanās brīvība. 16.–20. gadsimta pirmās puses ceļojumu dokumenti</w:t>
      </w:r>
      <w:r w:rsidR="00FF0595" w:rsidRPr="0099149F">
        <w:rPr>
          <w:bCs/>
          <w:lang w:eastAsia="lv-LV"/>
        </w:rPr>
        <w:t>”</w:t>
      </w:r>
      <w:r w:rsidRPr="0099149F">
        <w:rPr>
          <w:bCs/>
          <w:lang w:eastAsia="lv-LV"/>
        </w:rPr>
        <w:t xml:space="preserve"> Ārlietu ministrijas vestibilā, atvēršanas pasākums 2017. gada 16. novembrī.</w:t>
      </w:r>
    </w:p>
    <w:p w:rsidR="003B66BD" w:rsidRPr="00145BE3" w:rsidRDefault="000D0CCC" w:rsidP="00EC2BC2">
      <w:pPr>
        <w:pStyle w:val="ListParagraph"/>
        <w:numPr>
          <w:ilvl w:val="0"/>
          <w:numId w:val="9"/>
        </w:numPr>
        <w:spacing w:after="0"/>
        <w:ind w:left="426"/>
      </w:pPr>
      <w:r w:rsidRPr="00145BE3">
        <w:rPr>
          <w:lang w:eastAsia="lv-LV"/>
        </w:rPr>
        <w:t>Latvijas valsts simtgades Publiskās diplom</w:t>
      </w:r>
      <w:r w:rsidR="00F850F0" w:rsidRPr="00145BE3">
        <w:rPr>
          <w:lang w:eastAsia="lv-LV"/>
        </w:rPr>
        <w:t>ātijas programmas ietvaros</w:t>
      </w:r>
      <w:r w:rsidR="00BA3C39">
        <w:rPr>
          <w:lang w:eastAsia="lv-LV"/>
        </w:rPr>
        <w:t xml:space="preserve"> gan Latvijā, gan ārvalstīs</w:t>
      </w:r>
      <w:r w:rsidR="00F850F0" w:rsidRPr="00145BE3">
        <w:rPr>
          <w:lang w:eastAsia="lv-LV"/>
        </w:rPr>
        <w:t xml:space="preserve"> 2017.</w:t>
      </w:r>
      <w:r w:rsidR="00FF0595">
        <w:rPr>
          <w:lang w:eastAsia="lv-LV"/>
        </w:rPr>
        <w:t> </w:t>
      </w:r>
      <w:r w:rsidRPr="00145BE3">
        <w:rPr>
          <w:lang w:eastAsia="lv-LV"/>
        </w:rPr>
        <w:t>gadā ir paredzēts īstenot 51 projektu, 2018.</w:t>
      </w:r>
      <w:r w:rsidR="00FF0595">
        <w:rPr>
          <w:lang w:eastAsia="lv-LV"/>
        </w:rPr>
        <w:t> </w:t>
      </w:r>
      <w:r w:rsidRPr="00145BE3">
        <w:rPr>
          <w:lang w:eastAsia="lv-LV"/>
        </w:rPr>
        <w:t>gadā – 300</w:t>
      </w:r>
      <w:r w:rsidR="00AE7F18">
        <w:rPr>
          <w:lang w:eastAsia="lv-LV"/>
        </w:rPr>
        <w:t> </w:t>
      </w:r>
      <w:r w:rsidRPr="00145BE3">
        <w:rPr>
          <w:lang w:eastAsia="lv-LV"/>
        </w:rPr>
        <w:t>projektus.</w:t>
      </w:r>
    </w:p>
    <w:sectPr w:rsidR="003B66BD" w:rsidRPr="00145BE3" w:rsidSect="00BA3C39">
      <w:footerReference w:type="default" r:id="rId11"/>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0E" w:rsidRDefault="0046290E" w:rsidP="00790CB3">
      <w:r>
        <w:separator/>
      </w:r>
    </w:p>
  </w:endnote>
  <w:endnote w:type="continuationSeparator" w:id="0">
    <w:p w:rsidR="0046290E" w:rsidRDefault="0046290E" w:rsidP="0079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Tild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64045"/>
      <w:docPartObj>
        <w:docPartGallery w:val="Page Numbers (Bottom of Page)"/>
        <w:docPartUnique/>
      </w:docPartObj>
    </w:sdtPr>
    <w:sdtEndPr>
      <w:rPr>
        <w:noProof/>
      </w:rPr>
    </w:sdtEndPr>
    <w:sdtContent>
      <w:p w:rsidR="002A61C4" w:rsidRDefault="002A61C4">
        <w:pPr>
          <w:pStyle w:val="Footer"/>
          <w:jc w:val="right"/>
        </w:pPr>
        <w:r>
          <w:fldChar w:fldCharType="begin"/>
        </w:r>
        <w:r>
          <w:instrText xml:space="preserve"> PAGE   \* MERGEFORMAT </w:instrText>
        </w:r>
        <w:r>
          <w:fldChar w:fldCharType="separate"/>
        </w:r>
        <w:r w:rsidR="008167AC">
          <w:rPr>
            <w:noProof/>
          </w:rPr>
          <w:t>23</w:t>
        </w:r>
        <w:r>
          <w:rPr>
            <w:noProof/>
          </w:rPr>
          <w:fldChar w:fldCharType="end"/>
        </w:r>
      </w:p>
    </w:sdtContent>
  </w:sdt>
  <w:p w:rsidR="002A61C4" w:rsidRDefault="002A61C4" w:rsidP="00FA233F">
    <w:pPr>
      <w:pStyle w:val="Header"/>
      <w:jc w:val="center"/>
    </w:pPr>
  </w:p>
  <w:p w:rsidR="002A61C4" w:rsidRDefault="002A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0E" w:rsidRDefault="0046290E" w:rsidP="00790CB3">
      <w:r>
        <w:separator/>
      </w:r>
    </w:p>
  </w:footnote>
  <w:footnote w:type="continuationSeparator" w:id="0">
    <w:p w:rsidR="0046290E" w:rsidRDefault="0046290E" w:rsidP="00790CB3">
      <w:r>
        <w:continuationSeparator/>
      </w:r>
    </w:p>
  </w:footnote>
  <w:footnote w:id="1">
    <w:p w:rsidR="002A61C4" w:rsidRPr="00896833" w:rsidRDefault="002A61C4" w:rsidP="003829CB">
      <w:pPr>
        <w:pStyle w:val="FootnoteText"/>
        <w:jc w:val="both"/>
        <w:rPr>
          <w:lang w:val="lv-LV"/>
        </w:rPr>
      </w:pPr>
      <w:r>
        <w:rPr>
          <w:rStyle w:val="FootnoteReference"/>
        </w:rPr>
        <w:footnoteRef/>
      </w:r>
      <w:r>
        <w:t xml:space="preserve"> </w:t>
      </w:r>
      <w:r>
        <w:rPr>
          <w:lang w:val="lv-LV"/>
        </w:rPr>
        <w:t xml:space="preserve">Nacionālā pozīcija Nr.1 </w:t>
      </w:r>
      <w:r w:rsidRPr="00896833">
        <w:rPr>
          <w:lang w:val="lv-LV"/>
        </w:rPr>
        <w:t>Pozīciju Nr.</w:t>
      </w:r>
      <w:r>
        <w:rPr>
          <w:lang w:val="lv-LV"/>
        </w:rPr>
        <w:t> </w:t>
      </w:r>
      <w:r w:rsidRPr="00896833">
        <w:rPr>
          <w:lang w:val="lv-LV"/>
        </w:rPr>
        <w:t>1 “Par 2017. gada 20. novembra Vispārējo lietu padomē (50.</w:t>
      </w:r>
      <w:r>
        <w:rPr>
          <w:lang w:val="lv-LV"/>
        </w:rPr>
        <w:t> </w:t>
      </w:r>
      <w:r w:rsidRPr="00896833">
        <w:rPr>
          <w:lang w:val="lv-LV"/>
        </w:rPr>
        <w:t>panta) izskatāmo jautājumu – Apvienotajā Karalistē izvietoto Eiropas Savienības Aģentūru (Eiropas Zāļu aģentūra un Eiropas Banku iestāde) pārvietošana"</w:t>
      </w:r>
      <w:r>
        <w:rPr>
          <w:lang w:val="lv-LV"/>
        </w:rPr>
        <w:t xml:space="preserve"> ir konfidenciāla, un tās nosaukums neparādās Ministru Kabineta darba kārtībā.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891"/>
    <w:multiLevelType w:val="hybridMultilevel"/>
    <w:tmpl w:val="963E4088"/>
    <w:lvl w:ilvl="0" w:tplc="AA74CC3C">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7240E81"/>
    <w:multiLevelType w:val="hybridMultilevel"/>
    <w:tmpl w:val="3BC4494E"/>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ADB1AAF"/>
    <w:multiLevelType w:val="hybridMultilevel"/>
    <w:tmpl w:val="E9C8587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EFB635C"/>
    <w:multiLevelType w:val="hybridMultilevel"/>
    <w:tmpl w:val="340C1F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5B7DF0"/>
    <w:multiLevelType w:val="hybridMultilevel"/>
    <w:tmpl w:val="59266104"/>
    <w:lvl w:ilvl="0" w:tplc="0694D386">
      <w:start w:val="1"/>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9103640"/>
    <w:multiLevelType w:val="hybridMultilevel"/>
    <w:tmpl w:val="F7BA47A2"/>
    <w:lvl w:ilvl="0" w:tplc="0694D386">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592B54"/>
    <w:multiLevelType w:val="hybridMultilevel"/>
    <w:tmpl w:val="FD66EC96"/>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9E1295"/>
    <w:multiLevelType w:val="hybridMultilevel"/>
    <w:tmpl w:val="BC8860EC"/>
    <w:lvl w:ilvl="0" w:tplc="6CD6DB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182AE5"/>
    <w:multiLevelType w:val="hybridMultilevel"/>
    <w:tmpl w:val="C220DFDA"/>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5A44D5"/>
    <w:multiLevelType w:val="hybridMultilevel"/>
    <w:tmpl w:val="C6F0691A"/>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266D80"/>
    <w:multiLevelType w:val="hybridMultilevel"/>
    <w:tmpl w:val="BB6EDE4C"/>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6D4328"/>
    <w:multiLevelType w:val="hybridMultilevel"/>
    <w:tmpl w:val="16CC1104"/>
    <w:lvl w:ilvl="0" w:tplc="0694D386">
      <w:start w:val="1"/>
      <w:numFmt w:val="bullet"/>
      <w:lvlText w:val="-"/>
      <w:lvlJc w:val="left"/>
      <w:pPr>
        <w:ind w:left="720" w:hanging="360"/>
      </w:pPr>
      <w:rPr>
        <w:rFonts w:ascii="Calibri" w:eastAsia="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AC463E9"/>
    <w:multiLevelType w:val="hybridMultilevel"/>
    <w:tmpl w:val="7A26930A"/>
    <w:lvl w:ilvl="0" w:tplc="0694D386">
      <w:start w:val="1"/>
      <w:numFmt w:val="bullet"/>
      <w:lvlText w:val="-"/>
      <w:lvlJc w:val="left"/>
      <w:pPr>
        <w:ind w:left="720" w:hanging="360"/>
      </w:pPr>
      <w:rPr>
        <w:rFonts w:ascii="Calibri" w:eastAsia="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3517A42"/>
    <w:multiLevelType w:val="hybridMultilevel"/>
    <w:tmpl w:val="03169B7E"/>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562291A"/>
    <w:multiLevelType w:val="hybridMultilevel"/>
    <w:tmpl w:val="ED44E4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DCE38A1"/>
    <w:multiLevelType w:val="hybridMultilevel"/>
    <w:tmpl w:val="959CE6AC"/>
    <w:lvl w:ilvl="0" w:tplc="AA74CC3C">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DC158F"/>
    <w:multiLevelType w:val="hybridMultilevel"/>
    <w:tmpl w:val="8160DA92"/>
    <w:lvl w:ilvl="0" w:tplc="0694D386">
      <w:start w:val="1"/>
      <w:numFmt w:val="bullet"/>
      <w:lvlText w:val="-"/>
      <w:lvlJc w:val="left"/>
      <w:pPr>
        <w:ind w:left="1146" w:hanging="360"/>
      </w:pPr>
      <w:rPr>
        <w:rFonts w:ascii="Calibri" w:eastAsia="Calibri" w:hAnsi="Calibri"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45503E8F"/>
    <w:multiLevelType w:val="hybridMultilevel"/>
    <w:tmpl w:val="7E7CDC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5B56B32"/>
    <w:multiLevelType w:val="hybridMultilevel"/>
    <w:tmpl w:val="4DFC38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74C6DBB"/>
    <w:multiLevelType w:val="hybridMultilevel"/>
    <w:tmpl w:val="C5C6BA84"/>
    <w:lvl w:ilvl="0" w:tplc="AA74CC3C">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76B11A9"/>
    <w:multiLevelType w:val="hybridMultilevel"/>
    <w:tmpl w:val="79B6B124"/>
    <w:lvl w:ilvl="0" w:tplc="0694D386">
      <w:start w:val="1"/>
      <w:numFmt w:val="bullet"/>
      <w:lvlText w:val="-"/>
      <w:lvlJc w:val="left"/>
      <w:pPr>
        <w:ind w:left="720" w:hanging="360"/>
      </w:pPr>
      <w:rPr>
        <w:rFonts w:ascii="Calibri" w:eastAsia="Calibri" w:hAnsi="Calibri"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5F079A"/>
    <w:multiLevelType w:val="hybridMultilevel"/>
    <w:tmpl w:val="80B890AE"/>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F4A0B7E"/>
    <w:multiLevelType w:val="hybridMultilevel"/>
    <w:tmpl w:val="0270E48A"/>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0B6BA7"/>
    <w:multiLevelType w:val="hybridMultilevel"/>
    <w:tmpl w:val="AE601672"/>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65667"/>
    <w:multiLevelType w:val="hybridMultilevel"/>
    <w:tmpl w:val="62584B3E"/>
    <w:lvl w:ilvl="0" w:tplc="AA74CC3C">
      <w:start w:val="2016"/>
      <w:numFmt w:val="bullet"/>
      <w:lvlText w:val="-"/>
      <w:lvlJc w:val="left"/>
      <w:pPr>
        <w:ind w:left="1004" w:hanging="360"/>
      </w:pPr>
      <w:rPr>
        <w:rFonts w:ascii="Times New Roman" w:eastAsiaTheme="minorEastAsia"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56C62A83"/>
    <w:multiLevelType w:val="hybridMultilevel"/>
    <w:tmpl w:val="4BC4106E"/>
    <w:lvl w:ilvl="0" w:tplc="AA74CC3C">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8C368DE"/>
    <w:multiLevelType w:val="hybridMultilevel"/>
    <w:tmpl w:val="F76A471A"/>
    <w:lvl w:ilvl="0" w:tplc="0694D386">
      <w:start w:val="1"/>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B807B86"/>
    <w:multiLevelType w:val="hybridMultilevel"/>
    <w:tmpl w:val="223CDB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A811C8"/>
    <w:multiLevelType w:val="hybridMultilevel"/>
    <w:tmpl w:val="AC76B656"/>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7A5167"/>
    <w:multiLevelType w:val="hybridMultilevel"/>
    <w:tmpl w:val="3F2616E0"/>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4415A5B"/>
    <w:multiLevelType w:val="hybridMultilevel"/>
    <w:tmpl w:val="2E32884C"/>
    <w:lvl w:ilvl="0" w:tplc="6CD6DB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F147C4"/>
    <w:multiLevelType w:val="hybridMultilevel"/>
    <w:tmpl w:val="D3D064A8"/>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A3A4FC3"/>
    <w:multiLevelType w:val="hybridMultilevel"/>
    <w:tmpl w:val="70A4B83C"/>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AF56C5F"/>
    <w:multiLevelType w:val="hybridMultilevel"/>
    <w:tmpl w:val="D5CA2DB0"/>
    <w:lvl w:ilvl="0" w:tplc="0694D386">
      <w:start w:val="1"/>
      <w:numFmt w:val="bullet"/>
      <w:lvlText w:val="-"/>
      <w:lvlJc w:val="left"/>
      <w:pPr>
        <w:ind w:left="720" w:hanging="360"/>
      </w:pPr>
      <w:rPr>
        <w:rFonts w:ascii="Calibri" w:eastAsia="Calibri" w:hAnsi="Calibri" w:cs="Times New Roman"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8B59E2"/>
    <w:multiLevelType w:val="hybridMultilevel"/>
    <w:tmpl w:val="15D29CEC"/>
    <w:lvl w:ilvl="0" w:tplc="AA74CC3C">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D326CB"/>
    <w:multiLevelType w:val="hybridMultilevel"/>
    <w:tmpl w:val="D89C8A46"/>
    <w:lvl w:ilvl="0" w:tplc="0694D386">
      <w:start w:val="1"/>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9"/>
  </w:num>
  <w:num w:numId="6">
    <w:abstractNumId w:val="28"/>
  </w:num>
  <w:num w:numId="7">
    <w:abstractNumId w:val="32"/>
  </w:num>
  <w:num w:numId="8">
    <w:abstractNumId w:val="18"/>
  </w:num>
  <w:num w:numId="9">
    <w:abstractNumId w:val="8"/>
  </w:num>
  <w:num w:numId="10">
    <w:abstractNumId w:val="13"/>
  </w:num>
  <w:num w:numId="11">
    <w:abstractNumId w:val="10"/>
  </w:num>
  <w:num w:numId="12">
    <w:abstractNumId w:val="17"/>
  </w:num>
  <w:num w:numId="13">
    <w:abstractNumId w:val="22"/>
  </w:num>
  <w:num w:numId="14">
    <w:abstractNumId w:val="23"/>
  </w:num>
  <w:num w:numId="15">
    <w:abstractNumId w:val="15"/>
  </w:num>
  <w:num w:numId="16">
    <w:abstractNumId w:val="25"/>
  </w:num>
  <w:num w:numId="17">
    <w:abstractNumId w:val="19"/>
  </w:num>
  <w:num w:numId="18">
    <w:abstractNumId w:val="0"/>
  </w:num>
  <w:num w:numId="19">
    <w:abstractNumId w:val="1"/>
  </w:num>
  <w:num w:numId="20">
    <w:abstractNumId w:val="31"/>
  </w:num>
  <w:num w:numId="21">
    <w:abstractNumId w:val="34"/>
  </w:num>
  <w:num w:numId="22">
    <w:abstractNumId w:val="11"/>
  </w:num>
  <w:num w:numId="23">
    <w:abstractNumId w:val="20"/>
  </w:num>
  <w:num w:numId="24">
    <w:abstractNumId w:val="12"/>
  </w:num>
  <w:num w:numId="25">
    <w:abstractNumId w:val="35"/>
  </w:num>
  <w:num w:numId="26">
    <w:abstractNumId w:val="3"/>
  </w:num>
  <w:num w:numId="27">
    <w:abstractNumId w:val="27"/>
  </w:num>
  <w:num w:numId="28">
    <w:abstractNumId w:val="6"/>
  </w:num>
  <w:num w:numId="29">
    <w:abstractNumId w:val="2"/>
  </w:num>
  <w:num w:numId="30">
    <w:abstractNumId w:val="29"/>
  </w:num>
  <w:num w:numId="31">
    <w:abstractNumId w:val="26"/>
  </w:num>
  <w:num w:numId="32">
    <w:abstractNumId w:val="33"/>
  </w:num>
  <w:num w:numId="33">
    <w:abstractNumId w:val="14"/>
  </w:num>
  <w:num w:numId="34">
    <w:abstractNumId w:val="21"/>
  </w:num>
  <w:num w:numId="35">
    <w:abstractNumId w:val="5"/>
  </w:num>
  <w:num w:numId="36">
    <w:abstractNumId w:val="4"/>
  </w:num>
  <w:num w:numId="37">
    <w:abstractNumId w:val="4"/>
  </w:num>
  <w:num w:numId="3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BD"/>
    <w:rsid w:val="00005786"/>
    <w:rsid w:val="000127D0"/>
    <w:rsid w:val="00012DC0"/>
    <w:rsid w:val="000222C7"/>
    <w:rsid w:val="00027E43"/>
    <w:rsid w:val="000312C0"/>
    <w:rsid w:val="00086C0D"/>
    <w:rsid w:val="000B71A1"/>
    <w:rsid w:val="000D0CCC"/>
    <w:rsid w:val="000D14EB"/>
    <w:rsid w:val="000F2184"/>
    <w:rsid w:val="001266BD"/>
    <w:rsid w:val="00145BE3"/>
    <w:rsid w:val="00162553"/>
    <w:rsid w:val="001C69DF"/>
    <w:rsid w:val="001F21D6"/>
    <w:rsid w:val="00222004"/>
    <w:rsid w:val="00222B2E"/>
    <w:rsid w:val="0024509D"/>
    <w:rsid w:val="00260B5D"/>
    <w:rsid w:val="00290AE4"/>
    <w:rsid w:val="002A5980"/>
    <w:rsid w:val="002A61C4"/>
    <w:rsid w:val="002B0690"/>
    <w:rsid w:val="002E788C"/>
    <w:rsid w:val="002F53D3"/>
    <w:rsid w:val="00307C03"/>
    <w:rsid w:val="003233DC"/>
    <w:rsid w:val="003235F9"/>
    <w:rsid w:val="0032398C"/>
    <w:rsid w:val="00362207"/>
    <w:rsid w:val="003825AA"/>
    <w:rsid w:val="003829CB"/>
    <w:rsid w:val="003B66BD"/>
    <w:rsid w:val="003B7DA1"/>
    <w:rsid w:val="003E3809"/>
    <w:rsid w:val="003F185E"/>
    <w:rsid w:val="0043095A"/>
    <w:rsid w:val="0045567B"/>
    <w:rsid w:val="0046290E"/>
    <w:rsid w:val="004760D1"/>
    <w:rsid w:val="004A01CB"/>
    <w:rsid w:val="0050775F"/>
    <w:rsid w:val="0051629D"/>
    <w:rsid w:val="00526E7D"/>
    <w:rsid w:val="00544F92"/>
    <w:rsid w:val="005565AC"/>
    <w:rsid w:val="0055677A"/>
    <w:rsid w:val="005675B1"/>
    <w:rsid w:val="0056784A"/>
    <w:rsid w:val="00573381"/>
    <w:rsid w:val="005866F8"/>
    <w:rsid w:val="00590C5A"/>
    <w:rsid w:val="005A3AC0"/>
    <w:rsid w:val="005A6478"/>
    <w:rsid w:val="005B026E"/>
    <w:rsid w:val="005F5911"/>
    <w:rsid w:val="00602BBF"/>
    <w:rsid w:val="00614745"/>
    <w:rsid w:val="0066467D"/>
    <w:rsid w:val="00676D35"/>
    <w:rsid w:val="00682B7E"/>
    <w:rsid w:val="00682F8D"/>
    <w:rsid w:val="006942C7"/>
    <w:rsid w:val="006F63B2"/>
    <w:rsid w:val="007038EE"/>
    <w:rsid w:val="00715012"/>
    <w:rsid w:val="00726ED2"/>
    <w:rsid w:val="00744B96"/>
    <w:rsid w:val="00790CB3"/>
    <w:rsid w:val="007A0749"/>
    <w:rsid w:val="007A4683"/>
    <w:rsid w:val="007B4FB6"/>
    <w:rsid w:val="007F16D3"/>
    <w:rsid w:val="008063C2"/>
    <w:rsid w:val="008167AC"/>
    <w:rsid w:val="0082723B"/>
    <w:rsid w:val="00831D57"/>
    <w:rsid w:val="00832D55"/>
    <w:rsid w:val="008550FB"/>
    <w:rsid w:val="008640BE"/>
    <w:rsid w:val="00865A49"/>
    <w:rsid w:val="008709EE"/>
    <w:rsid w:val="00873F00"/>
    <w:rsid w:val="00885FAF"/>
    <w:rsid w:val="008955D7"/>
    <w:rsid w:val="008B1811"/>
    <w:rsid w:val="008D3AA6"/>
    <w:rsid w:val="008F3A75"/>
    <w:rsid w:val="008F65B1"/>
    <w:rsid w:val="008F7685"/>
    <w:rsid w:val="0090583C"/>
    <w:rsid w:val="0091565C"/>
    <w:rsid w:val="0092299C"/>
    <w:rsid w:val="0099149F"/>
    <w:rsid w:val="009A12AA"/>
    <w:rsid w:val="009A175C"/>
    <w:rsid w:val="009A1DD8"/>
    <w:rsid w:val="009A4E87"/>
    <w:rsid w:val="009B66BD"/>
    <w:rsid w:val="009C0C64"/>
    <w:rsid w:val="00A00258"/>
    <w:rsid w:val="00A145A7"/>
    <w:rsid w:val="00A77FC5"/>
    <w:rsid w:val="00A91BCB"/>
    <w:rsid w:val="00AC2C9D"/>
    <w:rsid w:val="00AE2032"/>
    <w:rsid w:val="00AE3F05"/>
    <w:rsid w:val="00AE76F9"/>
    <w:rsid w:val="00AE7F18"/>
    <w:rsid w:val="00B2067F"/>
    <w:rsid w:val="00B27716"/>
    <w:rsid w:val="00B3534D"/>
    <w:rsid w:val="00B42F40"/>
    <w:rsid w:val="00B709CD"/>
    <w:rsid w:val="00B71E2B"/>
    <w:rsid w:val="00B87B9B"/>
    <w:rsid w:val="00BA3C39"/>
    <w:rsid w:val="00BC2663"/>
    <w:rsid w:val="00BD2677"/>
    <w:rsid w:val="00BE0455"/>
    <w:rsid w:val="00BE19E4"/>
    <w:rsid w:val="00BE2A91"/>
    <w:rsid w:val="00C15DC9"/>
    <w:rsid w:val="00C166D4"/>
    <w:rsid w:val="00C224BD"/>
    <w:rsid w:val="00C264B3"/>
    <w:rsid w:val="00C45479"/>
    <w:rsid w:val="00C64192"/>
    <w:rsid w:val="00C71AB3"/>
    <w:rsid w:val="00C7737D"/>
    <w:rsid w:val="00CB5BE0"/>
    <w:rsid w:val="00CC0374"/>
    <w:rsid w:val="00CF6B49"/>
    <w:rsid w:val="00D129CC"/>
    <w:rsid w:val="00D32455"/>
    <w:rsid w:val="00D40A19"/>
    <w:rsid w:val="00D506F0"/>
    <w:rsid w:val="00D557E8"/>
    <w:rsid w:val="00D5743E"/>
    <w:rsid w:val="00D712A1"/>
    <w:rsid w:val="00D73C36"/>
    <w:rsid w:val="00D7447A"/>
    <w:rsid w:val="00DA3761"/>
    <w:rsid w:val="00DC1F86"/>
    <w:rsid w:val="00DD4484"/>
    <w:rsid w:val="00DF2C62"/>
    <w:rsid w:val="00E00B8F"/>
    <w:rsid w:val="00E055B5"/>
    <w:rsid w:val="00E410E9"/>
    <w:rsid w:val="00E547D9"/>
    <w:rsid w:val="00E5500A"/>
    <w:rsid w:val="00E74638"/>
    <w:rsid w:val="00E7485E"/>
    <w:rsid w:val="00E94704"/>
    <w:rsid w:val="00E96942"/>
    <w:rsid w:val="00EA0115"/>
    <w:rsid w:val="00EA1CF0"/>
    <w:rsid w:val="00EB05B3"/>
    <w:rsid w:val="00EC2BC2"/>
    <w:rsid w:val="00EC50E4"/>
    <w:rsid w:val="00ED2FE4"/>
    <w:rsid w:val="00F27F27"/>
    <w:rsid w:val="00F44F3A"/>
    <w:rsid w:val="00F52E53"/>
    <w:rsid w:val="00F732C8"/>
    <w:rsid w:val="00F850F0"/>
    <w:rsid w:val="00F9712B"/>
    <w:rsid w:val="00FA233F"/>
    <w:rsid w:val="00FD2309"/>
    <w:rsid w:val="00FD5267"/>
    <w:rsid w:val="00FE1666"/>
    <w:rsid w:val="00FF0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9F374-315D-42BD-996F-CA9AA435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6B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66BD"/>
    <w:rPr>
      <w:rFonts w:cs="Consolas"/>
      <w:szCs w:val="21"/>
    </w:rPr>
  </w:style>
  <w:style w:type="character" w:customStyle="1" w:styleId="PlainTextChar">
    <w:name w:val="Plain Text Char"/>
    <w:basedOn w:val="DefaultParagraphFont"/>
    <w:link w:val="PlainText"/>
    <w:uiPriority w:val="99"/>
    <w:rsid w:val="003B66BD"/>
    <w:rPr>
      <w:rFonts w:ascii="Calibri" w:eastAsia="Times New Roman" w:hAnsi="Calibri" w:cs="Consolas"/>
      <w:szCs w:val="21"/>
    </w:rPr>
  </w:style>
  <w:style w:type="table" w:styleId="TableGrid">
    <w:name w:val="Table Grid"/>
    <w:basedOn w:val="TableNormal"/>
    <w:uiPriority w:val="39"/>
    <w:rsid w:val="003B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3B66BD"/>
    <w:pPr>
      <w:spacing w:after="200"/>
      <w:ind w:left="720" w:firstLine="720"/>
      <w:contextualSpacing/>
      <w:jc w:val="both"/>
    </w:pPr>
    <w:rPr>
      <w:rFonts w:ascii="Times New Roman" w:eastAsiaTheme="minorHAnsi" w:hAnsi="Times New Roman"/>
      <w:sz w:val="24"/>
      <w:szCs w:val="24"/>
    </w:rPr>
  </w:style>
  <w:style w:type="character" w:customStyle="1" w:styleId="documenttitle">
    <w:name w:val="documenttitle"/>
    <w:basedOn w:val="DefaultParagraphFont"/>
    <w:rsid w:val="003B66BD"/>
  </w:style>
  <w:style w:type="paragraph" w:customStyle="1" w:styleId="tabteksts">
    <w:name w:val="tab_teksts"/>
    <w:basedOn w:val="Normal"/>
    <w:rsid w:val="003B66BD"/>
    <w:rPr>
      <w:rFonts w:ascii="Times New Roman" w:eastAsiaTheme="minorHAnsi" w:hAnsi="Times New Roman"/>
      <w:sz w:val="18"/>
      <w:szCs w:val="18"/>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3B66BD"/>
    <w:rPr>
      <w:rFonts w:ascii="Times New Roman" w:hAnsi="Times New Roman" w:cs="Times New Roman"/>
      <w:sz w:val="24"/>
      <w:szCs w:val="24"/>
    </w:rPr>
  </w:style>
  <w:style w:type="paragraph" w:styleId="FootnoteText">
    <w:name w:val="footnote text"/>
    <w:basedOn w:val="Normal"/>
    <w:link w:val="FootnoteTextChar"/>
    <w:uiPriority w:val="99"/>
    <w:semiHidden/>
    <w:rsid w:val="00790CB3"/>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790CB3"/>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790CB3"/>
    <w:rPr>
      <w:color w:val="0000FF" w:themeColor="hyperlink"/>
      <w:u w:val="single"/>
    </w:rPr>
  </w:style>
  <w:style w:type="paragraph" w:styleId="NoSpacing">
    <w:name w:val="No Spacing"/>
    <w:aliases w:val="TĒZES"/>
    <w:uiPriority w:val="1"/>
    <w:qFormat/>
    <w:rsid w:val="00790CB3"/>
    <w:pPr>
      <w:spacing w:after="0" w:line="240" w:lineRule="auto"/>
    </w:pPr>
  </w:style>
  <w:style w:type="character" w:styleId="Emphasis">
    <w:name w:val="Emphasis"/>
    <w:basedOn w:val="DefaultParagraphFont"/>
    <w:uiPriority w:val="20"/>
    <w:qFormat/>
    <w:rsid w:val="00790CB3"/>
    <w:rPr>
      <w:b/>
      <w:bCs/>
      <w:i w:val="0"/>
      <w:iCs w:val="0"/>
    </w:rPr>
  </w:style>
  <w:style w:type="paragraph" w:styleId="CommentText">
    <w:name w:val="annotation text"/>
    <w:basedOn w:val="Normal"/>
    <w:link w:val="CommentTextChar"/>
    <w:uiPriority w:val="99"/>
    <w:semiHidden/>
    <w:unhideWhenUsed/>
    <w:rsid w:val="00790C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90CB3"/>
    <w:rPr>
      <w:sz w:val="20"/>
      <w:szCs w:val="20"/>
    </w:rPr>
  </w:style>
  <w:style w:type="character" w:styleId="CommentReference">
    <w:name w:val="annotation reference"/>
    <w:basedOn w:val="DefaultParagraphFont"/>
    <w:uiPriority w:val="99"/>
    <w:semiHidden/>
    <w:unhideWhenUsed/>
    <w:rsid w:val="00790CB3"/>
    <w:rPr>
      <w:sz w:val="16"/>
      <w:szCs w:val="16"/>
    </w:rPr>
  </w:style>
  <w:style w:type="character" w:customStyle="1" w:styleId="st1">
    <w:name w:val="st1"/>
    <w:basedOn w:val="DefaultParagraphFont"/>
    <w:rsid w:val="00790CB3"/>
  </w:style>
  <w:style w:type="paragraph" w:styleId="BalloonText">
    <w:name w:val="Balloon Text"/>
    <w:basedOn w:val="Normal"/>
    <w:link w:val="BalloonTextChar"/>
    <w:uiPriority w:val="99"/>
    <w:semiHidden/>
    <w:unhideWhenUsed/>
    <w:rsid w:val="00790CB3"/>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eastAsia="Times New Roman" w:hAnsi="Tahoma" w:cs="Tahoma"/>
      <w:sz w:val="16"/>
      <w:szCs w:val="16"/>
    </w:rPr>
  </w:style>
  <w:style w:type="table" w:customStyle="1" w:styleId="PlainTable51">
    <w:name w:val="Plain Table 51"/>
    <w:basedOn w:val="TableNormal"/>
    <w:uiPriority w:val="45"/>
    <w:rsid w:val="00790C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790CB3"/>
    <w:rPr>
      <w:vertAlign w:val="superscript"/>
    </w:rPr>
  </w:style>
  <w:style w:type="paragraph" w:styleId="Header">
    <w:name w:val="header"/>
    <w:basedOn w:val="Normal"/>
    <w:link w:val="HeaderChar"/>
    <w:uiPriority w:val="99"/>
    <w:unhideWhenUsed/>
    <w:rsid w:val="00B42F40"/>
    <w:pPr>
      <w:tabs>
        <w:tab w:val="center" w:pos="4153"/>
        <w:tab w:val="right" w:pos="8306"/>
      </w:tabs>
    </w:pPr>
  </w:style>
  <w:style w:type="character" w:customStyle="1" w:styleId="HeaderChar">
    <w:name w:val="Header Char"/>
    <w:basedOn w:val="DefaultParagraphFont"/>
    <w:link w:val="Header"/>
    <w:uiPriority w:val="99"/>
    <w:rsid w:val="00B42F40"/>
    <w:rPr>
      <w:rFonts w:ascii="Calibri" w:eastAsia="Times New Roman" w:hAnsi="Calibri" w:cs="Times New Roman"/>
    </w:rPr>
  </w:style>
  <w:style w:type="paragraph" w:styleId="Footer">
    <w:name w:val="footer"/>
    <w:basedOn w:val="Normal"/>
    <w:link w:val="FooterChar"/>
    <w:uiPriority w:val="99"/>
    <w:unhideWhenUsed/>
    <w:rsid w:val="00B42F40"/>
    <w:pPr>
      <w:tabs>
        <w:tab w:val="center" w:pos="4153"/>
        <w:tab w:val="right" w:pos="8306"/>
      </w:tabs>
    </w:pPr>
  </w:style>
  <w:style w:type="character" w:customStyle="1" w:styleId="FooterChar">
    <w:name w:val="Footer Char"/>
    <w:basedOn w:val="DefaultParagraphFont"/>
    <w:link w:val="Footer"/>
    <w:uiPriority w:val="99"/>
    <w:rsid w:val="00B42F4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4027">
      <w:bodyDiv w:val="1"/>
      <w:marLeft w:val="0"/>
      <w:marRight w:val="0"/>
      <w:marTop w:val="0"/>
      <w:marBottom w:val="0"/>
      <w:divBdr>
        <w:top w:val="none" w:sz="0" w:space="0" w:color="auto"/>
        <w:left w:val="none" w:sz="0" w:space="0" w:color="auto"/>
        <w:bottom w:val="none" w:sz="0" w:space="0" w:color="auto"/>
        <w:right w:val="none" w:sz="0" w:space="0" w:color="auto"/>
      </w:divBdr>
    </w:div>
    <w:div w:id="44916729">
      <w:bodyDiv w:val="1"/>
      <w:marLeft w:val="0"/>
      <w:marRight w:val="0"/>
      <w:marTop w:val="0"/>
      <w:marBottom w:val="0"/>
      <w:divBdr>
        <w:top w:val="none" w:sz="0" w:space="0" w:color="auto"/>
        <w:left w:val="none" w:sz="0" w:space="0" w:color="auto"/>
        <w:bottom w:val="none" w:sz="0" w:space="0" w:color="auto"/>
        <w:right w:val="none" w:sz="0" w:space="0" w:color="auto"/>
      </w:divBdr>
    </w:div>
    <w:div w:id="63572695">
      <w:bodyDiv w:val="1"/>
      <w:marLeft w:val="0"/>
      <w:marRight w:val="0"/>
      <w:marTop w:val="0"/>
      <w:marBottom w:val="0"/>
      <w:divBdr>
        <w:top w:val="none" w:sz="0" w:space="0" w:color="auto"/>
        <w:left w:val="none" w:sz="0" w:space="0" w:color="auto"/>
        <w:bottom w:val="none" w:sz="0" w:space="0" w:color="auto"/>
        <w:right w:val="none" w:sz="0" w:space="0" w:color="auto"/>
      </w:divBdr>
    </w:div>
    <w:div w:id="73164517">
      <w:bodyDiv w:val="1"/>
      <w:marLeft w:val="0"/>
      <w:marRight w:val="0"/>
      <w:marTop w:val="0"/>
      <w:marBottom w:val="0"/>
      <w:divBdr>
        <w:top w:val="none" w:sz="0" w:space="0" w:color="auto"/>
        <w:left w:val="none" w:sz="0" w:space="0" w:color="auto"/>
        <w:bottom w:val="none" w:sz="0" w:space="0" w:color="auto"/>
        <w:right w:val="none" w:sz="0" w:space="0" w:color="auto"/>
      </w:divBdr>
    </w:div>
    <w:div w:id="306206013">
      <w:bodyDiv w:val="1"/>
      <w:marLeft w:val="0"/>
      <w:marRight w:val="0"/>
      <w:marTop w:val="0"/>
      <w:marBottom w:val="0"/>
      <w:divBdr>
        <w:top w:val="none" w:sz="0" w:space="0" w:color="auto"/>
        <w:left w:val="none" w:sz="0" w:space="0" w:color="auto"/>
        <w:bottom w:val="none" w:sz="0" w:space="0" w:color="auto"/>
        <w:right w:val="none" w:sz="0" w:space="0" w:color="auto"/>
      </w:divBdr>
    </w:div>
    <w:div w:id="349642282">
      <w:bodyDiv w:val="1"/>
      <w:marLeft w:val="0"/>
      <w:marRight w:val="0"/>
      <w:marTop w:val="0"/>
      <w:marBottom w:val="0"/>
      <w:divBdr>
        <w:top w:val="none" w:sz="0" w:space="0" w:color="auto"/>
        <w:left w:val="none" w:sz="0" w:space="0" w:color="auto"/>
        <w:bottom w:val="none" w:sz="0" w:space="0" w:color="auto"/>
        <w:right w:val="none" w:sz="0" w:space="0" w:color="auto"/>
      </w:divBdr>
    </w:div>
    <w:div w:id="436102065">
      <w:bodyDiv w:val="1"/>
      <w:marLeft w:val="0"/>
      <w:marRight w:val="0"/>
      <w:marTop w:val="0"/>
      <w:marBottom w:val="0"/>
      <w:divBdr>
        <w:top w:val="none" w:sz="0" w:space="0" w:color="auto"/>
        <w:left w:val="none" w:sz="0" w:space="0" w:color="auto"/>
        <w:bottom w:val="none" w:sz="0" w:space="0" w:color="auto"/>
        <w:right w:val="none" w:sz="0" w:space="0" w:color="auto"/>
      </w:divBdr>
    </w:div>
    <w:div w:id="489296733">
      <w:bodyDiv w:val="1"/>
      <w:marLeft w:val="0"/>
      <w:marRight w:val="0"/>
      <w:marTop w:val="0"/>
      <w:marBottom w:val="0"/>
      <w:divBdr>
        <w:top w:val="none" w:sz="0" w:space="0" w:color="auto"/>
        <w:left w:val="none" w:sz="0" w:space="0" w:color="auto"/>
        <w:bottom w:val="none" w:sz="0" w:space="0" w:color="auto"/>
        <w:right w:val="none" w:sz="0" w:space="0" w:color="auto"/>
      </w:divBdr>
    </w:div>
    <w:div w:id="491215863">
      <w:bodyDiv w:val="1"/>
      <w:marLeft w:val="0"/>
      <w:marRight w:val="0"/>
      <w:marTop w:val="0"/>
      <w:marBottom w:val="0"/>
      <w:divBdr>
        <w:top w:val="none" w:sz="0" w:space="0" w:color="auto"/>
        <w:left w:val="none" w:sz="0" w:space="0" w:color="auto"/>
        <w:bottom w:val="none" w:sz="0" w:space="0" w:color="auto"/>
        <w:right w:val="none" w:sz="0" w:space="0" w:color="auto"/>
      </w:divBdr>
    </w:div>
    <w:div w:id="535506271">
      <w:bodyDiv w:val="1"/>
      <w:marLeft w:val="0"/>
      <w:marRight w:val="0"/>
      <w:marTop w:val="0"/>
      <w:marBottom w:val="0"/>
      <w:divBdr>
        <w:top w:val="none" w:sz="0" w:space="0" w:color="auto"/>
        <w:left w:val="none" w:sz="0" w:space="0" w:color="auto"/>
        <w:bottom w:val="none" w:sz="0" w:space="0" w:color="auto"/>
        <w:right w:val="none" w:sz="0" w:space="0" w:color="auto"/>
      </w:divBdr>
    </w:div>
    <w:div w:id="667832583">
      <w:bodyDiv w:val="1"/>
      <w:marLeft w:val="0"/>
      <w:marRight w:val="0"/>
      <w:marTop w:val="0"/>
      <w:marBottom w:val="0"/>
      <w:divBdr>
        <w:top w:val="none" w:sz="0" w:space="0" w:color="auto"/>
        <w:left w:val="none" w:sz="0" w:space="0" w:color="auto"/>
        <w:bottom w:val="none" w:sz="0" w:space="0" w:color="auto"/>
        <w:right w:val="none" w:sz="0" w:space="0" w:color="auto"/>
      </w:divBdr>
    </w:div>
    <w:div w:id="772940843">
      <w:bodyDiv w:val="1"/>
      <w:marLeft w:val="0"/>
      <w:marRight w:val="0"/>
      <w:marTop w:val="0"/>
      <w:marBottom w:val="0"/>
      <w:divBdr>
        <w:top w:val="none" w:sz="0" w:space="0" w:color="auto"/>
        <w:left w:val="none" w:sz="0" w:space="0" w:color="auto"/>
        <w:bottom w:val="none" w:sz="0" w:space="0" w:color="auto"/>
        <w:right w:val="none" w:sz="0" w:space="0" w:color="auto"/>
      </w:divBdr>
    </w:div>
    <w:div w:id="779378965">
      <w:bodyDiv w:val="1"/>
      <w:marLeft w:val="0"/>
      <w:marRight w:val="0"/>
      <w:marTop w:val="0"/>
      <w:marBottom w:val="0"/>
      <w:divBdr>
        <w:top w:val="none" w:sz="0" w:space="0" w:color="auto"/>
        <w:left w:val="none" w:sz="0" w:space="0" w:color="auto"/>
        <w:bottom w:val="none" w:sz="0" w:space="0" w:color="auto"/>
        <w:right w:val="none" w:sz="0" w:space="0" w:color="auto"/>
      </w:divBdr>
    </w:div>
    <w:div w:id="830485885">
      <w:bodyDiv w:val="1"/>
      <w:marLeft w:val="0"/>
      <w:marRight w:val="0"/>
      <w:marTop w:val="0"/>
      <w:marBottom w:val="0"/>
      <w:divBdr>
        <w:top w:val="none" w:sz="0" w:space="0" w:color="auto"/>
        <w:left w:val="none" w:sz="0" w:space="0" w:color="auto"/>
        <w:bottom w:val="none" w:sz="0" w:space="0" w:color="auto"/>
        <w:right w:val="none" w:sz="0" w:space="0" w:color="auto"/>
      </w:divBdr>
    </w:div>
    <w:div w:id="919287565">
      <w:bodyDiv w:val="1"/>
      <w:marLeft w:val="0"/>
      <w:marRight w:val="0"/>
      <w:marTop w:val="0"/>
      <w:marBottom w:val="0"/>
      <w:divBdr>
        <w:top w:val="none" w:sz="0" w:space="0" w:color="auto"/>
        <w:left w:val="none" w:sz="0" w:space="0" w:color="auto"/>
        <w:bottom w:val="none" w:sz="0" w:space="0" w:color="auto"/>
        <w:right w:val="none" w:sz="0" w:space="0" w:color="auto"/>
      </w:divBdr>
    </w:div>
    <w:div w:id="962690675">
      <w:bodyDiv w:val="1"/>
      <w:marLeft w:val="0"/>
      <w:marRight w:val="0"/>
      <w:marTop w:val="0"/>
      <w:marBottom w:val="0"/>
      <w:divBdr>
        <w:top w:val="none" w:sz="0" w:space="0" w:color="auto"/>
        <w:left w:val="none" w:sz="0" w:space="0" w:color="auto"/>
        <w:bottom w:val="none" w:sz="0" w:space="0" w:color="auto"/>
        <w:right w:val="none" w:sz="0" w:space="0" w:color="auto"/>
      </w:divBdr>
    </w:div>
    <w:div w:id="985008412">
      <w:bodyDiv w:val="1"/>
      <w:marLeft w:val="0"/>
      <w:marRight w:val="0"/>
      <w:marTop w:val="0"/>
      <w:marBottom w:val="0"/>
      <w:divBdr>
        <w:top w:val="none" w:sz="0" w:space="0" w:color="auto"/>
        <w:left w:val="none" w:sz="0" w:space="0" w:color="auto"/>
        <w:bottom w:val="none" w:sz="0" w:space="0" w:color="auto"/>
        <w:right w:val="none" w:sz="0" w:space="0" w:color="auto"/>
      </w:divBdr>
    </w:div>
    <w:div w:id="1007247707">
      <w:bodyDiv w:val="1"/>
      <w:marLeft w:val="0"/>
      <w:marRight w:val="0"/>
      <w:marTop w:val="0"/>
      <w:marBottom w:val="0"/>
      <w:divBdr>
        <w:top w:val="none" w:sz="0" w:space="0" w:color="auto"/>
        <w:left w:val="none" w:sz="0" w:space="0" w:color="auto"/>
        <w:bottom w:val="none" w:sz="0" w:space="0" w:color="auto"/>
        <w:right w:val="none" w:sz="0" w:space="0" w:color="auto"/>
      </w:divBdr>
    </w:div>
    <w:div w:id="1025403541">
      <w:bodyDiv w:val="1"/>
      <w:marLeft w:val="0"/>
      <w:marRight w:val="0"/>
      <w:marTop w:val="0"/>
      <w:marBottom w:val="0"/>
      <w:divBdr>
        <w:top w:val="none" w:sz="0" w:space="0" w:color="auto"/>
        <w:left w:val="none" w:sz="0" w:space="0" w:color="auto"/>
        <w:bottom w:val="none" w:sz="0" w:space="0" w:color="auto"/>
        <w:right w:val="none" w:sz="0" w:space="0" w:color="auto"/>
      </w:divBdr>
    </w:div>
    <w:div w:id="1068572785">
      <w:bodyDiv w:val="1"/>
      <w:marLeft w:val="0"/>
      <w:marRight w:val="0"/>
      <w:marTop w:val="0"/>
      <w:marBottom w:val="0"/>
      <w:divBdr>
        <w:top w:val="none" w:sz="0" w:space="0" w:color="auto"/>
        <w:left w:val="none" w:sz="0" w:space="0" w:color="auto"/>
        <w:bottom w:val="none" w:sz="0" w:space="0" w:color="auto"/>
        <w:right w:val="none" w:sz="0" w:space="0" w:color="auto"/>
      </w:divBdr>
    </w:div>
    <w:div w:id="1107038248">
      <w:bodyDiv w:val="1"/>
      <w:marLeft w:val="0"/>
      <w:marRight w:val="0"/>
      <w:marTop w:val="0"/>
      <w:marBottom w:val="0"/>
      <w:divBdr>
        <w:top w:val="none" w:sz="0" w:space="0" w:color="auto"/>
        <w:left w:val="none" w:sz="0" w:space="0" w:color="auto"/>
        <w:bottom w:val="none" w:sz="0" w:space="0" w:color="auto"/>
        <w:right w:val="none" w:sz="0" w:space="0" w:color="auto"/>
      </w:divBdr>
    </w:div>
    <w:div w:id="1193693270">
      <w:bodyDiv w:val="1"/>
      <w:marLeft w:val="0"/>
      <w:marRight w:val="0"/>
      <w:marTop w:val="0"/>
      <w:marBottom w:val="0"/>
      <w:divBdr>
        <w:top w:val="none" w:sz="0" w:space="0" w:color="auto"/>
        <w:left w:val="none" w:sz="0" w:space="0" w:color="auto"/>
        <w:bottom w:val="none" w:sz="0" w:space="0" w:color="auto"/>
        <w:right w:val="none" w:sz="0" w:space="0" w:color="auto"/>
      </w:divBdr>
    </w:div>
    <w:div w:id="1202403263">
      <w:bodyDiv w:val="1"/>
      <w:marLeft w:val="0"/>
      <w:marRight w:val="0"/>
      <w:marTop w:val="0"/>
      <w:marBottom w:val="0"/>
      <w:divBdr>
        <w:top w:val="none" w:sz="0" w:space="0" w:color="auto"/>
        <w:left w:val="none" w:sz="0" w:space="0" w:color="auto"/>
        <w:bottom w:val="none" w:sz="0" w:space="0" w:color="auto"/>
        <w:right w:val="none" w:sz="0" w:space="0" w:color="auto"/>
      </w:divBdr>
    </w:div>
    <w:div w:id="1202982809">
      <w:bodyDiv w:val="1"/>
      <w:marLeft w:val="0"/>
      <w:marRight w:val="0"/>
      <w:marTop w:val="0"/>
      <w:marBottom w:val="0"/>
      <w:divBdr>
        <w:top w:val="none" w:sz="0" w:space="0" w:color="auto"/>
        <w:left w:val="none" w:sz="0" w:space="0" w:color="auto"/>
        <w:bottom w:val="none" w:sz="0" w:space="0" w:color="auto"/>
        <w:right w:val="none" w:sz="0" w:space="0" w:color="auto"/>
      </w:divBdr>
    </w:div>
    <w:div w:id="1244950824">
      <w:bodyDiv w:val="1"/>
      <w:marLeft w:val="0"/>
      <w:marRight w:val="0"/>
      <w:marTop w:val="0"/>
      <w:marBottom w:val="0"/>
      <w:divBdr>
        <w:top w:val="none" w:sz="0" w:space="0" w:color="auto"/>
        <w:left w:val="none" w:sz="0" w:space="0" w:color="auto"/>
        <w:bottom w:val="none" w:sz="0" w:space="0" w:color="auto"/>
        <w:right w:val="none" w:sz="0" w:space="0" w:color="auto"/>
      </w:divBdr>
    </w:div>
    <w:div w:id="1326781277">
      <w:bodyDiv w:val="1"/>
      <w:marLeft w:val="0"/>
      <w:marRight w:val="0"/>
      <w:marTop w:val="0"/>
      <w:marBottom w:val="0"/>
      <w:divBdr>
        <w:top w:val="none" w:sz="0" w:space="0" w:color="auto"/>
        <w:left w:val="none" w:sz="0" w:space="0" w:color="auto"/>
        <w:bottom w:val="none" w:sz="0" w:space="0" w:color="auto"/>
        <w:right w:val="none" w:sz="0" w:space="0" w:color="auto"/>
      </w:divBdr>
    </w:div>
    <w:div w:id="1359620734">
      <w:bodyDiv w:val="1"/>
      <w:marLeft w:val="0"/>
      <w:marRight w:val="0"/>
      <w:marTop w:val="0"/>
      <w:marBottom w:val="0"/>
      <w:divBdr>
        <w:top w:val="none" w:sz="0" w:space="0" w:color="auto"/>
        <w:left w:val="none" w:sz="0" w:space="0" w:color="auto"/>
        <w:bottom w:val="none" w:sz="0" w:space="0" w:color="auto"/>
        <w:right w:val="none" w:sz="0" w:space="0" w:color="auto"/>
      </w:divBdr>
    </w:div>
    <w:div w:id="1437560455">
      <w:bodyDiv w:val="1"/>
      <w:marLeft w:val="0"/>
      <w:marRight w:val="0"/>
      <w:marTop w:val="0"/>
      <w:marBottom w:val="0"/>
      <w:divBdr>
        <w:top w:val="none" w:sz="0" w:space="0" w:color="auto"/>
        <w:left w:val="none" w:sz="0" w:space="0" w:color="auto"/>
        <w:bottom w:val="none" w:sz="0" w:space="0" w:color="auto"/>
        <w:right w:val="none" w:sz="0" w:space="0" w:color="auto"/>
      </w:divBdr>
    </w:div>
    <w:div w:id="1474175853">
      <w:bodyDiv w:val="1"/>
      <w:marLeft w:val="0"/>
      <w:marRight w:val="0"/>
      <w:marTop w:val="0"/>
      <w:marBottom w:val="0"/>
      <w:divBdr>
        <w:top w:val="none" w:sz="0" w:space="0" w:color="auto"/>
        <w:left w:val="none" w:sz="0" w:space="0" w:color="auto"/>
        <w:bottom w:val="none" w:sz="0" w:space="0" w:color="auto"/>
        <w:right w:val="none" w:sz="0" w:space="0" w:color="auto"/>
      </w:divBdr>
    </w:div>
    <w:div w:id="1488283513">
      <w:bodyDiv w:val="1"/>
      <w:marLeft w:val="0"/>
      <w:marRight w:val="0"/>
      <w:marTop w:val="0"/>
      <w:marBottom w:val="0"/>
      <w:divBdr>
        <w:top w:val="none" w:sz="0" w:space="0" w:color="auto"/>
        <w:left w:val="none" w:sz="0" w:space="0" w:color="auto"/>
        <w:bottom w:val="none" w:sz="0" w:space="0" w:color="auto"/>
        <w:right w:val="none" w:sz="0" w:space="0" w:color="auto"/>
      </w:divBdr>
    </w:div>
    <w:div w:id="1842040692">
      <w:bodyDiv w:val="1"/>
      <w:marLeft w:val="0"/>
      <w:marRight w:val="0"/>
      <w:marTop w:val="0"/>
      <w:marBottom w:val="0"/>
      <w:divBdr>
        <w:top w:val="none" w:sz="0" w:space="0" w:color="auto"/>
        <w:left w:val="none" w:sz="0" w:space="0" w:color="auto"/>
        <w:bottom w:val="none" w:sz="0" w:space="0" w:color="auto"/>
        <w:right w:val="none" w:sz="0" w:space="0" w:color="auto"/>
      </w:divBdr>
    </w:div>
    <w:div w:id="1852179440">
      <w:bodyDiv w:val="1"/>
      <w:marLeft w:val="0"/>
      <w:marRight w:val="0"/>
      <w:marTop w:val="0"/>
      <w:marBottom w:val="0"/>
      <w:divBdr>
        <w:top w:val="none" w:sz="0" w:space="0" w:color="auto"/>
        <w:left w:val="none" w:sz="0" w:space="0" w:color="auto"/>
        <w:bottom w:val="none" w:sz="0" w:space="0" w:color="auto"/>
        <w:right w:val="none" w:sz="0" w:space="0" w:color="auto"/>
      </w:divBdr>
    </w:div>
    <w:div w:id="1867982790">
      <w:bodyDiv w:val="1"/>
      <w:marLeft w:val="0"/>
      <w:marRight w:val="0"/>
      <w:marTop w:val="0"/>
      <w:marBottom w:val="0"/>
      <w:divBdr>
        <w:top w:val="none" w:sz="0" w:space="0" w:color="auto"/>
        <w:left w:val="none" w:sz="0" w:space="0" w:color="auto"/>
        <w:bottom w:val="none" w:sz="0" w:space="0" w:color="auto"/>
        <w:right w:val="none" w:sz="0" w:space="0" w:color="auto"/>
      </w:divBdr>
    </w:div>
    <w:div w:id="1878082523">
      <w:bodyDiv w:val="1"/>
      <w:marLeft w:val="0"/>
      <w:marRight w:val="0"/>
      <w:marTop w:val="0"/>
      <w:marBottom w:val="0"/>
      <w:divBdr>
        <w:top w:val="none" w:sz="0" w:space="0" w:color="auto"/>
        <w:left w:val="none" w:sz="0" w:space="0" w:color="auto"/>
        <w:bottom w:val="none" w:sz="0" w:space="0" w:color="auto"/>
        <w:right w:val="none" w:sz="0" w:space="0" w:color="auto"/>
      </w:divBdr>
    </w:div>
    <w:div w:id="1905337338">
      <w:bodyDiv w:val="1"/>
      <w:marLeft w:val="0"/>
      <w:marRight w:val="0"/>
      <w:marTop w:val="0"/>
      <w:marBottom w:val="0"/>
      <w:divBdr>
        <w:top w:val="none" w:sz="0" w:space="0" w:color="auto"/>
        <w:left w:val="none" w:sz="0" w:space="0" w:color="auto"/>
        <w:bottom w:val="none" w:sz="0" w:space="0" w:color="auto"/>
        <w:right w:val="none" w:sz="0" w:space="0" w:color="auto"/>
      </w:divBdr>
    </w:div>
    <w:div w:id="1933783835">
      <w:bodyDiv w:val="1"/>
      <w:marLeft w:val="0"/>
      <w:marRight w:val="0"/>
      <w:marTop w:val="0"/>
      <w:marBottom w:val="0"/>
      <w:divBdr>
        <w:top w:val="none" w:sz="0" w:space="0" w:color="auto"/>
        <w:left w:val="none" w:sz="0" w:space="0" w:color="auto"/>
        <w:bottom w:val="none" w:sz="0" w:space="0" w:color="auto"/>
        <w:right w:val="none" w:sz="0" w:space="0" w:color="auto"/>
      </w:divBdr>
    </w:div>
    <w:div w:id="20292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ecd.org/eco/going-for-growth/" TargetMode="External"/><Relationship Id="rId4" Type="http://schemas.openxmlformats.org/officeDocument/2006/relationships/settings" Target="settings.xml"/><Relationship Id="rId9" Type="http://schemas.openxmlformats.org/officeDocument/2006/relationships/image" Target="cid:image003.png@01D349BB.19114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9140-66EB-44FE-8D9C-DAE7745C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24</Pages>
  <Words>38024</Words>
  <Characters>21674</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Einars Mikelsons</dc:creator>
  <cp:lastModifiedBy>Laura Celmina</cp:lastModifiedBy>
  <cp:revision>16</cp:revision>
  <cp:lastPrinted>2017-12-07T14:26:00Z</cp:lastPrinted>
  <dcterms:created xsi:type="dcterms:W3CDTF">2017-12-19T08:51:00Z</dcterms:created>
  <dcterms:modified xsi:type="dcterms:W3CDTF">2018-01-17T15:08:00Z</dcterms:modified>
</cp:coreProperties>
</file>