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ADC2"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5</w:t>
      </w:r>
      <w:r w:rsidRPr="006727A6">
        <w:rPr>
          <w:rFonts w:ascii="Times New Roman" w:eastAsia="Times New Roman" w:hAnsi="Times New Roman"/>
          <w:snapToGrid w:val="0"/>
          <w:color w:val="000000"/>
          <w:sz w:val="24"/>
          <w:szCs w:val="24"/>
        </w:rPr>
        <w:t xml:space="preserve">. pielikums </w:t>
      </w:r>
    </w:p>
    <w:p w14:paraId="3520A2D9"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sidRPr="006727A6">
        <w:rPr>
          <w:rFonts w:ascii="Times New Roman" w:eastAsia="Times New Roman" w:hAnsi="Times New Roman"/>
          <w:snapToGrid w:val="0"/>
          <w:color w:val="000000"/>
          <w:sz w:val="24"/>
          <w:szCs w:val="24"/>
        </w:rPr>
        <w:t xml:space="preserve">Ārlietu ministrijas </w:t>
      </w:r>
    </w:p>
    <w:p w14:paraId="40144196" w14:textId="54A07D65"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sidRPr="006727A6">
        <w:rPr>
          <w:rFonts w:ascii="Times New Roman" w:eastAsia="Times New Roman" w:hAnsi="Times New Roman"/>
          <w:snapToGrid w:val="0"/>
          <w:color w:val="000000"/>
          <w:sz w:val="24"/>
          <w:szCs w:val="24"/>
        </w:rPr>
        <w:t>202</w:t>
      </w:r>
      <w:r w:rsidR="00D52006">
        <w:rPr>
          <w:rFonts w:ascii="Times New Roman" w:eastAsia="Times New Roman" w:hAnsi="Times New Roman"/>
          <w:snapToGrid w:val="0"/>
          <w:color w:val="000000"/>
          <w:sz w:val="24"/>
          <w:szCs w:val="24"/>
        </w:rPr>
        <w:t>4</w:t>
      </w:r>
      <w:r w:rsidRPr="006727A6">
        <w:rPr>
          <w:rFonts w:ascii="Times New Roman" w:eastAsia="Times New Roman" w:hAnsi="Times New Roman"/>
          <w:snapToGrid w:val="0"/>
          <w:color w:val="000000"/>
          <w:sz w:val="24"/>
          <w:szCs w:val="24"/>
        </w:rPr>
        <w:t xml:space="preserve">. gada </w:t>
      </w:r>
      <w:r w:rsidR="00CA7212">
        <w:rPr>
          <w:rFonts w:ascii="Times New Roman" w:eastAsia="Times New Roman" w:hAnsi="Times New Roman"/>
          <w:snapToGrid w:val="0"/>
          <w:color w:val="000000"/>
          <w:sz w:val="24"/>
          <w:szCs w:val="24"/>
        </w:rPr>
        <w:t>__</w:t>
      </w:r>
      <w:r w:rsidR="0059080A">
        <w:rPr>
          <w:rFonts w:ascii="Times New Roman" w:eastAsia="Times New Roman" w:hAnsi="Times New Roman"/>
          <w:snapToGrid w:val="0"/>
          <w:color w:val="000000"/>
          <w:sz w:val="24"/>
          <w:szCs w:val="24"/>
        </w:rPr>
        <w:t>augusta</w:t>
      </w:r>
    </w:p>
    <w:p w14:paraId="642500C4"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sidRPr="006727A6">
        <w:rPr>
          <w:rFonts w:ascii="Times New Roman" w:eastAsia="Times New Roman" w:hAnsi="Times New Roman"/>
          <w:snapToGrid w:val="0"/>
          <w:color w:val="000000"/>
          <w:sz w:val="24"/>
          <w:szCs w:val="24"/>
        </w:rPr>
        <w:t xml:space="preserve">apstiprinātajam līdzfinansējuma </w:t>
      </w:r>
    </w:p>
    <w:p w14:paraId="7A9B40E8"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b/>
          <w:bCs/>
          <w:snapToGrid w:val="0"/>
          <w:color w:val="000000"/>
          <w:sz w:val="24"/>
          <w:szCs w:val="24"/>
        </w:rPr>
      </w:pPr>
      <w:proofErr w:type="spellStart"/>
      <w:r w:rsidRPr="006727A6">
        <w:rPr>
          <w:rFonts w:ascii="Times New Roman" w:eastAsia="Times New Roman" w:hAnsi="Times New Roman"/>
          <w:snapToGrid w:val="0"/>
          <w:color w:val="000000"/>
          <w:sz w:val="24"/>
          <w:szCs w:val="24"/>
        </w:rPr>
        <w:t>grantu</w:t>
      </w:r>
      <w:proofErr w:type="spellEnd"/>
      <w:r w:rsidRPr="006727A6">
        <w:rPr>
          <w:rFonts w:ascii="Times New Roman" w:eastAsia="Times New Roman" w:hAnsi="Times New Roman"/>
          <w:snapToGrid w:val="0"/>
          <w:color w:val="000000"/>
          <w:sz w:val="24"/>
          <w:szCs w:val="24"/>
        </w:rPr>
        <w:t xml:space="preserve"> projektu konkursa nolikumam</w:t>
      </w:r>
    </w:p>
    <w:p w14:paraId="3115FF17" w14:textId="77777777" w:rsidR="00F93B3B" w:rsidRDefault="00F93B3B" w:rsidP="003339D3">
      <w:pPr>
        <w:spacing w:after="0" w:line="240" w:lineRule="auto"/>
        <w:jc w:val="right"/>
        <w:rPr>
          <w:rFonts w:ascii="Times New Roman" w:eastAsia="Times New Roman" w:hAnsi="Times New Roman"/>
          <w:sz w:val="24"/>
          <w:szCs w:val="24"/>
        </w:rPr>
      </w:pPr>
    </w:p>
    <w:p w14:paraId="33E7E41B" w14:textId="77777777" w:rsidR="00F93B3B" w:rsidRDefault="00F93B3B" w:rsidP="00110D33">
      <w:pPr>
        <w:spacing w:before="240" w:after="240"/>
        <w:jc w:val="center"/>
        <w:rPr>
          <w:rFonts w:ascii="Times New Roman" w:eastAsia="Times New Roman" w:hAnsi="Times New Roman"/>
          <w:b/>
          <w:bCs/>
          <w:sz w:val="28"/>
          <w:szCs w:val="24"/>
        </w:rPr>
      </w:pPr>
      <w:r w:rsidRPr="00F93B3B">
        <w:rPr>
          <w:rFonts w:ascii="Times New Roman" w:eastAsia="Times New Roman" w:hAnsi="Times New Roman"/>
          <w:b/>
          <w:bCs/>
          <w:sz w:val="28"/>
          <w:szCs w:val="24"/>
        </w:rPr>
        <w:t>Projekta iesniegumu izvērtēšanas kritēriji</w:t>
      </w:r>
    </w:p>
    <w:p w14:paraId="6226B5F9" w14:textId="77777777" w:rsidR="000D541D" w:rsidRDefault="000D541D" w:rsidP="00CA3E6A">
      <w:pPr>
        <w:spacing w:after="0" w:line="259" w:lineRule="auto"/>
        <w:jc w:val="both"/>
        <w:rPr>
          <w:rFonts w:ascii="Times New Roman" w:hAnsi="Times New Roman"/>
          <w:sz w:val="24"/>
          <w:szCs w:val="24"/>
        </w:rPr>
      </w:pPr>
      <w:r w:rsidRPr="001B0A83">
        <w:rPr>
          <w:rFonts w:ascii="Times New Roman" w:hAnsi="Times New Roman"/>
          <w:sz w:val="24"/>
          <w:szCs w:val="24"/>
        </w:rPr>
        <w:t xml:space="preserve">Katrs kritērijs tiek novērtēts ar </w:t>
      </w:r>
      <w:r>
        <w:rPr>
          <w:rFonts w:ascii="Times New Roman" w:hAnsi="Times New Roman"/>
          <w:sz w:val="24"/>
          <w:szCs w:val="24"/>
        </w:rPr>
        <w:t xml:space="preserve">0 – 5 </w:t>
      </w:r>
      <w:r w:rsidRPr="001B0A83">
        <w:rPr>
          <w:rFonts w:ascii="Times New Roman" w:hAnsi="Times New Roman"/>
          <w:sz w:val="24"/>
          <w:szCs w:val="24"/>
        </w:rPr>
        <w:t>punktiem pēc kritērijam atbilstošas punktu skalas, kur 0 punkti tiek piešķirti, ka kritērijs vispār nav ievērots, bet maksimālais punktu skaits tiek piešķirts, ja projekts pil</w:t>
      </w:r>
      <w:r>
        <w:rPr>
          <w:rFonts w:ascii="Times New Roman" w:hAnsi="Times New Roman"/>
          <w:sz w:val="24"/>
          <w:szCs w:val="24"/>
        </w:rPr>
        <w:t>nībā atbilst kritērija prasībām</w:t>
      </w:r>
      <w:r w:rsidRPr="001B0A83">
        <w:rPr>
          <w:rFonts w:ascii="Times New Roman" w:hAnsi="Times New Roman"/>
          <w:sz w:val="24"/>
          <w:szCs w:val="24"/>
        </w:rPr>
        <w:t xml:space="preserve">. Visus kritērijos iegūtos punktus saskaita, lai iegūtu projekta iesnieguma kopējo punktu skaitu. </w:t>
      </w:r>
    </w:p>
    <w:p w14:paraId="02200D51" w14:textId="77777777" w:rsidR="000D541D" w:rsidRPr="000D541D" w:rsidRDefault="00C97C8B" w:rsidP="00CA3E6A">
      <w:pPr>
        <w:spacing w:before="120"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I. sadaļa </w:t>
      </w:r>
      <w:r w:rsidR="000D541D" w:rsidRPr="000D541D">
        <w:rPr>
          <w:rFonts w:ascii="Times New Roman" w:eastAsia="Times New Roman" w:hAnsi="Times New Roman"/>
          <w:b/>
          <w:sz w:val="24"/>
          <w:szCs w:val="24"/>
        </w:rPr>
        <w:t>Attīstības sadarbības projekti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1885"/>
      </w:tblGrid>
      <w:tr w:rsidR="00F93B3B" w:rsidRPr="000D541D" w14:paraId="283F6591" w14:textId="77777777" w:rsidTr="00B97E01">
        <w:trPr>
          <w:trHeight w:val="700"/>
          <w:jc w:val="center"/>
        </w:trPr>
        <w:tc>
          <w:tcPr>
            <w:tcW w:w="3960" w:type="pct"/>
            <w:tcBorders>
              <w:bottom w:val="single" w:sz="4" w:space="0" w:color="auto"/>
            </w:tcBorders>
            <w:vAlign w:val="center"/>
          </w:tcPr>
          <w:p w14:paraId="22AB9992" w14:textId="77777777" w:rsidR="00F93B3B" w:rsidRPr="000D541D" w:rsidRDefault="00F93B3B" w:rsidP="000D541D">
            <w:pPr>
              <w:spacing w:before="60" w:after="60" w:line="240" w:lineRule="auto"/>
              <w:jc w:val="center"/>
              <w:rPr>
                <w:rFonts w:ascii="Times New Roman" w:eastAsia="Times New Roman" w:hAnsi="Times New Roman"/>
                <w:bCs/>
                <w:sz w:val="20"/>
                <w:szCs w:val="20"/>
              </w:rPr>
            </w:pPr>
          </w:p>
        </w:tc>
        <w:tc>
          <w:tcPr>
            <w:tcW w:w="1040" w:type="pct"/>
            <w:tcBorders>
              <w:bottom w:val="single" w:sz="4" w:space="0" w:color="auto"/>
            </w:tcBorders>
            <w:vAlign w:val="center"/>
          </w:tcPr>
          <w:p w14:paraId="2C2F31E9" w14:textId="77777777" w:rsidR="00F93B3B" w:rsidRPr="000D541D" w:rsidRDefault="00F93B3B"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Maksimālais</w:t>
            </w:r>
          </w:p>
          <w:p w14:paraId="299A8725" w14:textId="77777777" w:rsidR="00F93B3B" w:rsidRPr="000D541D" w:rsidRDefault="00F93B3B"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punktu skaits</w:t>
            </w:r>
          </w:p>
        </w:tc>
      </w:tr>
      <w:tr w:rsidR="000D541D" w:rsidRPr="000D541D" w14:paraId="59EBB70A" w14:textId="77777777" w:rsidTr="000D541D">
        <w:trPr>
          <w:jc w:val="center"/>
        </w:trPr>
        <w:tc>
          <w:tcPr>
            <w:tcW w:w="5000" w:type="pct"/>
            <w:gridSpan w:val="2"/>
            <w:shd w:val="clear" w:color="auto" w:fill="D9D9D9" w:themeFill="background1" w:themeFillShade="D9"/>
          </w:tcPr>
          <w:p w14:paraId="23283E53"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1. Projekta pamatojums un ietekme</w:t>
            </w:r>
          </w:p>
        </w:tc>
      </w:tr>
      <w:tr w:rsidR="00F93B3B" w:rsidRPr="000D541D" w14:paraId="5E5C680A" w14:textId="77777777" w:rsidTr="00373D88">
        <w:trPr>
          <w:jc w:val="center"/>
        </w:trPr>
        <w:tc>
          <w:tcPr>
            <w:tcW w:w="3960" w:type="pct"/>
          </w:tcPr>
          <w:p w14:paraId="42D9E003" w14:textId="77777777" w:rsidR="00F93B3B" w:rsidRPr="000D541D" w:rsidRDefault="00F93B3B"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1.1. </w:t>
            </w:r>
            <w:r w:rsidRPr="000D541D">
              <w:rPr>
                <w:rFonts w:ascii="Times New Roman" w:eastAsia="Times New Roman" w:hAnsi="Times New Roman"/>
                <w:sz w:val="20"/>
                <w:szCs w:val="20"/>
              </w:rPr>
              <w:t>Cik lielā mērā projekts atbilst saņēmējvalsts un tās sabiedrības vajadzībām?</w:t>
            </w:r>
          </w:p>
        </w:tc>
        <w:tc>
          <w:tcPr>
            <w:tcW w:w="1040" w:type="pct"/>
            <w:vAlign w:val="center"/>
          </w:tcPr>
          <w:p w14:paraId="3B73A3B7"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69D0C49D" w14:textId="77777777" w:rsidTr="00373D88">
        <w:trPr>
          <w:jc w:val="center"/>
        </w:trPr>
        <w:tc>
          <w:tcPr>
            <w:tcW w:w="3960" w:type="pct"/>
          </w:tcPr>
          <w:p w14:paraId="1A102931" w14:textId="77777777" w:rsidR="00F93B3B" w:rsidRPr="000D541D" w:rsidRDefault="00F93B3B"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1.2. </w:t>
            </w:r>
            <w:r w:rsidRPr="000D541D">
              <w:rPr>
                <w:rFonts w:ascii="Times New Roman" w:eastAsia="Times New Roman" w:hAnsi="Times New Roman"/>
                <w:sz w:val="20"/>
                <w:szCs w:val="20"/>
              </w:rPr>
              <w:t>Cik skaidri definētas un stratēģiski izraudzītas ir iesaistītās puses (starpnieki, gala saņēmēji, mērķa grupas un partneri)?</w:t>
            </w:r>
          </w:p>
        </w:tc>
        <w:tc>
          <w:tcPr>
            <w:tcW w:w="1040" w:type="pct"/>
            <w:vAlign w:val="center"/>
          </w:tcPr>
          <w:p w14:paraId="7909034E"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7142B963" w14:textId="77777777" w:rsidTr="00373D88">
        <w:trPr>
          <w:jc w:val="center"/>
        </w:trPr>
        <w:tc>
          <w:tcPr>
            <w:tcW w:w="3960" w:type="pct"/>
          </w:tcPr>
          <w:p w14:paraId="0913AFDA" w14:textId="77777777" w:rsidR="00F93B3B" w:rsidRPr="000D541D" w:rsidRDefault="00F93B3B">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1.3. Cik lielā mērā izvēlētās aktivitātes ir piemērotas</w:t>
            </w:r>
            <w:r w:rsidR="00B901EB">
              <w:rPr>
                <w:rFonts w:ascii="Times New Roman" w:eastAsia="Times New Roman" w:hAnsi="Times New Roman"/>
                <w:bCs/>
                <w:sz w:val="20"/>
                <w:szCs w:val="20"/>
              </w:rPr>
              <w:t xml:space="preserve"> </w:t>
            </w:r>
            <w:r w:rsidR="00B901EB" w:rsidRPr="000D541D">
              <w:rPr>
                <w:rFonts w:ascii="Times New Roman" w:eastAsia="Times New Roman" w:hAnsi="Times New Roman"/>
                <w:bCs/>
                <w:sz w:val="20"/>
                <w:szCs w:val="20"/>
              </w:rPr>
              <w:t>projekta mērķa sasniegšanai</w:t>
            </w:r>
            <w:r w:rsidRPr="000D541D">
              <w:rPr>
                <w:rFonts w:ascii="Times New Roman" w:eastAsia="Times New Roman" w:hAnsi="Times New Roman"/>
                <w:bCs/>
                <w:sz w:val="20"/>
                <w:szCs w:val="20"/>
              </w:rPr>
              <w:t>?</w:t>
            </w:r>
          </w:p>
        </w:tc>
        <w:tc>
          <w:tcPr>
            <w:tcW w:w="1040" w:type="pct"/>
            <w:vAlign w:val="center"/>
          </w:tcPr>
          <w:p w14:paraId="534DF87D"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4865D669" w14:textId="77777777" w:rsidTr="000D541D">
        <w:trPr>
          <w:jc w:val="center"/>
        </w:trPr>
        <w:tc>
          <w:tcPr>
            <w:tcW w:w="5000" w:type="pct"/>
            <w:gridSpan w:val="2"/>
            <w:shd w:val="clear" w:color="auto" w:fill="D9D9D9" w:themeFill="background1" w:themeFillShade="D9"/>
          </w:tcPr>
          <w:p w14:paraId="27CEECF9"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2. Projekta rezultātu ilgtspēja</w:t>
            </w:r>
          </w:p>
        </w:tc>
      </w:tr>
      <w:tr w:rsidR="00F93B3B" w:rsidRPr="000D541D" w14:paraId="0187B01A" w14:textId="77777777" w:rsidTr="00373D88">
        <w:trPr>
          <w:jc w:val="center"/>
        </w:trPr>
        <w:tc>
          <w:tcPr>
            <w:tcW w:w="3960" w:type="pct"/>
          </w:tcPr>
          <w:p w14:paraId="05DF5EB4" w14:textId="77777777" w:rsidR="00F93B3B" w:rsidRPr="000D541D" w:rsidRDefault="00F93B3B" w:rsidP="000D541D">
            <w:pPr>
              <w:tabs>
                <w:tab w:val="center" w:pos="4153"/>
                <w:tab w:val="right" w:pos="8306"/>
              </w:tabs>
              <w:spacing w:before="60" w:after="60" w:line="240" w:lineRule="auto"/>
              <w:rPr>
                <w:rFonts w:ascii="Times New Roman" w:eastAsia="Times New Roman" w:hAnsi="Times New Roman"/>
                <w:sz w:val="20"/>
                <w:szCs w:val="20"/>
              </w:rPr>
            </w:pPr>
            <w:r w:rsidRPr="000D541D">
              <w:rPr>
                <w:rFonts w:ascii="Times New Roman" w:eastAsia="Times New Roman" w:hAnsi="Times New Roman"/>
                <w:bCs/>
                <w:sz w:val="20"/>
                <w:szCs w:val="20"/>
              </w:rPr>
              <w:t xml:space="preserve">2.1. </w:t>
            </w:r>
            <w:r w:rsidRPr="000D541D">
              <w:rPr>
                <w:rFonts w:ascii="Times New Roman" w:eastAsia="Times New Roman" w:hAnsi="Times New Roman"/>
                <w:sz w:val="20"/>
                <w:szCs w:val="20"/>
              </w:rPr>
              <w:t>Cik lielā mērā projekta rezultāti tiks izmantoti pēc projekta noslēgšanās? Kā projekta rezultāti turpinās attīstīties pēc projekta noslēgšanās?</w:t>
            </w:r>
          </w:p>
        </w:tc>
        <w:tc>
          <w:tcPr>
            <w:tcW w:w="1040" w:type="pct"/>
            <w:vAlign w:val="center"/>
          </w:tcPr>
          <w:p w14:paraId="6540C9B9"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51313063" w14:textId="77777777" w:rsidTr="00373D88">
        <w:trPr>
          <w:jc w:val="center"/>
        </w:trPr>
        <w:tc>
          <w:tcPr>
            <w:tcW w:w="3960" w:type="pct"/>
            <w:tcBorders>
              <w:bottom w:val="single" w:sz="4" w:space="0" w:color="auto"/>
            </w:tcBorders>
          </w:tcPr>
          <w:p w14:paraId="4D7B8C84" w14:textId="21B825F3" w:rsidR="00F93B3B" w:rsidRPr="000D541D" w:rsidRDefault="00F93B3B">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2.2. Kā projekta aktivitātes </w:t>
            </w:r>
            <w:r w:rsidR="005813F0">
              <w:rPr>
                <w:rFonts w:ascii="Times New Roman" w:eastAsia="Times New Roman" w:hAnsi="Times New Roman"/>
                <w:bCs/>
                <w:sz w:val="20"/>
                <w:szCs w:val="20"/>
              </w:rPr>
              <w:t>ir atbilstošas</w:t>
            </w:r>
            <w:r w:rsidRPr="000D541D">
              <w:rPr>
                <w:rFonts w:ascii="Times New Roman" w:eastAsia="Times New Roman" w:hAnsi="Times New Roman"/>
                <w:bCs/>
                <w:sz w:val="20"/>
                <w:szCs w:val="20"/>
              </w:rPr>
              <w:t xml:space="preserve"> ar iepriekš </w:t>
            </w:r>
            <w:r w:rsidR="00525DAD">
              <w:rPr>
                <w:rFonts w:ascii="Times New Roman" w:eastAsia="Times New Roman" w:hAnsi="Times New Roman"/>
                <w:bCs/>
                <w:sz w:val="20"/>
                <w:szCs w:val="20"/>
              </w:rPr>
              <w:t>īstenotajām aktivitātēm</w:t>
            </w:r>
            <w:r w:rsidRPr="000D541D">
              <w:rPr>
                <w:rFonts w:ascii="Times New Roman" w:eastAsia="Times New Roman" w:hAnsi="Times New Roman"/>
                <w:bCs/>
                <w:sz w:val="20"/>
                <w:szCs w:val="20"/>
              </w:rPr>
              <w:t xml:space="preserve"> konkrētajā jomā?</w:t>
            </w:r>
          </w:p>
        </w:tc>
        <w:tc>
          <w:tcPr>
            <w:tcW w:w="1040" w:type="pct"/>
            <w:tcBorders>
              <w:bottom w:val="single" w:sz="4" w:space="0" w:color="auto"/>
            </w:tcBorders>
            <w:vAlign w:val="center"/>
          </w:tcPr>
          <w:p w14:paraId="17CA9134"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59778205" w14:textId="77777777" w:rsidTr="00373D88">
        <w:trPr>
          <w:jc w:val="center"/>
        </w:trPr>
        <w:tc>
          <w:tcPr>
            <w:tcW w:w="3960" w:type="pct"/>
            <w:tcBorders>
              <w:bottom w:val="single" w:sz="4" w:space="0" w:color="auto"/>
            </w:tcBorders>
            <w:shd w:val="clear" w:color="auto" w:fill="D9D9D9" w:themeFill="background1" w:themeFillShade="D9"/>
          </w:tcPr>
          <w:p w14:paraId="671A1E27" w14:textId="77777777" w:rsidR="00F93B3B" w:rsidRPr="000D541D" w:rsidRDefault="00F93B3B" w:rsidP="000D541D">
            <w:pPr>
              <w:spacing w:before="60" w:after="60" w:line="240" w:lineRule="auto"/>
              <w:jc w:val="both"/>
              <w:rPr>
                <w:rFonts w:ascii="Times New Roman" w:eastAsia="Times New Roman" w:hAnsi="Times New Roman"/>
                <w:b/>
                <w:sz w:val="20"/>
                <w:szCs w:val="20"/>
              </w:rPr>
            </w:pPr>
            <w:r w:rsidRPr="000D541D">
              <w:rPr>
                <w:rFonts w:ascii="Times New Roman" w:eastAsia="Times New Roman" w:hAnsi="Times New Roman"/>
                <w:b/>
                <w:sz w:val="20"/>
                <w:szCs w:val="20"/>
              </w:rPr>
              <w:t>Maksimālais kopējais punktu skaits</w:t>
            </w:r>
          </w:p>
        </w:tc>
        <w:tc>
          <w:tcPr>
            <w:tcW w:w="1040" w:type="pct"/>
            <w:tcBorders>
              <w:bottom w:val="single" w:sz="4" w:space="0" w:color="auto"/>
            </w:tcBorders>
            <w:shd w:val="clear" w:color="auto" w:fill="D9D9D9" w:themeFill="background1" w:themeFillShade="D9"/>
            <w:vAlign w:val="center"/>
          </w:tcPr>
          <w:p w14:paraId="7003B65A" w14:textId="77777777" w:rsidR="00F93B3B" w:rsidRPr="000D541D" w:rsidRDefault="00F54AC8" w:rsidP="000D541D">
            <w:pPr>
              <w:spacing w:before="60" w:after="60" w:line="240" w:lineRule="auto"/>
              <w:jc w:val="center"/>
              <w:rPr>
                <w:rFonts w:ascii="Times New Roman" w:eastAsia="Times New Roman" w:hAnsi="Times New Roman"/>
                <w:b/>
                <w:sz w:val="20"/>
                <w:szCs w:val="20"/>
              </w:rPr>
            </w:pPr>
            <w:r w:rsidRPr="000D541D">
              <w:rPr>
                <w:rFonts w:ascii="Times New Roman" w:eastAsia="Times New Roman" w:hAnsi="Times New Roman"/>
                <w:b/>
                <w:sz w:val="20"/>
                <w:szCs w:val="20"/>
              </w:rPr>
              <w:t>25</w:t>
            </w:r>
          </w:p>
        </w:tc>
      </w:tr>
    </w:tbl>
    <w:p w14:paraId="58C3E63D" w14:textId="77777777" w:rsidR="000D541D" w:rsidRPr="000D541D" w:rsidRDefault="00C97C8B" w:rsidP="00CA3E6A">
      <w:pPr>
        <w:spacing w:before="240"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II. sadaļa </w:t>
      </w:r>
      <w:r w:rsidR="000D541D" w:rsidRPr="000D541D">
        <w:rPr>
          <w:rFonts w:ascii="Times New Roman" w:eastAsia="Times New Roman" w:hAnsi="Times New Roman"/>
          <w:b/>
          <w:sz w:val="24"/>
          <w:szCs w:val="24"/>
        </w:rPr>
        <w:t>Attīstības (globālās) izglītības projekti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1885"/>
      </w:tblGrid>
      <w:tr w:rsidR="000D541D" w:rsidRPr="000D541D" w14:paraId="5730363C" w14:textId="77777777" w:rsidTr="000D541D">
        <w:trPr>
          <w:jc w:val="center"/>
        </w:trPr>
        <w:tc>
          <w:tcPr>
            <w:tcW w:w="3960" w:type="pct"/>
            <w:shd w:val="clear" w:color="auto" w:fill="auto"/>
            <w:vAlign w:val="center"/>
          </w:tcPr>
          <w:p w14:paraId="6E6485A1"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p>
        </w:tc>
        <w:tc>
          <w:tcPr>
            <w:tcW w:w="1040" w:type="pct"/>
            <w:shd w:val="clear" w:color="auto" w:fill="auto"/>
            <w:vAlign w:val="center"/>
          </w:tcPr>
          <w:p w14:paraId="216758AB"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Maksimālais</w:t>
            </w:r>
          </w:p>
          <w:p w14:paraId="14C1503F"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punktu skaits</w:t>
            </w:r>
          </w:p>
        </w:tc>
      </w:tr>
      <w:tr w:rsidR="000D541D" w:rsidRPr="000D541D" w14:paraId="0899AA2A" w14:textId="77777777" w:rsidTr="000D541D">
        <w:trPr>
          <w:jc w:val="center"/>
        </w:trPr>
        <w:tc>
          <w:tcPr>
            <w:tcW w:w="5000" w:type="pct"/>
            <w:gridSpan w:val="2"/>
            <w:shd w:val="clear" w:color="auto" w:fill="D9D9D9" w:themeFill="background1" w:themeFillShade="D9"/>
          </w:tcPr>
          <w:p w14:paraId="6F9D8239"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1. Projekta pamatojums un ietekme</w:t>
            </w:r>
          </w:p>
        </w:tc>
      </w:tr>
      <w:tr w:rsidR="000D541D" w:rsidRPr="000D541D" w14:paraId="1E30178C" w14:textId="77777777" w:rsidTr="007741CB">
        <w:trPr>
          <w:jc w:val="center"/>
        </w:trPr>
        <w:tc>
          <w:tcPr>
            <w:tcW w:w="3960" w:type="pct"/>
          </w:tcPr>
          <w:p w14:paraId="0A21BEA4" w14:textId="77777777" w:rsidR="000D541D" w:rsidRPr="000D541D" w:rsidRDefault="000D541D"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1.1. </w:t>
            </w:r>
            <w:r w:rsidRPr="000D541D">
              <w:rPr>
                <w:rFonts w:ascii="Times New Roman" w:eastAsia="Times New Roman" w:hAnsi="Times New Roman"/>
                <w:sz w:val="20"/>
                <w:szCs w:val="20"/>
              </w:rPr>
              <w:t>Cik lielā mērā tiks sasniegti projekta mērķi? Cik plašas un projektam atbilstošas mērķu grupas būs ieguvējas no projekta īstenošanas?</w:t>
            </w:r>
          </w:p>
        </w:tc>
        <w:tc>
          <w:tcPr>
            <w:tcW w:w="1040" w:type="pct"/>
            <w:vAlign w:val="center"/>
          </w:tcPr>
          <w:p w14:paraId="4B9B4197"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58BE21AC" w14:textId="77777777" w:rsidTr="007741CB">
        <w:trPr>
          <w:jc w:val="center"/>
        </w:trPr>
        <w:tc>
          <w:tcPr>
            <w:tcW w:w="3960" w:type="pct"/>
          </w:tcPr>
          <w:p w14:paraId="36041998" w14:textId="77777777" w:rsidR="000D541D" w:rsidRPr="000D541D" w:rsidRDefault="000D541D"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1.2. Cik lielā mērā konkrētās mērķa grupas informēšana par attīstības sadarbību un globāliem attīstības jautājumiem plānota, izmantojot šim mērķim vispiemērotākās aktivitātes?</w:t>
            </w:r>
          </w:p>
        </w:tc>
        <w:tc>
          <w:tcPr>
            <w:tcW w:w="1040" w:type="pct"/>
            <w:vAlign w:val="center"/>
          </w:tcPr>
          <w:p w14:paraId="5656BDD9"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5D7816FB" w14:textId="77777777" w:rsidTr="000D541D">
        <w:trPr>
          <w:jc w:val="center"/>
        </w:trPr>
        <w:tc>
          <w:tcPr>
            <w:tcW w:w="5000" w:type="pct"/>
            <w:gridSpan w:val="2"/>
            <w:shd w:val="clear" w:color="auto" w:fill="D9D9D9" w:themeFill="background1" w:themeFillShade="D9"/>
          </w:tcPr>
          <w:p w14:paraId="111E9649"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 xml:space="preserve">2. Projekta rezultātu ilgtspēja </w:t>
            </w:r>
          </w:p>
        </w:tc>
      </w:tr>
      <w:tr w:rsidR="000D541D" w:rsidRPr="000D541D" w14:paraId="18700FC7" w14:textId="77777777" w:rsidTr="007741CB">
        <w:trPr>
          <w:jc w:val="center"/>
        </w:trPr>
        <w:tc>
          <w:tcPr>
            <w:tcW w:w="3960" w:type="pct"/>
          </w:tcPr>
          <w:p w14:paraId="63167851" w14:textId="353AD23E" w:rsidR="000D541D" w:rsidRPr="000D541D" w:rsidRDefault="000D541D"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2.1. </w:t>
            </w:r>
            <w:r w:rsidR="00525DAD" w:rsidRPr="00525DAD">
              <w:rPr>
                <w:rFonts w:ascii="Times New Roman" w:eastAsia="Times New Roman" w:hAnsi="Times New Roman"/>
                <w:sz w:val="20"/>
                <w:szCs w:val="20"/>
              </w:rPr>
              <w:t>Cik lielā mērā projekta rezultāti tiks izmantoti pēc projekta noslēgšan</w:t>
            </w:r>
            <w:r w:rsidR="005813F0">
              <w:rPr>
                <w:rFonts w:ascii="Times New Roman" w:eastAsia="Times New Roman" w:hAnsi="Times New Roman"/>
                <w:sz w:val="20"/>
                <w:szCs w:val="20"/>
              </w:rPr>
              <w:t>ās</w:t>
            </w:r>
            <w:r w:rsidR="00525DAD" w:rsidRPr="00525DAD">
              <w:rPr>
                <w:rFonts w:ascii="Times New Roman" w:eastAsia="Times New Roman" w:hAnsi="Times New Roman"/>
                <w:sz w:val="20"/>
                <w:szCs w:val="20"/>
              </w:rPr>
              <w:t>? Kā projekta rezultāti turpinās attīstīties pēc projekta noslēgšanās?</w:t>
            </w:r>
          </w:p>
        </w:tc>
        <w:tc>
          <w:tcPr>
            <w:tcW w:w="1040" w:type="pct"/>
            <w:vAlign w:val="center"/>
          </w:tcPr>
          <w:p w14:paraId="7012B329"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07049D56" w14:textId="77777777" w:rsidTr="007741CB">
        <w:trPr>
          <w:jc w:val="center"/>
        </w:trPr>
        <w:tc>
          <w:tcPr>
            <w:tcW w:w="3960" w:type="pct"/>
          </w:tcPr>
          <w:p w14:paraId="1E19FDB7" w14:textId="77777777" w:rsidR="000D541D" w:rsidRPr="000D541D" w:rsidRDefault="000D541D">
            <w:pPr>
              <w:spacing w:before="60" w:after="60" w:line="240" w:lineRule="auto"/>
              <w:rPr>
                <w:rFonts w:ascii="Times New Roman" w:eastAsia="Times New Roman" w:hAnsi="Times New Roman"/>
                <w:sz w:val="20"/>
                <w:szCs w:val="20"/>
              </w:rPr>
            </w:pPr>
            <w:r w:rsidRPr="000D541D">
              <w:rPr>
                <w:rFonts w:ascii="Times New Roman" w:eastAsia="Times New Roman" w:hAnsi="Times New Roman"/>
                <w:bCs/>
                <w:sz w:val="20"/>
                <w:szCs w:val="20"/>
              </w:rPr>
              <w:t xml:space="preserve">2.2. </w:t>
            </w:r>
            <w:r w:rsidRPr="000D541D">
              <w:rPr>
                <w:rFonts w:ascii="Times New Roman" w:eastAsia="Times New Roman" w:hAnsi="Times New Roman"/>
                <w:sz w:val="20"/>
                <w:szCs w:val="20"/>
              </w:rPr>
              <w:t xml:space="preserve">Kā konkrētās aktivitātes/projekts sasaistās ar iepriekš notikušo </w:t>
            </w:r>
            <w:r w:rsidR="00525DAD">
              <w:rPr>
                <w:rFonts w:ascii="Times New Roman" w:eastAsia="Times New Roman" w:hAnsi="Times New Roman"/>
                <w:sz w:val="20"/>
                <w:szCs w:val="20"/>
              </w:rPr>
              <w:t>īstenotajām aktivitātēm</w:t>
            </w:r>
            <w:r w:rsidRPr="000D541D">
              <w:rPr>
                <w:rFonts w:ascii="Times New Roman" w:eastAsia="Times New Roman" w:hAnsi="Times New Roman"/>
                <w:sz w:val="20"/>
                <w:szCs w:val="20"/>
              </w:rPr>
              <w:t xml:space="preserve"> sociālās grupas/sabiedrības izpratnes veicināšanā par attīstības sadarbību un globāliem attīstības jautājumiem?</w:t>
            </w:r>
          </w:p>
        </w:tc>
        <w:tc>
          <w:tcPr>
            <w:tcW w:w="1040" w:type="pct"/>
            <w:vAlign w:val="center"/>
          </w:tcPr>
          <w:p w14:paraId="662726B3"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135B2F36" w14:textId="77777777" w:rsidTr="007741CB">
        <w:trPr>
          <w:trHeight w:val="250"/>
          <w:jc w:val="center"/>
        </w:trPr>
        <w:tc>
          <w:tcPr>
            <w:tcW w:w="3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4ACD4" w14:textId="77777777" w:rsidR="000D541D" w:rsidRPr="000D541D" w:rsidRDefault="000D541D" w:rsidP="000D541D">
            <w:pPr>
              <w:spacing w:before="60" w:after="60" w:line="240" w:lineRule="auto"/>
              <w:jc w:val="both"/>
              <w:rPr>
                <w:rFonts w:ascii="Times New Roman" w:eastAsia="Times New Roman" w:hAnsi="Times New Roman"/>
                <w:b/>
                <w:sz w:val="20"/>
                <w:szCs w:val="20"/>
              </w:rPr>
            </w:pPr>
            <w:r w:rsidRPr="000D541D">
              <w:rPr>
                <w:rFonts w:ascii="Times New Roman" w:eastAsia="Times New Roman" w:hAnsi="Times New Roman"/>
                <w:b/>
                <w:sz w:val="20"/>
                <w:szCs w:val="20"/>
              </w:rPr>
              <w:t>Maksimālais kopējais punktu skaits</w:t>
            </w:r>
          </w:p>
        </w:tc>
        <w:tc>
          <w:tcPr>
            <w:tcW w:w="10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730E2" w14:textId="77777777" w:rsidR="000D541D" w:rsidRPr="000D541D" w:rsidRDefault="000D541D" w:rsidP="000D541D">
            <w:pPr>
              <w:spacing w:before="60" w:after="60" w:line="240" w:lineRule="auto"/>
              <w:jc w:val="center"/>
              <w:rPr>
                <w:rFonts w:ascii="Times New Roman" w:eastAsia="Times New Roman" w:hAnsi="Times New Roman"/>
                <w:b/>
                <w:sz w:val="20"/>
                <w:szCs w:val="20"/>
              </w:rPr>
            </w:pPr>
            <w:r w:rsidRPr="000D541D">
              <w:rPr>
                <w:rFonts w:ascii="Times New Roman" w:eastAsia="Times New Roman" w:hAnsi="Times New Roman"/>
                <w:b/>
                <w:sz w:val="20"/>
                <w:szCs w:val="20"/>
              </w:rPr>
              <w:t>20</w:t>
            </w:r>
          </w:p>
        </w:tc>
      </w:tr>
    </w:tbl>
    <w:p w14:paraId="2C2EEDAE" w14:textId="77777777" w:rsidR="00110D33" w:rsidRPr="00525DAD" w:rsidRDefault="00110D33" w:rsidP="00CA3E6A">
      <w:pPr>
        <w:tabs>
          <w:tab w:val="left" w:pos="1905"/>
        </w:tabs>
        <w:rPr>
          <w:rFonts w:ascii="Times New Roman" w:eastAsia="Times New Roman" w:hAnsi="Times New Roman"/>
          <w:sz w:val="16"/>
          <w:szCs w:val="16"/>
          <w:lang w:eastAsia="lv-LV"/>
        </w:rPr>
      </w:pPr>
    </w:p>
    <w:sectPr w:rsidR="00110D33" w:rsidRPr="00525DAD" w:rsidSect="000D541D">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EF"/>
    <w:rsid w:val="00046DFE"/>
    <w:rsid w:val="000D541D"/>
    <w:rsid w:val="000D6D15"/>
    <w:rsid w:val="00106F75"/>
    <w:rsid w:val="00110D33"/>
    <w:rsid w:val="001265BC"/>
    <w:rsid w:val="00151442"/>
    <w:rsid w:val="0016774A"/>
    <w:rsid w:val="00183D59"/>
    <w:rsid w:val="00183FE9"/>
    <w:rsid w:val="001C44F2"/>
    <w:rsid w:val="00232B25"/>
    <w:rsid w:val="00321A38"/>
    <w:rsid w:val="003339D3"/>
    <w:rsid w:val="00341F2B"/>
    <w:rsid w:val="00373D88"/>
    <w:rsid w:val="004270B4"/>
    <w:rsid w:val="004B51A1"/>
    <w:rsid w:val="00514CC5"/>
    <w:rsid w:val="00525DAD"/>
    <w:rsid w:val="005813F0"/>
    <w:rsid w:val="00583D33"/>
    <w:rsid w:val="0059080A"/>
    <w:rsid w:val="006065B5"/>
    <w:rsid w:val="00607D91"/>
    <w:rsid w:val="006727A6"/>
    <w:rsid w:val="00677A64"/>
    <w:rsid w:val="00682C3E"/>
    <w:rsid w:val="006856E2"/>
    <w:rsid w:val="00694D97"/>
    <w:rsid w:val="0070438D"/>
    <w:rsid w:val="00766CA0"/>
    <w:rsid w:val="00780A49"/>
    <w:rsid w:val="00787F73"/>
    <w:rsid w:val="0079761F"/>
    <w:rsid w:val="007A14A5"/>
    <w:rsid w:val="007F739C"/>
    <w:rsid w:val="00883877"/>
    <w:rsid w:val="008F08EF"/>
    <w:rsid w:val="00952051"/>
    <w:rsid w:val="00A01998"/>
    <w:rsid w:val="00A25675"/>
    <w:rsid w:val="00A26484"/>
    <w:rsid w:val="00B02D19"/>
    <w:rsid w:val="00B17450"/>
    <w:rsid w:val="00B270E8"/>
    <w:rsid w:val="00B5279C"/>
    <w:rsid w:val="00B901EB"/>
    <w:rsid w:val="00B97E01"/>
    <w:rsid w:val="00BC4877"/>
    <w:rsid w:val="00C3084F"/>
    <w:rsid w:val="00C97C8B"/>
    <w:rsid w:val="00CA3E6A"/>
    <w:rsid w:val="00CA7212"/>
    <w:rsid w:val="00CE40FC"/>
    <w:rsid w:val="00D52006"/>
    <w:rsid w:val="00E00227"/>
    <w:rsid w:val="00E60EFC"/>
    <w:rsid w:val="00E8325D"/>
    <w:rsid w:val="00EA3F0E"/>
    <w:rsid w:val="00EA4AAF"/>
    <w:rsid w:val="00EE0D67"/>
    <w:rsid w:val="00EE6A95"/>
    <w:rsid w:val="00F23DD0"/>
    <w:rsid w:val="00F54AC8"/>
    <w:rsid w:val="00F8545A"/>
    <w:rsid w:val="00F93B3B"/>
    <w:rsid w:val="00FC77D2"/>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7AB2"/>
  <w15:chartTrackingRefBased/>
  <w15:docId w15:val="{C667F498-04F1-415E-8D97-5EA73566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D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08EF"/>
    <w:rPr>
      <w:sz w:val="22"/>
      <w:szCs w:val="22"/>
      <w:lang w:eastAsia="en-US"/>
    </w:rPr>
  </w:style>
  <w:style w:type="paragraph" w:styleId="Header">
    <w:name w:val="header"/>
    <w:basedOn w:val="Normal"/>
    <w:link w:val="HeaderChar"/>
    <w:rsid w:val="00F8545A"/>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rsid w:val="00F8545A"/>
    <w:rPr>
      <w:rFonts w:ascii="Times New Roman" w:eastAsia="Times New Roman" w:hAnsi="Times New Roman" w:cs="Times New Roman"/>
      <w:sz w:val="24"/>
      <w:szCs w:val="24"/>
      <w:lang w:val="en-GB"/>
    </w:rPr>
  </w:style>
  <w:style w:type="paragraph" w:customStyle="1" w:styleId="naislab">
    <w:name w:val="naislab"/>
    <w:basedOn w:val="Normal"/>
    <w:rsid w:val="00F8545A"/>
    <w:pPr>
      <w:spacing w:before="100" w:after="100" w:line="240" w:lineRule="auto"/>
      <w:jc w:val="right"/>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766CA0"/>
    <w:rPr>
      <w:sz w:val="16"/>
      <w:szCs w:val="16"/>
    </w:rPr>
  </w:style>
  <w:style w:type="paragraph" w:styleId="CommentText">
    <w:name w:val="annotation text"/>
    <w:basedOn w:val="Normal"/>
    <w:link w:val="CommentTextChar"/>
    <w:uiPriority w:val="99"/>
    <w:semiHidden/>
    <w:unhideWhenUsed/>
    <w:rsid w:val="00766CA0"/>
    <w:pPr>
      <w:spacing w:line="240" w:lineRule="auto"/>
    </w:pPr>
    <w:rPr>
      <w:sz w:val="20"/>
      <w:szCs w:val="20"/>
    </w:rPr>
  </w:style>
  <w:style w:type="character" w:customStyle="1" w:styleId="CommentTextChar">
    <w:name w:val="Comment Text Char"/>
    <w:link w:val="CommentText"/>
    <w:uiPriority w:val="99"/>
    <w:semiHidden/>
    <w:rsid w:val="00766CA0"/>
    <w:rPr>
      <w:sz w:val="20"/>
      <w:szCs w:val="20"/>
    </w:rPr>
  </w:style>
  <w:style w:type="paragraph" w:styleId="CommentSubject">
    <w:name w:val="annotation subject"/>
    <w:basedOn w:val="CommentText"/>
    <w:next w:val="CommentText"/>
    <w:link w:val="CommentSubjectChar"/>
    <w:uiPriority w:val="99"/>
    <w:semiHidden/>
    <w:unhideWhenUsed/>
    <w:rsid w:val="00766CA0"/>
    <w:rPr>
      <w:b/>
      <w:bCs/>
    </w:rPr>
  </w:style>
  <w:style w:type="character" w:customStyle="1" w:styleId="CommentSubjectChar">
    <w:name w:val="Comment Subject Char"/>
    <w:link w:val="CommentSubject"/>
    <w:uiPriority w:val="99"/>
    <w:semiHidden/>
    <w:rsid w:val="00766CA0"/>
    <w:rPr>
      <w:b/>
      <w:bCs/>
      <w:sz w:val="20"/>
      <w:szCs w:val="20"/>
    </w:rPr>
  </w:style>
  <w:style w:type="paragraph" w:styleId="BalloonText">
    <w:name w:val="Balloon Text"/>
    <w:basedOn w:val="Normal"/>
    <w:link w:val="BalloonTextChar"/>
    <w:uiPriority w:val="99"/>
    <w:semiHidden/>
    <w:unhideWhenUsed/>
    <w:rsid w:val="00766C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6CA0"/>
    <w:rPr>
      <w:rFonts w:ascii="Tahoma" w:hAnsi="Tahoma" w:cs="Tahoma"/>
      <w:sz w:val="16"/>
      <w:szCs w:val="16"/>
    </w:rPr>
  </w:style>
  <w:style w:type="paragraph" w:styleId="ListParagraph">
    <w:name w:val="List Paragraph"/>
    <w:basedOn w:val="Normal"/>
    <w:uiPriority w:val="34"/>
    <w:qFormat/>
    <w:rsid w:val="00110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2024-08-13T14:34:43Z</amRegistresanasDatums>
    <amLietasNumurs xmlns="801ff49e-5150-41f0-9cd7-015d16134d38" xsi:nil="true"/>
    <amSagatavotajs xmlns="801ff49e-5150-41f0-9cd7-015d16134d38">
      <UserInfo>
        <DisplayName/>
        <AccountId>1219</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LV-436</amNumurs>
    <amPiekluvesLimenaPamatojums xmlns="801ff49e-5150-41f0-9cd7-015d16134d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12" ma:contentTypeDescription="Izveidot jaunu dokumentu." ma:contentTypeScope="" ma:versionID="89b30ede59a80acb9d661ee52547205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Props1.xml><?xml version="1.0" encoding="utf-8"?>
<ds:datastoreItem xmlns:ds="http://schemas.openxmlformats.org/officeDocument/2006/customXml" ds:itemID="{FB6625EE-85E4-48EA-9320-12545BD97845}"/>
</file>

<file path=customXml/itemProps2.xml><?xml version="1.0" encoding="utf-8"?>
<ds:datastoreItem xmlns:ds="http://schemas.openxmlformats.org/officeDocument/2006/customXml" ds:itemID="{B9144F01-A491-42D1-B1FD-AB43C397DBF1}"/>
</file>

<file path=customXml/itemProps3.xml><?xml version="1.0" encoding="utf-8"?>
<ds:datastoreItem xmlns:ds="http://schemas.openxmlformats.org/officeDocument/2006/customXml" ds:itemID="{BE543565-460B-4874-98B9-DC422A9295B7}"/>
</file>

<file path=customXml/itemProps4.xml><?xml version="1.0" encoding="utf-8"?>
<ds:datastoreItem xmlns:ds="http://schemas.openxmlformats.org/officeDocument/2006/customXml" ds:itemID="{12C47EC7-60F3-44BC-9163-DE9C17DF4609}"/>
</file>

<file path=customXml/itemProps5.xml><?xml version="1.0" encoding="utf-8"?>
<ds:datastoreItem xmlns:ds="http://schemas.openxmlformats.org/officeDocument/2006/customXml" ds:itemID="{AAF72B55-02C0-4337-83ED-9CA5CE95CB4A}"/>
</file>

<file path=docProps/app.xml><?xml version="1.0" encoding="utf-8"?>
<Properties xmlns="http://schemas.openxmlformats.org/officeDocument/2006/extended-properties" xmlns:vt="http://schemas.openxmlformats.org/officeDocument/2006/docPropsVTypes">
  <Template>Normal</Template>
  <TotalTime>6</TotalTime>
  <Pages>1</Pages>
  <Words>1349</Words>
  <Characters>770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Cikute</dc:creator>
  <cp:keywords/>
  <cp:lastModifiedBy>Evelina Liepina</cp:lastModifiedBy>
  <cp:revision>6</cp:revision>
  <cp:lastPrinted>2016-07-21T05:53:00Z</cp:lastPrinted>
  <dcterms:created xsi:type="dcterms:W3CDTF">2023-07-21T11:55:00Z</dcterms:created>
  <dcterms:modified xsi:type="dcterms:W3CDTF">2024-07-25T06:50:00Z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h71ae947574d4b79a5c438e93525dbed">
    <vt:lpwstr/>
  </property>
  <property fmtid="{D5CDD505-2E9C-101B-9397-08002B2CF9AE}" pid="7" name="amKlasifikators3">
    <vt:lpwstr/>
  </property>
  <property fmtid="{D5CDD505-2E9C-101B-9397-08002B2CF9AE}" pid="8" name="b6ce33424859414bb055d9baa8a6747d">
    <vt:lpwstr/>
  </property>
  <property fmtid="{D5CDD505-2E9C-101B-9397-08002B2CF9AE}" pid="9" name="amKlasifikators1">
    <vt:lpwstr/>
  </property>
  <property fmtid="{D5CDD505-2E9C-101B-9397-08002B2CF9AE}" pid="10" name="bd7b18180f0f400ca769f616f0c275d4">
    <vt:lpwstr/>
  </property>
  <property fmtid="{D5CDD505-2E9C-101B-9397-08002B2CF9AE}" pid="11" name="_docset_NoMedatataSyncRequired">
    <vt:lpwstr>False</vt:lpwstr>
  </property>
  <property fmtid="{D5CDD505-2E9C-101B-9397-08002B2CF9AE}" pid="12" name="amKlasifikators4">
    <vt:lpwstr/>
  </property>
  <property fmtid="{D5CDD505-2E9C-101B-9397-08002B2CF9AE}" pid="13" name="n85de85c44494d77850ec883bf791ea1">
    <vt:lpwstr/>
  </property>
  <property fmtid="{D5CDD505-2E9C-101B-9397-08002B2CF9AE}" pid="14" name="TaxKeywordTaxHTField">
    <vt:lpwstr/>
  </property>
  <property fmtid="{D5CDD505-2E9C-101B-9397-08002B2CF9AE}" pid="15" name="fd98f198e6504849b4ef719fdb39b6db">
    <vt:lpwstr/>
  </property>
  <property fmtid="{D5CDD505-2E9C-101B-9397-08002B2CF9AE}" pid="16" name="amPazimes">
    <vt:lpwstr/>
  </property>
  <property fmtid="{D5CDD505-2E9C-101B-9397-08002B2CF9AE}" pid="17" name="amKlasifikators2">
    <vt:lpwstr/>
  </property>
  <property fmtid="{D5CDD505-2E9C-101B-9397-08002B2CF9AE}" pid="18" name="amRegistrStrukturvieniba">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