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AFCA" w14:textId="0A51D272" w:rsidR="00D365EF" w:rsidRPr="00D365EF" w:rsidRDefault="00D365EF" w:rsidP="00D365EF">
      <w:pPr>
        <w:tabs>
          <w:tab w:val="left" w:pos="4680"/>
        </w:tabs>
        <w:jc w:val="center"/>
        <w:rPr>
          <w:b/>
          <w:bCs/>
        </w:rPr>
      </w:pPr>
      <w:r w:rsidRPr="00D365EF">
        <w:rPr>
          <w:b/>
          <w:bCs/>
        </w:rPr>
        <w:t>II PIELIKUMS</w:t>
      </w:r>
    </w:p>
    <w:p w14:paraId="093ED392" w14:textId="19F4CFB9" w:rsidR="00FD4096" w:rsidRPr="00D365EF" w:rsidRDefault="00D365EF" w:rsidP="00D365EF">
      <w:pPr>
        <w:tabs>
          <w:tab w:val="left" w:pos="4680"/>
        </w:tabs>
        <w:jc w:val="center"/>
        <w:rPr>
          <w:b/>
          <w:bCs/>
          <w:noProof/>
          <w:sz w:val="16"/>
          <w:szCs w:val="16"/>
          <w:lang w:val="en-GB"/>
        </w:rPr>
      </w:pPr>
      <w:proofErr w:type="spellStart"/>
      <w:r w:rsidRPr="00D365EF">
        <w:rPr>
          <w:b/>
          <w:bCs/>
        </w:rPr>
        <w:t>Šīs</w:t>
      </w:r>
      <w:proofErr w:type="spellEnd"/>
      <w:r w:rsidRPr="00D365EF">
        <w:rPr>
          <w:b/>
          <w:bCs/>
        </w:rPr>
        <w:t xml:space="preserve"> </w:t>
      </w:r>
      <w:proofErr w:type="spellStart"/>
      <w:r w:rsidRPr="00D365EF">
        <w:rPr>
          <w:b/>
          <w:bCs/>
        </w:rPr>
        <w:t>regulas</w:t>
      </w:r>
      <w:proofErr w:type="spellEnd"/>
      <w:r w:rsidRPr="00D365EF">
        <w:rPr>
          <w:b/>
          <w:bCs/>
        </w:rPr>
        <w:t xml:space="preserve"> 51. </w:t>
      </w:r>
      <w:proofErr w:type="spellStart"/>
      <w:r w:rsidRPr="00D365EF">
        <w:rPr>
          <w:b/>
          <w:bCs/>
        </w:rPr>
        <w:t>pants</w:t>
      </w:r>
      <w:proofErr w:type="spellEnd"/>
    </w:p>
    <w:p w14:paraId="277A64C9" w14:textId="4F970439" w:rsidR="00D365EF" w:rsidRDefault="00D365EF" w:rsidP="00D365EF">
      <w:pPr>
        <w:keepLines w:val="0"/>
        <w:widowControl/>
        <w:autoSpaceDE w:val="0"/>
        <w:autoSpaceDN w:val="0"/>
        <w:adjustRightInd w:val="0"/>
        <w:spacing w:line="240" w:lineRule="auto"/>
        <w:jc w:val="right"/>
        <w:rPr>
          <w:sz w:val="16"/>
          <w:szCs w:val="16"/>
          <w:lang w:val="lv-LV"/>
        </w:rPr>
      </w:pPr>
      <w:r>
        <w:rPr>
          <w:b/>
          <w:bCs/>
          <w:noProof/>
          <w:sz w:val="16"/>
          <w:szCs w:val="16"/>
          <w:lang w:val="en-GB"/>
        </w:rPr>
        <w:t>EIROPAS SAVIENĪBA</w:t>
      </w:r>
      <w:r>
        <w:rPr>
          <w:b/>
          <w:bCs/>
          <w:noProof/>
          <w:sz w:val="16"/>
          <w:szCs w:val="16"/>
          <w:lang w:val="en-GB"/>
        </w:rPr>
        <w:tab/>
      </w:r>
      <w:r w:rsidR="00AB702C">
        <w:rPr>
          <w:noProof/>
          <w:sz w:val="16"/>
          <w:szCs w:val="16"/>
          <w:lang w:val="en-GB"/>
        </w:rPr>
        <w:tab/>
      </w:r>
      <w:r>
        <w:rPr>
          <w:rFonts w:ascii="TimesNewRomanPS-BoldMT" w:hAnsi="TimesNewRomanPS-BoldMT" w:cs="TimesNewRomanPS-BoldMT"/>
          <w:b/>
          <w:bCs/>
          <w:sz w:val="16"/>
          <w:szCs w:val="16"/>
          <w:lang w:val="lv-LV"/>
        </w:rPr>
        <w:t xml:space="preserve">PVN UN/VAI AKCĪZES NODOKĻA ATBRĪVOJUMA SERTIFIKĀTS </w:t>
      </w:r>
      <w:r>
        <w:rPr>
          <w:sz w:val="16"/>
          <w:szCs w:val="16"/>
          <w:lang w:val="lv-LV"/>
        </w:rPr>
        <w:t>(*)</w:t>
      </w:r>
    </w:p>
    <w:p w14:paraId="28787780" w14:textId="1D793855" w:rsidR="00AB702C" w:rsidRDefault="00D365EF" w:rsidP="00D365EF">
      <w:pPr>
        <w:tabs>
          <w:tab w:val="left" w:pos="4140"/>
        </w:tabs>
        <w:jc w:val="right"/>
        <w:rPr>
          <w:noProof/>
          <w:sz w:val="16"/>
          <w:szCs w:val="16"/>
          <w:lang w:val="en-GB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  <w:lang w:val="lv-LV"/>
        </w:rPr>
        <w:t>(Direktīvas 2006/112/EK 151. pants un Direktīvas 2008/118/EK 13. pants)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7"/>
        <w:gridCol w:w="1316"/>
        <w:gridCol w:w="735"/>
        <w:gridCol w:w="163"/>
        <w:gridCol w:w="888"/>
        <w:gridCol w:w="311"/>
        <w:gridCol w:w="134"/>
        <w:gridCol w:w="69"/>
        <w:gridCol w:w="278"/>
        <w:gridCol w:w="380"/>
        <w:gridCol w:w="988"/>
        <w:gridCol w:w="514"/>
        <w:gridCol w:w="840"/>
        <w:gridCol w:w="1499"/>
      </w:tblGrid>
      <w:tr w:rsidR="00AB702C" w14:paraId="05AD4208" w14:textId="77777777" w:rsidTr="00401A16">
        <w:trPr>
          <w:trHeight w:val="495"/>
        </w:trPr>
        <w:tc>
          <w:tcPr>
            <w:tcW w:w="9261" w:type="dxa"/>
            <w:gridSpan w:val="15"/>
          </w:tcPr>
          <w:p w14:paraId="308D2A17" w14:textId="5171A0DD" w:rsidR="00AB702C" w:rsidRDefault="00D365EF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Kārtas numurs (nav obligāts):</w:t>
            </w:r>
          </w:p>
          <w:p w14:paraId="32947DDC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b/>
                <w:bCs/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</w:tr>
      <w:tr w:rsidR="00AB702C" w14:paraId="1B1B1D14" w14:textId="77777777" w:rsidTr="00401A16">
        <w:trPr>
          <w:trHeight w:val="495"/>
        </w:trPr>
        <w:tc>
          <w:tcPr>
            <w:tcW w:w="9261" w:type="dxa"/>
            <w:gridSpan w:val="15"/>
            <w:tcBorders>
              <w:bottom w:val="nil"/>
            </w:tcBorders>
          </w:tcPr>
          <w:p w14:paraId="62CAEFF7" w14:textId="17F9CDF8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1.</w:t>
            </w:r>
            <w:r w:rsidR="00D365EF">
              <w:rPr>
                <w:b/>
                <w:bCs/>
                <w:sz w:val="16"/>
                <w:szCs w:val="16"/>
                <w:lang w:val="lv-LV"/>
              </w:rPr>
              <w:t xml:space="preserve"> </w:t>
            </w:r>
            <w:r w:rsidR="00D365EF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ATBRĪVOJUMA SAŅĒMĒJA STRUKTŪRA/PRIVĀTPERSONA</w:t>
            </w:r>
          </w:p>
          <w:p w14:paraId="1E64C660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1"/>
          </w:p>
        </w:tc>
      </w:tr>
      <w:tr w:rsidR="00AB702C" w14:paraId="07A80459" w14:textId="77777777" w:rsidTr="00401A16">
        <w:trPr>
          <w:trHeight w:val="495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7A3757B0" w14:textId="5273F5C7" w:rsidR="00AB702C" w:rsidRDefault="00D365EF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Nosaukums/vārds, uzvārds</w:t>
            </w:r>
          </w:p>
          <w:p w14:paraId="382BE975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2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" w:name="Tekst2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2"/>
          </w:p>
        </w:tc>
      </w:tr>
      <w:tr w:rsidR="00AB702C" w14:paraId="6BCD9835" w14:textId="77777777" w:rsidTr="00401A16">
        <w:trPr>
          <w:trHeight w:val="495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667D2BB3" w14:textId="77777777" w:rsidR="00D365EF" w:rsidRDefault="00D365EF" w:rsidP="004B6FA9">
            <w:pPr>
              <w:shd w:val="clear" w:color="auto" w:fill="FFFFFF"/>
              <w:spacing w:before="120" w:line="240" w:lineRule="auto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Adrese (iela, nr.)</w:t>
            </w:r>
          </w:p>
          <w:p w14:paraId="5DD5BD57" w14:textId="6C2BC6F9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3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3" w:name="Tekst3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3"/>
          </w:p>
        </w:tc>
      </w:tr>
      <w:tr w:rsidR="00AB702C" w14:paraId="26B01989" w14:textId="77777777" w:rsidTr="00401A16">
        <w:trPr>
          <w:trHeight w:val="495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49550EC8" w14:textId="760682AB" w:rsidR="00AB702C" w:rsidRDefault="00D365EF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sz w:val="16"/>
                <w:szCs w:val="16"/>
                <w:lang w:val="lv-LV"/>
              </w:rPr>
              <w:t>Pasta indekss, vieta</w:t>
            </w:r>
          </w:p>
          <w:p w14:paraId="5F24ED4A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4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4" w:name="Tekst4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4"/>
          </w:p>
        </w:tc>
      </w:tr>
      <w:tr w:rsidR="00AB702C" w14:paraId="6F4A0B0E" w14:textId="77777777" w:rsidTr="00401A16">
        <w:trPr>
          <w:trHeight w:val="495"/>
        </w:trPr>
        <w:tc>
          <w:tcPr>
            <w:tcW w:w="9261" w:type="dxa"/>
            <w:gridSpan w:val="15"/>
            <w:tcBorders>
              <w:top w:val="nil"/>
            </w:tcBorders>
          </w:tcPr>
          <w:p w14:paraId="4CD05497" w14:textId="4CE6A38B" w:rsidR="00AB702C" w:rsidRDefault="00D365EF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(Uzņēmēja) dalībvalsts</w:t>
            </w:r>
          </w:p>
        </w:tc>
      </w:tr>
      <w:tr w:rsidR="00AB702C" w14:paraId="3682D668" w14:textId="77777777" w:rsidTr="00401A16">
        <w:trPr>
          <w:trHeight w:val="566"/>
        </w:trPr>
        <w:tc>
          <w:tcPr>
            <w:tcW w:w="9261" w:type="dxa"/>
            <w:gridSpan w:val="15"/>
          </w:tcPr>
          <w:p w14:paraId="06970F00" w14:textId="4CE3E560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  <w:t>2.</w:t>
            </w:r>
            <w:r w:rsidR="00D365EF"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  <w:t xml:space="preserve"> </w:t>
            </w:r>
            <w:r w:rsidR="00D365EF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IESTĀDE, KURAS KOMPETENCĒ IR APZĪMOGOŠANA (nosaukums, adrese un tālruņa numurs)</w:t>
            </w:r>
          </w:p>
          <w:p w14:paraId="6C2730AA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begin">
                <w:ffData>
                  <w:name w:val="Tekst5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5" w:name="Tekst5"/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instrText xml:space="preserve"> FORMTEXT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en-GB" w:eastAsia="el-GR"/>
              </w:rPr>
              <w:fldChar w:fldCharType="end"/>
            </w:r>
            <w:bookmarkEnd w:id="5"/>
          </w:p>
        </w:tc>
      </w:tr>
      <w:tr w:rsidR="00AB702C" w:rsidRPr="009F2E5B" w14:paraId="5BB457A1" w14:textId="77777777" w:rsidTr="00401A16">
        <w:trPr>
          <w:trHeight w:val="495"/>
        </w:trPr>
        <w:tc>
          <w:tcPr>
            <w:tcW w:w="9261" w:type="dxa"/>
            <w:gridSpan w:val="15"/>
          </w:tcPr>
          <w:p w14:paraId="78F5EFCE" w14:textId="4D6D86CA" w:rsidR="00D365EF" w:rsidRDefault="00D365EF" w:rsidP="00D365EF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3. ATBRĪVOJUMA SAŅĒMĒJAS STRUKTŪRAS VAI PRIVĀTPERSONAS DEKLARĀCIJA</w:t>
            </w:r>
          </w:p>
          <w:p w14:paraId="0DFDB87C" w14:textId="77777777" w:rsidR="00D365EF" w:rsidRDefault="00D365EF" w:rsidP="00D365EF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Ar šo atbrīvojuma saņēmēja struktūra vai privātpersona</w:t>
            </w:r>
            <w:r>
              <w:rPr>
                <w:sz w:val="10"/>
                <w:szCs w:val="10"/>
                <w:lang w:val="lv-LV"/>
              </w:rPr>
              <w:t xml:space="preserve">(1) </w:t>
            </w:r>
            <w:r>
              <w:rPr>
                <w:sz w:val="16"/>
                <w:szCs w:val="16"/>
                <w:lang w:val="lv-LV"/>
              </w:rPr>
              <w:t>apliecina:</w:t>
            </w:r>
          </w:p>
          <w:p w14:paraId="0B050C45" w14:textId="599B3042" w:rsidR="00AB702C" w:rsidRDefault="00D365EF" w:rsidP="00D365EF">
            <w:pPr>
              <w:shd w:val="clear" w:color="auto" w:fill="FFFFFF"/>
              <w:spacing w:before="120" w:after="120"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sz w:val="16"/>
                <w:szCs w:val="16"/>
                <w:lang w:val="lv-LV"/>
              </w:rPr>
              <w:t xml:space="preserve">a) </w:t>
            </w: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ka 5. ailē minētās preces un/vai pakalpojumi ir paredzēti</w:t>
            </w:r>
            <w:r>
              <w:rPr>
                <w:sz w:val="10"/>
                <w:szCs w:val="10"/>
                <w:lang w:val="lv-LV"/>
              </w:rPr>
              <w:t>(2)</w:t>
            </w:r>
          </w:p>
        </w:tc>
      </w:tr>
      <w:tr w:rsidR="00AB702C" w:rsidRPr="009F2E5B" w14:paraId="090E7BF8" w14:textId="77777777" w:rsidTr="00401A16">
        <w:trPr>
          <w:trHeight w:val="495"/>
        </w:trPr>
        <w:tc>
          <w:tcPr>
            <w:tcW w:w="4559" w:type="dxa"/>
            <w:gridSpan w:val="7"/>
            <w:tcBorders>
              <w:top w:val="nil"/>
              <w:bottom w:val="nil"/>
              <w:right w:val="nil"/>
            </w:tcBorders>
          </w:tcPr>
          <w:p w14:paraId="3092ADE8" w14:textId="70A15071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6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oficiālām vajadzībām</w:t>
            </w:r>
          </w:p>
        </w:tc>
        <w:tc>
          <w:tcPr>
            <w:tcW w:w="4702" w:type="dxa"/>
            <w:gridSpan w:val="8"/>
            <w:tcBorders>
              <w:left w:val="nil"/>
              <w:bottom w:val="nil"/>
            </w:tcBorders>
          </w:tcPr>
          <w:p w14:paraId="06265EC6" w14:textId="435F501E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7"/>
            <w:r>
              <w:rPr>
                <w:noProof/>
                <w:color w:val="000000"/>
                <w:spacing w:val="-6"/>
                <w:sz w:val="16"/>
                <w:szCs w:val="16"/>
                <w:lang w:val="en-GB" w:eastAsia="es-ES_tradnl"/>
              </w:rPr>
              <w:tab/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privātām vajadzībām</w:t>
            </w:r>
          </w:p>
        </w:tc>
      </w:tr>
      <w:tr w:rsidR="00AB702C" w:rsidRPr="009F2E5B" w14:paraId="5C26A7D0" w14:textId="77777777" w:rsidTr="00401A16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0BB688C0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A8F54E" w14:textId="29C318E2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8"/>
            <w:r>
              <w:rPr>
                <w:noProof/>
                <w:color w:val="000000"/>
                <w:spacing w:val="-7"/>
                <w:sz w:val="16"/>
                <w:szCs w:val="16"/>
                <w:lang w:val="en-GB" w:eastAsia="es-ES_tradnl"/>
              </w:rPr>
              <w:tab/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ārvalsts diplomātiskajā misijā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79D16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</w:tcBorders>
          </w:tcPr>
          <w:p w14:paraId="3AB21043" w14:textId="5A143096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4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9"/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</w:r>
            <w:r w:rsidR="00D63A5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ārvalsts diplomātiskās misijas loceklim</w:t>
            </w:r>
          </w:p>
        </w:tc>
      </w:tr>
      <w:tr w:rsidR="00AB702C" w:rsidRPr="009F2E5B" w14:paraId="14DD6C08" w14:textId="77777777" w:rsidTr="00401A16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5200CFB9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DBB09" w14:textId="282DA8F6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7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0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ārvalsts konsulārajā pārstāvniecībā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CFF0A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</w:tcBorders>
          </w:tcPr>
          <w:p w14:paraId="15811A5F" w14:textId="10543E2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5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 w:rsidR="00D63A5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ārvalsts konsulārās pārstāvniecības loceklim</w:t>
            </w:r>
          </w:p>
        </w:tc>
      </w:tr>
      <w:tr w:rsidR="00AB702C" w:rsidRPr="009F2E5B" w14:paraId="7EC83D6E" w14:textId="77777777" w:rsidTr="00401A16">
        <w:trPr>
          <w:trHeight w:val="62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0D862741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0D3A06" w14:textId="616483FB" w:rsidR="00D365EF" w:rsidRDefault="00AB702C" w:rsidP="00D365EF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8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2"/>
            <w:r w:rsidR="00D365EF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 xml:space="preserve">     </w:t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Eiropas iestādē, kurai piemēro Protokolu par</w:t>
            </w:r>
          </w:p>
          <w:p w14:paraId="6E9CB2DD" w14:textId="34BB2FE8" w:rsidR="00AB702C" w:rsidRPr="002568C1" w:rsidRDefault="00D365EF" w:rsidP="00D365EF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 xml:space="preserve">       privilēģijām un imunitāti Eiropas Savienībā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6C8B7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</w:tcBorders>
          </w:tcPr>
          <w:p w14:paraId="29CED4D8" w14:textId="77777777" w:rsidR="00AB702C" w:rsidRDefault="00AB702C" w:rsidP="004B6FA9">
            <w:pPr>
              <w:shd w:val="clear" w:color="auto" w:fill="FFFFFF"/>
              <w:spacing w:line="240" w:lineRule="auto"/>
              <w:rPr>
                <w:b/>
                <w:bCs/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</w:tr>
      <w:tr w:rsidR="00AB702C" w:rsidRPr="009F2E5B" w14:paraId="170209F2" w14:textId="77777777" w:rsidTr="00401A16">
        <w:trPr>
          <w:trHeight w:val="28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62E9926E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36E56" w14:textId="7DCE7BDA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11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3"/>
            <w:r>
              <w:rPr>
                <w:noProof/>
                <w:color w:val="000000"/>
                <w:spacing w:val="-8"/>
                <w:sz w:val="16"/>
                <w:szCs w:val="16"/>
                <w:lang w:val="en-GB" w:eastAsia="es-ES_tradnl"/>
              </w:rPr>
              <w:tab/>
            </w:r>
            <w:r w:rsidR="00D365EF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starptautiskā organizācijā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CB40E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</w:tcBorders>
          </w:tcPr>
          <w:p w14:paraId="1D245C9F" w14:textId="42E8B45E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6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bookmarkEnd w:id="14"/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tab/>
            </w:r>
            <w:r w:rsidR="00D63A5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starptautiskās organizācijas personāla loceklim</w:t>
            </w:r>
          </w:p>
        </w:tc>
      </w:tr>
      <w:tr w:rsidR="00AB702C" w:rsidRPr="009F2E5B" w14:paraId="4848574E" w14:textId="77777777" w:rsidTr="00401A16">
        <w:trPr>
          <w:cantSplit/>
          <w:trHeight w:val="454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444435A5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FA5662" w14:textId="4133684B" w:rsidR="000E4491" w:rsidRDefault="00AB702C" w:rsidP="000E4491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9"/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</w:r>
            <w:r w:rsidR="003A0B89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separate"/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end"/>
            </w:r>
            <w:bookmarkEnd w:id="15"/>
            <w:r w:rsidR="000E4491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t xml:space="preserve">      </w:t>
            </w:r>
            <w:r w:rsidR="000E4491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Ziemeļatlantijas Līguma dalībvalsts</w:t>
            </w:r>
          </w:p>
          <w:p w14:paraId="048ABDB6" w14:textId="1A891A81" w:rsidR="00AB702C" w:rsidRDefault="000E4491" w:rsidP="000E4491">
            <w:pPr>
              <w:shd w:val="clear" w:color="auto" w:fill="FFFFFF"/>
              <w:spacing w:line="240" w:lineRule="auto"/>
              <w:ind w:left="284" w:hanging="284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 xml:space="preserve">       bruņotajos spēkos (NATO spēkos)</w:t>
            </w:r>
          </w:p>
          <w:p w14:paraId="18CA843B" w14:textId="77777777" w:rsidR="00A13F50" w:rsidRDefault="00A13F50" w:rsidP="000E4491">
            <w:pPr>
              <w:shd w:val="clear" w:color="auto" w:fill="FFFFFF"/>
              <w:spacing w:line="240" w:lineRule="auto"/>
              <w:ind w:left="284" w:hanging="284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</w:p>
          <w:p w14:paraId="1F586FC1" w14:textId="77777777" w:rsidR="00A13F50" w:rsidRDefault="00A13F50" w:rsidP="000E4491">
            <w:pPr>
              <w:shd w:val="clear" w:color="auto" w:fill="FFFFFF"/>
              <w:spacing w:line="240" w:lineRule="auto"/>
              <w:ind w:left="284" w:hanging="284"/>
              <w:rPr>
                <w:sz w:val="16"/>
                <w:szCs w:val="16"/>
              </w:rPr>
            </w:pP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</w:r>
            <w:r w:rsidR="003A0B89"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separate"/>
            </w:r>
            <w:r>
              <w:rPr>
                <w:noProof/>
                <w:color w:val="000000"/>
                <w:spacing w:val="-5"/>
                <w:sz w:val="12"/>
                <w:szCs w:val="16"/>
                <w:lang w:val="en-GB" w:eastAsia="sk-SK"/>
              </w:rPr>
              <w:fldChar w:fldCharType="end"/>
            </w:r>
            <w:r>
              <w:rPr>
                <w:noProof/>
                <w:color w:val="000000"/>
                <w:spacing w:val="-6"/>
                <w:sz w:val="16"/>
                <w:szCs w:val="16"/>
                <w:lang w:val="en-GB" w:eastAsia="es-ES_tradnl"/>
              </w:rPr>
              <w:tab/>
            </w:r>
            <w:proofErr w:type="spellStart"/>
            <w:r w:rsidRPr="00A13F50">
              <w:rPr>
                <w:sz w:val="16"/>
                <w:szCs w:val="16"/>
              </w:rPr>
              <w:t>dalībvalsts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bruņotajos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spēkos</w:t>
            </w:r>
            <w:proofErr w:type="spellEnd"/>
            <w:r w:rsidRPr="00A13F50">
              <w:rPr>
                <w:sz w:val="16"/>
                <w:szCs w:val="16"/>
              </w:rPr>
              <w:t xml:space="preserve">, </w:t>
            </w:r>
            <w:proofErr w:type="spellStart"/>
            <w:r w:rsidRPr="00A13F50">
              <w:rPr>
                <w:sz w:val="16"/>
                <w:szCs w:val="16"/>
              </w:rPr>
              <w:t>kas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piedalās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Savienības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darbībā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saskaņā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ar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kopējo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drošības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un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aizsardzības</w:t>
            </w:r>
            <w:proofErr w:type="spellEnd"/>
            <w:r w:rsidRPr="00A13F50">
              <w:rPr>
                <w:sz w:val="16"/>
                <w:szCs w:val="16"/>
              </w:rPr>
              <w:t xml:space="preserve"> </w:t>
            </w:r>
            <w:proofErr w:type="spellStart"/>
            <w:r w:rsidRPr="00A13F50">
              <w:rPr>
                <w:sz w:val="16"/>
                <w:szCs w:val="16"/>
              </w:rPr>
              <w:t>politiku</w:t>
            </w:r>
            <w:proofErr w:type="spellEnd"/>
            <w:r w:rsidRPr="00A13F50">
              <w:rPr>
                <w:sz w:val="16"/>
                <w:szCs w:val="16"/>
              </w:rPr>
              <w:t xml:space="preserve"> (KDAP)</w:t>
            </w:r>
          </w:p>
          <w:p w14:paraId="07CAE5A5" w14:textId="2C3F9C35" w:rsidR="00A13F50" w:rsidRDefault="00A13F50" w:rsidP="000E4491">
            <w:pPr>
              <w:shd w:val="clear" w:color="auto" w:fill="FFFFFF"/>
              <w:spacing w:line="240" w:lineRule="auto"/>
              <w:ind w:left="284" w:hanging="284"/>
              <w:rPr>
                <w:noProof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4702" w:type="dxa"/>
            <w:gridSpan w:val="8"/>
            <w:tcBorders>
              <w:top w:val="nil"/>
              <w:left w:val="nil"/>
              <w:bottom w:val="nil"/>
            </w:tcBorders>
          </w:tcPr>
          <w:p w14:paraId="0DD8913C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</w:tr>
      <w:tr w:rsidR="00AB702C" w:rsidRPr="009F2E5B" w14:paraId="59AFA340" w14:textId="77777777" w:rsidTr="00401A16">
        <w:trPr>
          <w:trHeight w:val="567"/>
        </w:trPr>
        <w:tc>
          <w:tcPr>
            <w:tcW w:w="1146" w:type="dxa"/>
            <w:gridSpan w:val="2"/>
            <w:tcBorders>
              <w:top w:val="nil"/>
              <w:bottom w:val="nil"/>
              <w:right w:val="nil"/>
            </w:tcBorders>
          </w:tcPr>
          <w:p w14:paraId="7A045582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50707" w14:textId="48DBF062" w:rsidR="000E4491" w:rsidRDefault="00AB702C" w:rsidP="000E4491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instrText xml:space="preserve"> FORMCHECKBOX </w:instrText>
            </w:r>
            <w:r w:rsidR="003A0B89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</w:r>
            <w:r w:rsidR="003A0B89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separate"/>
            </w:r>
            <w:r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fldChar w:fldCharType="end"/>
            </w:r>
            <w:r w:rsidR="000E4491">
              <w:rPr>
                <w:noProof/>
                <w:color w:val="000000"/>
                <w:spacing w:val="-8"/>
                <w:sz w:val="12"/>
                <w:szCs w:val="16"/>
                <w:lang w:val="en-GB" w:eastAsia="es-ES_tradnl"/>
              </w:rPr>
              <w:t xml:space="preserve">      </w:t>
            </w:r>
            <w:r w:rsidR="000E4491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Apvienotās Karalistes bruņotajos spēkos, kas</w:t>
            </w:r>
          </w:p>
          <w:p w14:paraId="13514EB8" w14:textId="5A3A0165" w:rsidR="00AB702C" w:rsidRDefault="000E4491" w:rsidP="000E4491">
            <w:pPr>
              <w:shd w:val="clear" w:color="auto" w:fill="FFFFFF"/>
              <w:spacing w:line="240" w:lineRule="auto"/>
              <w:ind w:left="284" w:hanging="284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 xml:space="preserve">      izvietoti Kipras salā</w:t>
            </w:r>
          </w:p>
        </w:tc>
        <w:tc>
          <w:tcPr>
            <w:tcW w:w="4702" w:type="dxa"/>
            <w:gridSpan w:val="8"/>
            <w:tcBorders>
              <w:top w:val="nil"/>
              <w:left w:val="nil"/>
              <w:bottom w:val="nil"/>
            </w:tcBorders>
          </w:tcPr>
          <w:p w14:paraId="3145B14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</w:p>
        </w:tc>
      </w:tr>
      <w:tr w:rsidR="00AB702C" w:rsidRPr="009F2E5B" w14:paraId="7F397AF5" w14:textId="77777777" w:rsidTr="004A0FE0">
        <w:trPr>
          <w:cantSplit/>
          <w:trHeight w:val="57"/>
        </w:trPr>
        <w:tc>
          <w:tcPr>
            <w:tcW w:w="4559" w:type="dxa"/>
            <w:gridSpan w:val="7"/>
            <w:tcBorders>
              <w:top w:val="nil"/>
              <w:bottom w:val="nil"/>
              <w:right w:val="nil"/>
            </w:tcBorders>
          </w:tcPr>
          <w:p w14:paraId="4216A4A4" w14:textId="7581AB7F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</w:p>
        </w:tc>
        <w:tc>
          <w:tcPr>
            <w:tcW w:w="4702" w:type="dxa"/>
            <w:gridSpan w:val="8"/>
            <w:tcBorders>
              <w:top w:val="nil"/>
              <w:left w:val="nil"/>
              <w:bottom w:val="nil"/>
            </w:tcBorders>
          </w:tcPr>
          <w:p w14:paraId="79B711F9" w14:textId="77777777" w:rsidR="00AB702C" w:rsidRDefault="00AB702C" w:rsidP="004B6FA9">
            <w:pPr>
              <w:shd w:val="clear" w:color="auto" w:fill="FFFFFF"/>
              <w:spacing w:line="240" w:lineRule="auto"/>
              <w:ind w:left="284" w:hanging="284"/>
              <w:rPr>
                <w:i/>
                <w:iCs/>
                <w:noProof/>
                <w:color w:val="000000"/>
                <w:spacing w:val="-2"/>
                <w:sz w:val="16"/>
                <w:szCs w:val="16"/>
                <w:lang w:val="en-GB" w:eastAsia="el-GR"/>
              </w:rPr>
            </w:pPr>
          </w:p>
        </w:tc>
      </w:tr>
      <w:tr w:rsidR="00AB702C" w:rsidRPr="009F2E5B" w14:paraId="0467557C" w14:textId="77777777" w:rsidTr="00401A16">
        <w:trPr>
          <w:cantSplit/>
          <w:trHeight w:val="495"/>
        </w:trPr>
        <w:tc>
          <w:tcPr>
            <w:tcW w:w="4559" w:type="dxa"/>
            <w:gridSpan w:val="7"/>
            <w:tcBorders>
              <w:top w:val="nil"/>
              <w:bottom w:val="nil"/>
              <w:right w:val="nil"/>
            </w:tcBorders>
          </w:tcPr>
          <w:p w14:paraId="5B2F12CC" w14:textId="77777777" w:rsidR="00AB702C" w:rsidRDefault="00AB702C" w:rsidP="004B6FA9">
            <w:pPr>
              <w:shd w:val="clear" w:color="auto" w:fill="FFFFFF"/>
              <w:spacing w:before="240"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</w:p>
        </w:tc>
        <w:tc>
          <w:tcPr>
            <w:tcW w:w="4702" w:type="dxa"/>
            <w:gridSpan w:val="8"/>
            <w:tcBorders>
              <w:top w:val="nil"/>
              <w:left w:val="nil"/>
              <w:bottom w:val="nil"/>
            </w:tcBorders>
          </w:tcPr>
          <w:p w14:paraId="37F0F773" w14:textId="77777777" w:rsidR="00AB702C" w:rsidRDefault="00AB702C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6" w:name="Tekst12"/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fldChar w:fldCharType="end"/>
            </w:r>
            <w:bookmarkEnd w:id="16"/>
          </w:p>
          <w:p w14:paraId="3251BA5D" w14:textId="128EB772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5"/>
                <w:sz w:val="16"/>
                <w:szCs w:val="16"/>
                <w:lang w:val="en-GB" w:eastAsia="sk-SK"/>
              </w:rPr>
            </w:pPr>
            <w:r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>(</w:t>
            </w:r>
            <w:r w:rsidR="00D63A52"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  <w:t xml:space="preserve">struktūras </w:t>
            </w:r>
            <w:r w:rsidR="00D63A5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nosaukums) (sk. 4. aili)</w:t>
            </w:r>
          </w:p>
        </w:tc>
      </w:tr>
      <w:tr w:rsidR="00AB702C" w:rsidRPr="009F2E5B" w14:paraId="730E8010" w14:textId="77777777" w:rsidTr="00401A16">
        <w:trPr>
          <w:trHeight w:val="495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750BCCF4" w14:textId="77777777" w:rsidR="00D63A52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b) </w:t>
            </w: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ka 5. ailē minētās preces un/vai pakalpojumi atbilst nosacījumiem un ierobežojumiem, kas attiecas uz nodokļu atbrīvojumiem 1. ailē</w:t>
            </w:r>
          </w:p>
          <w:p w14:paraId="60C2A486" w14:textId="0AB6B9DD" w:rsidR="00D63A52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minētajā uzņēmējā dalībvalstī, un</w:t>
            </w:r>
          </w:p>
          <w:p w14:paraId="1F050E42" w14:textId="77777777" w:rsidR="00D63A52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</w:p>
          <w:p w14:paraId="262E9A7F" w14:textId="2000AB95" w:rsidR="00D63A52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c) </w:t>
            </w: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ka iepriekš minētās ziņas ir precīzas un patiesas.</w:t>
            </w:r>
          </w:p>
          <w:p w14:paraId="54C3300B" w14:textId="77777777" w:rsidR="00D63A52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</w:p>
          <w:p w14:paraId="64E9D09A" w14:textId="77777777" w:rsidR="00D63A52" w:rsidRPr="00401A16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lv-LV"/>
              </w:rPr>
            </w:pPr>
            <w:r w:rsidRPr="00401A16">
              <w:rPr>
                <w:sz w:val="16"/>
                <w:szCs w:val="16"/>
                <w:lang w:val="lv-LV"/>
              </w:rPr>
              <w:t>Atbrīvojuma saņēmēja struktūra vai privātpersona ar šo deklarāciju apņemas atmaksāt dalībvalstij, no kuras preces nosūtītas vai no kuras</w:t>
            </w:r>
          </w:p>
          <w:p w14:paraId="78F4954F" w14:textId="77777777" w:rsidR="00D63A52" w:rsidRPr="00401A16" w:rsidRDefault="00D63A52" w:rsidP="00D63A52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lv-LV"/>
              </w:rPr>
            </w:pPr>
            <w:r w:rsidRPr="00401A16">
              <w:rPr>
                <w:sz w:val="16"/>
                <w:szCs w:val="16"/>
                <w:lang w:val="lv-LV"/>
              </w:rPr>
              <w:t>preces piegādātas vai pakalpojumi sniegti, PVN un/vai akcīzes nodokļus, kas maksājami, ja preces vai pakalpojumi neatbilst atbrīvojuma</w:t>
            </w:r>
          </w:p>
          <w:p w14:paraId="2235551A" w14:textId="5A10F115" w:rsidR="00AB702C" w:rsidRDefault="00D63A52" w:rsidP="00401A16">
            <w:pPr>
              <w:shd w:val="clear" w:color="auto" w:fill="FFFFFF"/>
              <w:spacing w:line="240" w:lineRule="auto"/>
              <w:rPr>
                <w:noProof/>
                <w:color w:val="000000"/>
                <w:spacing w:val="-9"/>
                <w:sz w:val="16"/>
                <w:szCs w:val="16"/>
                <w:lang w:val="en-GB"/>
              </w:rPr>
            </w:pPr>
            <w:r w:rsidRPr="00401A16">
              <w:rPr>
                <w:sz w:val="16"/>
                <w:szCs w:val="16"/>
                <w:lang w:val="lv-LV"/>
              </w:rPr>
              <w:t>nosacījumiem vai netiek izmantoti paredzētajām vajadzībām.</w:t>
            </w:r>
          </w:p>
        </w:tc>
      </w:tr>
      <w:tr w:rsidR="00AB702C" w:rsidRPr="009F2E5B" w14:paraId="7E7592D1" w14:textId="77777777" w:rsidTr="00401A16">
        <w:trPr>
          <w:cantSplit/>
          <w:trHeight w:val="390"/>
        </w:trPr>
        <w:tc>
          <w:tcPr>
            <w:tcW w:w="4248" w:type="dxa"/>
            <w:gridSpan w:val="6"/>
            <w:vMerge w:val="restart"/>
            <w:tcBorders>
              <w:top w:val="nil"/>
              <w:right w:val="nil"/>
            </w:tcBorders>
          </w:tcPr>
          <w:p w14:paraId="0E53D9CE" w14:textId="77777777" w:rsidR="00AB702C" w:rsidRDefault="00AB702C" w:rsidP="004B6FA9">
            <w:pPr>
              <w:shd w:val="clear" w:color="auto" w:fill="FFFFFF"/>
              <w:spacing w:before="24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7" w:name="Tekst6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7"/>
          </w:p>
          <w:p w14:paraId="41D76E35" w14:textId="351F5E0B" w:rsidR="00AB702C" w:rsidRDefault="00401A16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Vieta, datums</w:t>
            </w:r>
          </w:p>
        </w:tc>
        <w:tc>
          <w:tcPr>
            <w:tcW w:w="5013" w:type="dxa"/>
            <w:gridSpan w:val="9"/>
            <w:tcBorders>
              <w:top w:val="nil"/>
              <w:left w:val="nil"/>
              <w:bottom w:val="nil"/>
            </w:tcBorders>
          </w:tcPr>
          <w:p w14:paraId="00ABADD7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8" w:name="Tekst7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8"/>
          </w:p>
          <w:p w14:paraId="5538C8A0" w14:textId="19F0DE3B" w:rsidR="00AB702C" w:rsidRDefault="00401A16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Parakstītāja vārds, uzvārds un amats</w:t>
            </w:r>
          </w:p>
        </w:tc>
      </w:tr>
      <w:tr w:rsidR="00AB702C" w14:paraId="23BE4ACA" w14:textId="77777777" w:rsidTr="00401A16">
        <w:trPr>
          <w:cantSplit/>
          <w:trHeight w:val="390"/>
        </w:trPr>
        <w:tc>
          <w:tcPr>
            <w:tcW w:w="4248" w:type="dxa"/>
            <w:gridSpan w:val="6"/>
            <w:vMerge/>
            <w:tcBorders>
              <w:right w:val="nil"/>
            </w:tcBorders>
          </w:tcPr>
          <w:p w14:paraId="7F8E486B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5013" w:type="dxa"/>
            <w:gridSpan w:val="9"/>
            <w:tcBorders>
              <w:top w:val="nil"/>
              <w:left w:val="nil"/>
            </w:tcBorders>
          </w:tcPr>
          <w:p w14:paraId="107D31A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9" w:name="Tekst8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19"/>
          </w:p>
          <w:p w14:paraId="2DE7769E" w14:textId="63B93251" w:rsidR="00AB702C" w:rsidRDefault="00401A16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Paraksts</w:t>
            </w:r>
          </w:p>
        </w:tc>
      </w:tr>
      <w:tr w:rsidR="00AB702C" w:rsidRPr="009F2E5B" w14:paraId="217B0F5E" w14:textId="77777777" w:rsidTr="00401A16">
        <w:trPr>
          <w:trHeight w:val="390"/>
        </w:trPr>
        <w:tc>
          <w:tcPr>
            <w:tcW w:w="9261" w:type="dxa"/>
            <w:gridSpan w:val="15"/>
            <w:tcBorders>
              <w:bottom w:val="nil"/>
            </w:tcBorders>
          </w:tcPr>
          <w:p w14:paraId="5647F47C" w14:textId="35574441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ind w:left="284" w:hanging="284"/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  <w:t>4.</w:t>
            </w:r>
            <w:r w:rsidR="00401A16"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  <w:t xml:space="preserve"> </w:t>
            </w:r>
            <w:r w:rsidR="00401A1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STRUKTŪRAS ZĪMOGS (ja atbrīvojumu piešķir izmantošanai privātām vajadzībām)</w:t>
            </w:r>
          </w:p>
        </w:tc>
      </w:tr>
      <w:tr w:rsidR="00AB702C" w:rsidRPr="009F2E5B" w14:paraId="187C07CB" w14:textId="77777777" w:rsidTr="00401A16">
        <w:trPr>
          <w:cantSplit/>
          <w:trHeight w:val="210"/>
        </w:trPr>
        <w:tc>
          <w:tcPr>
            <w:tcW w:w="2462" w:type="dxa"/>
            <w:gridSpan w:val="3"/>
            <w:vMerge w:val="restart"/>
            <w:tcBorders>
              <w:top w:val="nil"/>
            </w:tcBorders>
          </w:tcPr>
          <w:p w14:paraId="09094638" w14:textId="77777777" w:rsidR="00AB702C" w:rsidRDefault="00AB702C" w:rsidP="004B6FA9">
            <w:pPr>
              <w:shd w:val="clear" w:color="auto" w:fill="FFFFFF"/>
              <w:spacing w:before="36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0" w:name="Tekst9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0"/>
          </w:p>
          <w:p w14:paraId="43D7873E" w14:textId="4525B456" w:rsidR="00AB702C" w:rsidRDefault="00401A16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Vieta, datums</w:t>
            </w:r>
          </w:p>
        </w:tc>
        <w:tc>
          <w:tcPr>
            <w:tcW w:w="2300" w:type="dxa"/>
            <w:gridSpan w:val="6"/>
            <w:vMerge w:val="restart"/>
            <w:tcBorders>
              <w:top w:val="nil"/>
            </w:tcBorders>
            <w:vAlign w:val="bottom"/>
          </w:tcPr>
          <w:p w14:paraId="3E6C3881" w14:textId="77777777" w:rsidR="00AB702C" w:rsidRDefault="00AB702C" w:rsidP="004B6FA9">
            <w:pPr>
              <w:shd w:val="clear" w:color="auto" w:fill="FFFFFF"/>
              <w:spacing w:before="36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1" w:name="Tekst10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1"/>
          </w:p>
          <w:p w14:paraId="58C084AE" w14:textId="0BCE3FF1" w:rsidR="00AB702C" w:rsidRDefault="00401A16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Zīmogs</w:t>
            </w:r>
          </w:p>
        </w:tc>
        <w:tc>
          <w:tcPr>
            <w:tcW w:w="4499" w:type="dxa"/>
            <w:gridSpan w:val="6"/>
            <w:tcBorders>
              <w:top w:val="nil"/>
              <w:bottom w:val="nil"/>
            </w:tcBorders>
            <w:vAlign w:val="bottom"/>
          </w:tcPr>
          <w:p w14:paraId="6CAEDC8D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22" w:name="Tekst11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2"/>
          </w:p>
          <w:p w14:paraId="0B500928" w14:textId="7625FCE0" w:rsidR="00AB702C" w:rsidRDefault="00401A16" w:rsidP="004B6FA9">
            <w:pPr>
              <w:shd w:val="clear" w:color="auto" w:fill="FFFFFF"/>
              <w:spacing w:before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Parakstītāja vārds, uzvārds un amats</w:t>
            </w:r>
          </w:p>
        </w:tc>
      </w:tr>
      <w:tr w:rsidR="00AB702C" w14:paraId="5BE737FC" w14:textId="77777777" w:rsidTr="00401A16">
        <w:trPr>
          <w:cantSplit/>
          <w:trHeight w:val="210"/>
        </w:trPr>
        <w:tc>
          <w:tcPr>
            <w:tcW w:w="2462" w:type="dxa"/>
            <w:gridSpan w:val="3"/>
            <w:vMerge/>
          </w:tcPr>
          <w:p w14:paraId="6943BC6D" w14:textId="77777777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300" w:type="dxa"/>
            <w:gridSpan w:val="6"/>
            <w:vMerge/>
          </w:tcPr>
          <w:p w14:paraId="66A09EF3" w14:textId="77777777" w:rsidR="00AB702C" w:rsidRDefault="00AB702C" w:rsidP="004B6FA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4499" w:type="dxa"/>
            <w:gridSpan w:val="6"/>
            <w:tcBorders>
              <w:top w:val="nil"/>
            </w:tcBorders>
            <w:vAlign w:val="bottom"/>
          </w:tcPr>
          <w:p w14:paraId="3AFECC0F" w14:textId="05DC3C2B" w:rsidR="00AB702C" w:rsidRDefault="00401A16" w:rsidP="004B6FA9">
            <w:pPr>
              <w:shd w:val="clear" w:color="auto" w:fill="FFFFFF"/>
              <w:spacing w:before="120" w:after="12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Paraksts</w:t>
            </w:r>
          </w:p>
        </w:tc>
      </w:tr>
      <w:tr w:rsidR="00AB702C" w:rsidRPr="009F2E5B" w14:paraId="66D1EA0A" w14:textId="77777777" w:rsidTr="00401A16">
        <w:trPr>
          <w:trHeight w:val="170"/>
        </w:trPr>
        <w:tc>
          <w:tcPr>
            <w:tcW w:w="9261" w:type="dxa"/>
            <w:gridSpan w:val="15"/>
            <w:tcBorders>
              <w:bottom w:val="nil"/>
            </w:tcBorders>
          </w:tcPr>
          <w:p w14:paraId="16FA9F76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  <w:bookmarkStart w:id="23" w:name="ControlPages"/>
            <w:bookmarkEnd w:id="23"/>
          </w:p>
          <w:p w14:paraId="2B6C0C0C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</w:p>
          <w:p w14:paraId="69EAB0A8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</w:p>
          <w:p w14:paraId="5F915B92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</w:p>
          <w:p w14:paraId="5FFEE8A5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</w:p>
          <w:p w14:paraId="2C4EF1E8" w14:textId="475A4E23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5. PREČU UN/VAI PAKALPOJUMU APRAKSTS, PAR KURIEM PRASĪTS ATBRĪVOJUMS NO PVN UN/VAI AKCĪZES</w:t>
            </w:r>
          </w:p>
          <w:p w14:paraId="505BA4E6" w14:textId="6BA32A85" w:rsidR="00AB702C" w:rsidRDefault="00401A16" w:rsidP="00401A16">
            <w:pPr>
              <w:keepNext/>
              <w:pageBreakBefore/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NODOKĻA</w:t>
            </w:r>
          </w:p>
        </w:tc>
      </w:tr>
      <w:tr w:rsidR="00401A16" w:rsidRPr="009F2E5B" w14:paraId="5B65DF65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1E0C5D59" w14:textId="5B1FDBD2" w:rsidR="00401A16" w:rsidRDefault="00401A16" w:rsidP="00401A16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 w:rsidRPr="00E21BD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lastRenderedPageBreak/>
              <w:t>A. Ziņas par nodokļa maksātāju/apstiprināto noliktavas turētāju</w:t>
            </w:r>
          </w:p>
        </w:tc>
      </w:tr>
      <w:tr w:rsidR="00401A16" w14:paraId="77106208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6E380B24" w14:textId="04799B9F" w:rsidR="00401A16" w:rsidRDefault="00401A16" w:rsidP="00401A16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 w:rsidRPr="00E21BD2">
              <w:rPr>
                <w:sz w:val="16"/>
                <w:szCs w:val="16"/>
                <w:lang w:val="lv-LV"/>
              </w:rPr>
              <w:t xml:space="preserve">1. </w:t>
            </w:r>
            <w:r w:rsidRPr="00E21BD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Nosaukums/ vārds, uzvārds un adrese</w:t>
            </w:r>
          </w:p>
        </w:tc>
      </w:tr>
      <w:tr w:rsidR="00401A16" w14:paraId="3936E8A2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4A8DB3C8" w14:textId="52298106" w:rsidR="00401A16" w:rsidRDefault="00401A16" w:rsidP="00401A16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 w:rsidRPr="00E21BD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2. Dalībvalsts</w:t>
            </w:r>
          </w:p>
        </w:tc>
      </w:tr>
      <w:tr w:rsidR="00401A16" w:rsidRPr="009F2E5B" w14:paraId="04C8A282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0A8754B0" w14:textId="5F0F1E1C" w:rsidR="00401A16" w:rsidRDefault="00401A16" w:rsidP="00401A16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 w:rsidRPr="00E21BD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3. PVN/akcīzes numurs vai nodokļa atsauces numurs</w:t>
            </w:r>
          </w:p>
        </w:tc>
      </w:tr>
      <w:tr w:rsidR="00401A16" w:rsidRPr="009F2E5B" w14:paraId="79E7E8EA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</w:tcBorders>
          </w:tcPr>
          <w:p w14:paraId="200EFC0B" w14:textId="26056F06" w:rsidR="00401A16" w:rsidRDefault="00401A16" w:rsidP="00401A16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 w:rsidRPr="00E21BD2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B. Ziņas par precēm un/vai pakalpojumiem</w:t>
            </w:r>
          </w:p>
        </w:tc>
      </w:tr>
      <w:tr w:rsidR="00AB702C" w14:paraId="3F82482B" w14:textId="77777777" w:rsidTr="00401A16">
        <w:trPr>
          <w:cantSplit/>
          <w:trHeight w:val="794"/>
        </w:trPr>
        <w:tc>
          <w:tcPr>
            <w:tcW w:w="959" w:type="dxa"/>
          </w:tcPr>
          <w:p w14:paraId="50DF5EAE" w14:textId="50B96969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noProof/>
                <w:color w:val="000000"/>
                <w:sz w:val="16"/>
                <w:szCs w:val="16"/>
                <w:lang w:val="en-GB" w:eastAsia="ro-RO"/>
              </w:rPr>
              <w:t>N</w:t>
            </w:r>
            <w:r w:rsidR="00401A16">
              <w:rPr>
                <w:noProof/>
                <w:color w:val="000000"/>
                <w:sz w:val="16"/>
                <w:szCs w:val="16"/>
                <w:lang w:val="en-GB" w:eastAsia="ro-RO"/>
              </w:rPr>
              <w:t>r.</w:t>
            </w:r>
          </w:p>
        </w:tc>
        <w:tc>
          <w:tcPr>
            <w:tcW w:w="2401" w:type="dxa"/>
            <w:gridSpan w:val="4"/>
          </w:tcPr>
          <w:p w14:paraId="627A8BC9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</w:p>
          <w:p w14:paraId="03301916" w14:textId="31CB61FA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sz w:val="10"/>
                <w:szCs w:val="10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Sīks preču un/vai pakalpojumu</w:t>
            </w:r>
            <w:r>
              <w:rPr>
                <w:sz w:val="10"/>
                <w:szCs w:val="10"/>
                <w:lang w:val="lv-LV"/>
              </w:rPr>
              <w:t>(3)</w:t>
            </w:r>
          </w:p>
          <w:p w14:paraId="673F0541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apraksts (vai norāde uz</w:t>
            </w:r>
          </w:p>
          <w:p w14:paraId="244014DA" w14:textId="77B98B85" w:rsidR="00AB702C" w:rsidRDefault="00401A16" w:rsidP="00401A16">
            <w:pPr>
              <w:shd w:val="clear" w:color="auto" w:fill="FFFFFF"/>
              <w:spacing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pievienoto pasūtījuma veidlapu)</w:t>
            </w:r>
          </w:p>
        </w:tc>
        <w:tc>
          <w:tcPr>
            <w:tcW w:w="1680" w:type="dxa"/>
            <w:gridSpan w:val="5"/>
          </w:tcPr>
          <w:p w14:paraId="496CA84A" w14:textId="5D1532D5" w:rsidR="00AB702C" w:rsidRDefault="00401A16" w:rsidP="00401A16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sz w:val="16"/>
                <w:szCs w:val="16"/>
                <w:lang w:val="lv-LV"/>
              </w:rPr>
              <w:t>Daudzums vai skaits</w:t>
            </w:r>
          </w:p>
        </w:tc>
        <w:tc>
          <w:tcPr>
            <w:tcW w:w="2722" w:type="dxa"/>
            <w:gridSpan w:val="4"/>
          </w:tcPr>
          <w:p w14:paraId="350056B1" w14:textId="77777777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</w:p>
          <w:p w14:paraId="64251522" w14:textId="4F84CEDA" w:rsid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Vērtība bez PVN</w:t>
            </w:r>
          </w:p>
          <w:p w14:paraId="68810874" w14:textId="7DA8943C" w:rsidR="00AB702C" w:rsidRDefault="00401A16" w:rsidP="00401A16">
            <w:pPr>
              <w:shd w:val="clear" w:color="auto" w:fill="FFFFFF"/>
              <w:spacing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un akcīzes nodokļa</w:t>
            </w:r>
          </w:p>
        </w:tc>
        <w:tc>
          <w:tcPr>
            <w:tcW w:w="1499" w:type="dxa"/>
          </w:tcPr>
          <w:p w14:paraId="392E47B9" w14:textId="0E345261" w:rsidR="00AB702C" w:rsidRDefault="00401A16" w:rsidP="004B6FA9">
            <w:pPr>
              <w:shd w:val="clear" w:color="auto" w:fill="FFFFFF"/>
              <w:spacing w:before="100" w:after="80" w:line="240" w:lineRule="auto"/>
              <w:jc w:val="center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Valūta</w:t>
            </w:r>
          </w:p>
        </w:tc>
      </w:tr>
      <w:tr w:rsidR="00AB702C" w14:paraId="1EC65AD9" w14:textId="77777777" w:rsidTr="00401A16">
        <w:trPr>
          <w:trHeight w:val="170"/>
        </w:trPr>
        <w:tc>
          <w:tcPr>
            <w:tcW w:w="959" w:type="dxa"/>
          </w:tcPr>
          <w:p w14:paraId="041769C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1142783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3E0AF6A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45A442BF" w14:textId="0BAEDA7B" w:rsidR="00AB702C" w:rsidRPr="00401A16" w:rsidRDefault="00401A16" w:rsidP="00401A16">
            <w:pPr>
              <w:keepLines w:val="0"/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Vienības vērtība</w:t>
            </w:r>
          </w:p>
        </w:tc>
        <w:tc>
          <w:tcPr>
            <w:tcW w:w="1354" w:type="dxa"/>
            <w:gridSpan w:val="2"/>
          </w:tcPr>
          <w:p w14:paraId="49A1856F" w14:textId="44CC9740" w:rsidR="00AB702C" w:rsidRDefault="00401A16" w:rsidP="00401A16">
            <w:pPr>
              <w:shd w:val="clear" w:color="auto" w:fill="FFFFFF"/>
              <w:spacing w:line="240" w:lineRule="auto"/>
              <w:jc w:val="both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Kopējā vērtība</w:t>
            </w:r>
          </w:p>
        </w:tc>
        <w:tc>
          <w:tcPr>
            <w:tcW w:w="1499" w:type="dxa"/>
          </w:tcPr>
          <w:p w14:paraId="5488CA5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544B6FB9" w14:textId="77777777" w:rsidTr="00401A16">
        <w:trPr>
          <w:trHeight w:val="170"/>
        </w:trPr>
        <w:tc>
          <w:tcPr>
            <w:tcW w:w="959" w:type="dxa"/>
          </w:tcPr>
          <w:p w14:paraId="3A97ED0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716C25B6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5CEFBBF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740ACE8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54" w:type="dxa"/>
            <w:gridSpan w:val="2"/>
          </w:tcPr>
          <w:p w14:paraId="5DA18B5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96BB6A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0529B2C1" w14:textId="77777777" w:rsidTr="00401A16">
        <w:trPr>
          <w:trHeight w:val="170"/>
        </w:trPr>
        <w:tc>
          <w:tcPr>
            <w:tcW w:w="959" w:type="dxa"/>
          </w:tcPr>
          <w:p w14:paraId="6D09EF7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31355BB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670D268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7E8B936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54" w:type="dxa"/>
            <w:gridSpan w:val="2"/>
          </w:tcPr>
          <w:p w14:paraId="4BA1F2F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EF3AC6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711CE1D0" w14:textId="77777777" w:rsidTr="00401A16">
        <w:trPr>
          <w:trHeight w:val="170"/>
        </w:trPr>
        <w:tc>
          <w:tcPr>
            <w:tcW w:w="959" w:type="dxa"/>
          </w:tcPr>
          <w:p w14:paraId="2BBB469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4A8FFCB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10DE43C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39DC1B7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54" w:type="dxa"/>
            <w:gridSpan w:val="2"/>
          </w:tcPr>
          <w:p w14:paraId="4C157D3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6F71858A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49186030" w14:textId="77777777" w:rsidTr="00401A16">
        <w:trPr>
          <w:trHeight w:val="170"/>
        </w:trPr>
        <w:tc>
          <w:tcPr>
            <w:tcW w:w="959" w:type="dxa"/>
          </w:tcPr>
          <w:p w14:paraId="7C0FCAF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04E96C6D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09F1423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0786807E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54" w:type="dxa"/>
            <w:gridSpan w:val="2"/>
          </w:tcPr>
          <w:p w14:paraId="4DFC17F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5B2F854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1A19D644" w14:textId="77777777" w:rsidTr="00401A16">
        <w:trPr>
          <w:trHeight w:val="170"/>
        </w:trPr>
        <w:tc>
          <w:tcPr>
            <w:tcW w:w="959" w:type="dxa"/>
          </w:tcPr>
          <w:p w14:paraId="472EED26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</w:tcPr>
          <w:p w14:paraId="6E4CB13B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</w:tcPr>
          <w:p w14:paraId="0F3809E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68" w:type="dxa"/>
            <w:gridSpan w:val="2"/>
          </w:tcPr>
          <w:p w14:paraId="73E0213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354" w:type="dxa"/>
            <w:gridSpan w:val="2"/>
          </w:tcPr>
          <w:p w14:paraId="7866BCA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499" w:type="dxa"/>
          </w:tcPr>
          <w:p w14:paraId="185F465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14:paraId="2695D33F" w14:textId="77777777" w:rsidTr="00401A16">
        <w:trPr>
          <w:trHeight w:val="113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14:paraId="6C3DA8B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2401" w:type="dxa"/>
            <w:gridSpan w:val="4"/>
            <w:tcBorders>
              <w:left w:val="nil"/>
              <w:bottom w:val="nil"/>
              <w:right w:val="nil"/>
            </w:tcBorders>
          </w:tcPr>
          <w:p w14:paraId="147DA52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  <w:tc>
          <w:tcPr>
            <w:tcW w:w="1680" w:type="dxa"/>
            <w:gridSpan w:val="5"/>
            <w:tcBorders>
              <w:left w:val="nil"/>
              <w:bottom w:val="nil"/>
            </w:tcBorders>
          </w:tcPr>
          <w:p w14:paraId="3334D58E" w14:textId="519ED695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sz w:val="16"/>
                <w:szCs w:val="16"/>
                <w:lang w:val="lv-LV"/>
              </w:rPr>
              <w:t>Kopsumma</w:t>
            </w:r>
          </w:p>
        </w:tc>
        <w:tc>
          <w:tcPr>
            <w:tcW w:w="4221" w:type="dxa"/>
            <w:gridSpan w:val="5"/>
            <w:tcBorders>
              <w:bottom w:val="nil"/>
            </w:tcBorders>
          </w:tcPr>
          <w:p w14:paraId="0CF1780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z w:val="16"/>
                <w:szCs w:val="16"/>
                <w:lang w:val="en-GB" w:eastAsia="ro-RO"/>
              </w:rPr>
            </w:pPr>
          </w:p>
        </w:tc>
      </w:tr>
      <w:tr w:rsidR="00AB702C" w:rsidRPr="009F2E5B" w14:paraId="1631638C" w14:textId="77777777" w:rsidTr="00401A16">
        <w:trPr>
          <w:trHeight w:val="170"/>
        </w:trPr>
        <w:tc>
          <w:tcPr>
            <w:tcW w:w="9261" w:type="dxa"/>
            <w:gridSpan w:val="15"/>
            <w:tcBorders>
              <w:bottom w:val="nil"/>
            </w:tcBorders>
          </w:tcPr>
          <w:p w14:paraId="5CD5EEA7" w14:textId="541C1709" w:rsidR="00AB702C" w:rsidRDefault="00AB702C" w:rsidP="004B6FA9">
            <w:pPr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z w:val="16"/>
                <w:szCs w:val="16"/>
                <w:lang w:val="en-GB" w:eastAsia="ro-RO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6.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</w:r>
            <w:r w:rsidR="00401A1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UZŅĒMĒJAS DALĪBVALSTS KOMPETENTO IESTĀŽU APSTIPRINĀJUMS</w:t>
            </w:r>
          </w:p>
        </w:tc>
      </w:tr>
      <w:tr w:rsidR="00AB702C" w:rsidRPr="009F2E5B" w14:paraId="38496BEC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7FC4B464" w14:textId="7A1E5541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5. ailē minēto preču sūtījums/piegāde un/vai pakalpojumu sniegšana atbilst:</w:t>
            </w:r>
          </w:p>
        </w:tc>
      </w:tr>
      <w:tr w:rsidR="00AB702C" w14:paraId="21E4C5C3" w14:textId="77777777" w:rsidTr="00401A16">
        <w:trPr>
          <w:trHeight w:val="170"/>
        </w:trPr>
        <w:tc>
          <w:tcPr>
            <w:tcW w:w="3360" w:type="dxa"/>
            <w:gridSpan w:val="5"/>
            <w:tcBorders>
              <w:top w:val="nil"/>
              <w:bottom w:val="nil"/>
              <w:right w:val="nil"/>
            </w:tcBorders>
          </w:tcPr>
          <w:p w14:paraId="73BDFF7E" w14:textId="1F0F1E4B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12"/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instrText xml:space="preserve"> FORMCHECKBOX </w:instrText>
            </w:r>
            <w:r w:rsidR="003A0B89">
              <w:rPr>
                <w:noProof/>
                <w:color w:val="000000"/>
                <w:sz w:val="12"/>
                <w:szCs w:val="16"/>
                <w:lang w:val="en-GB" w:eastAsia="lt-LT"/>
              </w:rPr>
            </w:r>
            <w:r w:rsidR="003A0B89"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end"/>
            </w:r>
            <w:bookmarkEnd w:id="24"/>
            <w:r>
              <w:rPr>
                <w:noProof/>
                <w:color w:val="000000"/>
                <w:sz w:val="16"/>
                <w:szCs w:val="16"/>
                <w:lang w:val="en-GB" w:eastAsia="lt-LT"/>
              </w:rPr>
              <w:t xml:space="preserve"> </w:t>
            </w:r>
            <w:r w:rsidR="00401A16">
              <w:rPr>
                <w:noProof/>
                <w:color w:val="000000"/>
                <w:sz w:val="16"/>
                <w:szCs w:val="16"/>
                <w:lang w:val="en-GB" w:eastAsia="lt-LT"/>
              </w:rPr>
              <w:t>pilnībā</w:t>
            </w:r>
          </w:p>
        </w:tc>
        <w:tc>
          <w:tcPr>
            <w:tcW w:w="35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FF7EE8" w14:textId="5CDC245E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3"/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instrText xml:space="preserve"> FORMCHECKBOX </w:instrText>
            </w:r>
            <w:r w:rsidR="003A0B89">
              <w:rPr>
                <w:noProof/>
                <w:color w:val="000000"/>
                <w:sz w:val="12"/>
                <w:szCs w:val="16"/>
                <w:lang w:val="en-GB" w:eastAsia="lt-LT"/>
              </w:rPr>
            </w:r>
            <w:r w:rsidR="003A0B89"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z w:val="12"/>
                <w:szCs w:val="16"/>
                <w:lang w:val="en-GB" w:eastAsia="lt-LT"/>
              </w:rPr>
              <w:fldChar w:fldCharType="end"/>
            </w:r>
            <w:bookmarkEnd w:id="25"/>
            <w:r>
              <w:rPr>
                <w:noProof/>
                <w:color w:val="000000"/>
                <w:sz w:val="16"/>
                <w:szCs w:val="16"/>
                <w:lang w:val="en-GB" w:eastAsia="lt-LT"/>
              </w:rPr>
              <w:t xml:space="preserve"> </w:t>
            </w:r>
            <w:r w:rsidR="00401A16"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līdz noteiktam apmēram</w:t>
            </w:r>
            <w:r w:rsidR="00401A16"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 xml:space="preserve"> 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6" w:name="Tekst16"/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fldChar w:fldCharType="end"/>
            </w:r>
            <w:bookmarkEnd w:id="26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</w:tcBorders>
          </w:tcPr>
          <w:p w14:paraId="16B4671F" w14:textId="1E7077A8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(</w:t>
            </w:r>
            <w:r w:rsidR="00401A16"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skaits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lt-LT"/>
              </w:rPr>
              <w:t>)</w:t>
            </w:r>
            <w:r>
              <w:rPr>
                <w:noProof/>
                <w:color w:val="000000"/>
                <w:spacing w:val="-2"/>
                <w:sz w:val="16"/>
                <w:szCs w:val="16"/>
                <w:vertAlign w:val="superscript"/>
                <w:lang w:val="en-GB" w:eastAsia="lt-LT"/>
              </w:rPr>
              <w:t>(4)</w:t>
            </w:r>
          </w:p>
        </w:tc>
      </w:tr>
      <w:tr w:rsidR="00AB702C" w:rsidRPr="009F2E5B" w14:paraId="3364F051" w14:textId="77777777" w:rsidTr="00401A16">
        <w:trPr>
          <w:trHeight w:val="170"/>
        </w:trPr>
        <w:tc>
          <w:tcPr>
            <w:tcW w:w="9261" w:type="dxa"/>
            <w:gridSpan w:val="15"/>
            <w:tcBorders>
              <w:top w:val="nil"/>
              <w:bottom w:val="nil"/>
            </w:tcBorders>
          </w:tcPr>
          <w:p w14:paraId="608397D7" w14:textId="305501AB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nosacījumiem par atbrīvošanu no PVN un/vai akcīzes nodokļa</w:t>
            </w:r>
          </w:p>
        </w:tc>
      </w:tr>
      <w:tr w:rsidR="00AB702C" w:rsidRPr="009F2E5B" w14:paraId="5EE65D85" w14:textId="77777777" w:rsidTr="00401A16">
        <w:trPr>
          <w:cantSplit/>
          <w:trHeight w:val="170"/>
        </w:trPr>
        <w:tc>
          <w:tcPr>
            <w:tcW w:w="3197" w:type="dxa"/>
            <w:gridSpan w:val="4"/>
            <w:vMerge w:val="restart"/>
            <w:tcBorders>
              <w:top w:val="nil"/>
              <w:right w:val="nil"/>
            </w:tcBorders>
          </w:tcPr>
          <w:p w14:paraId="42642BC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17EFDDF7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6823057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7" w:name="Tekst18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7"/>
          </w:p>
          <w:p w14:paraId="2294F9E0" w14:textId="2CADEE4E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Vieta, datums</w:t>
            </w:r>
          </w:p>
        </w:tc>
        <w:tc>
          <w:tcPr>
            <w:tcW w:w="3211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42CBD5" w14:textId="6D26A9FF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Zīmogs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59292D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8" w:name="Tekst17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28"/>
          </w:p>
          <w:p w14:paraId="2317B0CD" w14:textId="1BC0FBA1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Parakstītāja vārds, uzvārds un amats</w:t>
            </w:r>
          </w:p>
        </w:tc>
      </w:tr>
      <w:tr w:rsidR="00AB702C" w14:paraId="1475CFD6" w14:textId="77777777" w:rsidTr="00401A16">
        <w:trPr>
          <w:cantSplit/>
          <w:trHeight w:val="170"/>
        </w:trPr>
        <w:tc>
          <w:tcPr>
            <w:tcW w:w="3197" w:type="dxa"/>
            <w:gridSpan w:val="4"/>
            <w:vMerge/>
            <w:tcBorders>
              <w:right w:val="nil"/>
            </w:tcBorders>
          </w:tcPr>
          <w:p w14:paraId="469EA83C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3211" w:type="dxa"/>
            <w:gridSpan w:val="8"/>
            <w:vMerge/>
            <w:tcBorders>
              <w:left w:val="nil"/>
              <w:right w:val="nil"/>
            </w:tcBorders>
          </w:tcPr>
          <w:p w14:paraId="4FA8D55F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</w:tcBorders>
            <w:vAlign w:val="bottom"/>
          </w:tcPr>
          <w:p w14:paraId="1B0E739B" w14:textId="338232BE" w:rsidR="00AB702C" w:rsidRDefault="00401A16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Paraksts</w:t>
            </w:r>
          </w:p>
        </w:tc>
      </w:tr>
      <w:tr w:rsidR="00AB702C" w:rsidRPr="009F2E5B" w14:paraId="1CFA3639" w14:textId="77777777" w:rsidTr="00401A16">
        <w:trPr>
          <w:trHeight w:val="57"/>
        </w:trPr>
        <w:tc>
          <w:tcPr>
            <w:tcW w:w="9261" w:type="dxa"/>
            <w:gridSpan w:val="15"/>
            <w:tcBorders>
              <w:bottom w:val="nil"/>
            </w:tcBorders>
          </w:tcPr>
          <w:p w14:paraId="06B30602" w14:textId="316CBAE8" w:rsidR="00AB702C" w:rsidRDefault="00AB702C" w:rsidP="004B6FA9">
            <w:pPr>
              <w:shd w:val="clear" w:color="auto" w:fill="FFFFFF"/>
              <w:spacing w:before="100" w:after="80" w:line="240" w:lineRule="auto"/>
              <w:ind w:left="284" w:hanging="284"/>
              <w:rPr>
                <w:b/>
                <w:bCs/>
                <w:noProof/>
                <w:color w:val="000000"/>
                <w:spacing w:val="-4"/>
                <w:sz w:val="16"/>
                <w:szCs w:val="16"/>
                <w:lang w:val="en-GB"/>
              </w:rPr>
            </w:pP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7.</w:t>
            </w:r>
            <w:r>
              <w:rPr>
                <w:b/>
                <w:bCs/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ab/>
            </w:r>
            <w:r w:rsidR="002200E5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  <w:lang w:val="lv-LV"/>
              </w:rPr>
              <w:t>ATBRĪVOJUMS NO APSTIPRINĀŠANAS AR ZĪMOGU 6. AILĒ (tikai tad, ja preces ieved oficiālām vajadzībām)</w:t>
            </w:r>
          </w:p>
        </w:tc>
      </w:tr>
      <w:tr w:rsidR="00AB702C" w14:paraId="40EA4850" w14:textId="77777777" w:rsidTr="00401A16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45FEE4B9" w14:textId="3E25B40B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5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Ar rīkojumu nr.</w:t>
            </w:r>
          </w:p>
        </w:tc>
        <w:tc>
          <w:tcPr>
            <w:tcW w:w="4568" w:type="dxa"/>
            <w:gridSpan w:val="7"/>
            <w:tcBorders>
              <w:top w:val="nil"/>
              <w:left w:val="nil"/>
              <w:bottom w:val="nil"/>
            </w:tcBorders>
          </w:tcPr>
          <w:p w14:paraId="5E997A00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9" w:name="Tekst19"/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2"/>
                <w:sz w:val="16"/>
                <w:szCs w:val="16"/>
                <w:lang w:val="en-GB" w:eastAsia="mt-MT"/>
              </w:rPr>
              <w:fldChar w:fldCharType="end"/>
            </w:r>
            <w:bookmarkEnd w:id="29"/>
          </w:p>
        </w:tc>
      </w:tr>
      <w:tr w:rsidR="00AB702C" w14:paraId="287C1BED" w14:textId="77777777" w:rsidTr="00401A16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76E4F7A1" w14:textId="5F47C1E7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Datums</w:t>
            </w:r>
            <w:r w:rsidR="00AB702C"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:</w:t>
            </w:r>
          </w:p>
        </w:tc>
        <w:tc>
          <w:tcPr>
            <w:tcW w:w="4568" w:type="dxa"/>
            <w:gridSpan w:val="7"/>
            <w:tcBorders>
              <w:top w:val="nil"/>
              <w:left w:val="nil"/>
              <w:bottom w:val="nil"/>
            </w:tcBorders>
          </w:tcPr>
          <w:p w14:paraId="48FCE222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0" w:name="Tekst20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0"/>
          </w:p>
        </w:tc>
      </w:tr>
      <w:tr w:rsidR="00AB702C" w14:paraId="0F581CB9" w14:textId="77777777" w:rsidTr="00401A16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12E020C8" w14:textId="77777777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Atbrīvojuma saņēmējai institūcijai:</w:t>
            </w:r>
          </w:p>
          <w:p w14:paraId="378C2963" w14:textId="7A48D3C9" w:rsidR="002200E5" w:rsidRPr="002200E5" w:rsidRDefault="002200E5" w:rsidP="004B6FA9">
            <w:pPr>
              <w:shd w:val="clear" w:color="auto" w:fill="FFFFFF"/>
              <w:spacing w:before="100" w:after="80"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Uzņēmējas dalībvalsts kompetentā iestāde</w:t>
            </w:r>
          </w:p>
        </w:tc>
        <w:tc>
          <w:tcPr>
            <w:tcW w:w="4568" w:type="dxa"/>
            <w:gridSpan w:val="7"/>
            <w:tcBorders>
              <w:top w:val="nil"/>
              <w:left w:val="nil"/>
              <w:bottom w:val="nil"/>
            </w:tcBorders>
          </w:tcPr>
          <w:p w14:paraId="171C8B24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1" w:name="Tekst21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1"/>
          </w:p>
          <w:p w14:paraId="3D12A531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2" w:name="Tekst22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2"/>
          </w:p>
        </w:tc>
      </w:tr>
      <w:tr w:rsidR="00AB702C" w14:paraId="18161C84" w14:textId="77777777" w:rsidTr="00401A16">
        <w:trPr>
          <w:trHeight w:val="240"/>
        </w:trPr>
        <w:tc>
          <w:tcPr>
            <w:tcW w:w="4693" w:type="dxa"/>
            <w:gridSpan w:val="8"/>
            <w:tcBorders>
              <w:top w:val="nil"/>
              <w:bottom w:val="nil"/>
              <w:right w:val="nil"/>
            </w:tcBorders>
          </w:tcPr>
          <w:p w14:paraId="0BA4D09F" w14:textId="77777777" w:rsidR="002200E5" w:rsidRDefault="002200E5" w:rsidP="004B6FA9">
            <w:pPr>
              <w:shd w:val="clear" w:color="auto" w:fill="FFFFFF"/>
              <w:spacing w:before="100" w:after="80" w:line="240" w:lineRule="auto"/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ir piešķīrusi atbrīvojumu</w:t>
            </w:r>
          </w:p>
          <w:p w14:paraId="783C2646" w14:textId="564622AB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no pienākuma iegūt 6. ailē paredzēto apstiprināšanu ar zīmogu:</w:t>
            </w:r>
          </w:p>
        </w:tc>
        <w:tc>
          <w:tcPr>
            <w:tcW w:w="4568" w:type="dxa"/>
            <w:gridSpan w:val="7"/>
            <w:tcBorders>
              <w:top w:val="nil"/>
              <w:left w:val="nil"/>
              <w:bottom w:val="nil"/>
            </w:tcBorders>
          </w:tcPr>
          <w:p w14:paraId="369548C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pP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3" w:name="Tekst23"/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instrText xml:space="preserve"> FORMTEXT </w:instrTex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separate"/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t> </w:t>
            </w:r>
            <w:r>
              <w:rPr>
                <w:noProof/>
                <w:color w:val="000000"/>
                <w:spacing w:val="-3"/>
                <w:sz w:val="16"/>
                <w:szCs w:val="16"/>
                <w:lang w:val="en-GB" w:eastAsia="mt-MT"/>
              </w:rPr>
              <w:fldChar w:fldCharType="end"/>
            </w:r>
            <w:bookmarkEnd w:id="33"/>
          </w:p>
        </w:tc>
      </w:tr>
      <w:tr w:rsidR="00AB702C" w:rsidRPr="009F2E5B" w14:paraId="505795E9" w14:textId="77777777" w:rsidTr="00401A16">
        <w:trPr>
          <w:cantSplit/>
          <w:trHeight w:val="210"/>
        </w:trPr>
        <w:tc>
          <w:tcPr>
            <w:tcW w:w="3197" w:type="dxa"/>
            <w:gridSpan w:val="4"/>
            <w:vMerge w:val="restart"/>
            <w:tcBorders>
              <w:top w:val="nil"/>
              <w:right w:val="nil"/>
            </w:tcBorders>
          </w:tcPr>
          <w:p w14:paraId="2350B119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  <w:p w14:paraId="69A6C7F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4" w:name="Tekst14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34"/>
          </w:p>
          <w:p w14:paraId="3E519423" w14:textId="0C16F843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Vieta,datums</w:t>
            </w:r>
          </w:p>
        </w:tc>
        <w:tc>
          <w:tcPr>
            <w:tcW w:w="3211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ACDAE7" w14:textId="4A72AF68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Zīmogs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456C81B" w14:textId="77777777" w:rsidR="00AB702C" w:rsidRDefault="00AB702C" w:rsidP="004B6FA9">
            <w:pPr>
              <w:shd w:val="clear" w:color="auto" w:fill="FFFFFF"/>
              <w:spacing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5" w:name="Tekst15"/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 </w:t>
            </w: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fldChar w:fldCharType="end"/>
            </w:r>
            <w:bookmarkEnd w:id="35"/>
          </w:p>
          <w:p w14:paraId="004774C7" w14:textId="5425E776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lv-LV"/>
              </w:rPr>
              <w:t>Parakstītāja vārds, uzvārds un amats</w:t>
            </w:r>
          </w:p>
        </w:tc>
      </w:tr>
      <w:tr w:rsidR="00AB702C" w14:paraId="68A4A5D3" w14:textId="77777777" w:rsidTr="00401A16">
        <w:trPr>
          <w:cantSplit/>
          <w:trHeight w:val="210"/>
        </w:trPr>
        <w:tc>
          <w:tcPr>
            <w:tcW w:w="3197" w:type="dxa"/>
            <w:gridSpan w:val="4"/>
            <w:vMerge/>
            <w:tcBorders>
              <w:right w:val="nil"/>
            </w:tcBorders>
          </w:tcPr>
          <w:p w14:paraId="4B1EFE83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3211" w:type="dxa"/>
            <w:gridSpan w:val="8"/>
            <w:vMerge/>
            <w:tcBorders>
              <w:left w:val="nil"/>
              <w:right w:val="nil"/>
            </w:tcBorders>
          </w:tcPr>
          <w:p w14:paraId="7F16BAE8" w14:textId="77777777" w:rsidR="00AB702C" w:rsidRDefault="00AB702C" w:rsidP="004B6FA9">
            <w:pPr>
              <w:shd w:val="clear" w:color="auto" w:fill="FFFFFF"/>
              <w:spacing w:before="100" w:after="80" w:line="240" w:lineRule="auto"/>
              <w:rPr>
                <w:rFonts w:ascii="Arial" w:hAnsi="Arial" w:cs="Arial"/>
                <w:noProof/>
                <w:color w:val="00000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</w:tcBorders>
            <w:vAlign w:val="bottom"/>
          </w:tcPr>
          <w:p w14:paraId="260D55E3" w14:textId="6900D2D9" w:rsidR="00AB702C" w:rsidRDefault="002200E5" w:rsidP="004B6FA9">
            <w:pPr>
              <w:shd w:val="clear" w:color="auto" w:fill="FFFFFF"/>
              <w:spacing w:before="100" w:after="80" w:line="240" w:lineRule="auto"/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</w:pPr>
            <w:r>
              <w:rPr>
                <w:noProof/>
                <w:color w:val="000000"/>
                <w:spacing w:val="-1"/>
                <w:sz w:val="16"/>
                <w:szCs w:val="16"/>
                <w:lang w:val="en-GB"/>
              </w:rPr>
              <w:t>Paraksts</w:t>
            </w:r>
          </w:p>
        </w:tc>
      </w:tr>
    </w:tbl>
    <w:p w14:paraId="1BFB761F" w14:textId="77777777" w:rsidR="00FE557F" w:rsidRPr="00FE557F" w:rsidRDefault="00FE557F" w:rsidP="00FE557F">
      <w:pPr>
        <w:spacing w:line="240" w:lineRule="auto"/>
        <w:rPr>
          <w:sz w:val="16"/>
          <w:szCs w:val="16"/>
        </w:rPr>
      </w:pPr>
      <w:r w:rsidRPr="00FE557F">
        <w:rPr>
          <w:sz w:val="16"/>
          <w:szCs w:val="16"/>
        </w:rPr>
        <w:t xml:space="preserve">(*) </w:t>
      </w:r>
      <w:proofErr w:type="spellStart"/>
      <w:r w:rsidRPr="00FE557F">
        <w:rPr>
          <w:sz w:val="16"/>
          <w:szCs w:val="16"/>
        </w:rPr>
        <w:t>Lieko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svītrot</w:t>
      </w:r>
      <w:proofErr w:type="spellEnd"/>
      <w:r w:rsidRPr="00FE557F">
        <w:rPr>
          <w:sz w:val="16"/>
          <w:szCs w:val="16"/>
        </w:rPr>
        <w:t>.</w:t>
      </w:r>
    </w:p>
    <w:p w14:paraId="18EF47F9" w14:textId="77777777" w:rsidR="00FE557F" w:rsidRPr="00FE557F" w:rsidRDefault="00FE557F" w:rsidP="00FE557F">
      <w:pPr>
        <w:spacing w:line="240" w:lineRule="auto"/>
        <w:rPr>
          <w:sz w:val="16"/>
          <w:szCs w:val="16"/>
        </w:rPr>
      </w:pPr>
      <w:r w:rsidRPr="00FE557F">
        <w:rPr>
          <w:sz w:val="16"/>
          <w:szCs w:val="16"/>
        </w:rPr>
        <w:t xml:space="preserve">(1) </w:t>
      </w:r>
      <w:proofErr w:type="spellStart"/>
      <w:r w:rsidRPr="00FE557F">
        <w:rPr>
          <w:sz w:val="16"/>
          <w:szCs w:val="16"/>
        </w:rPr>
        <w:t>Lieko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svītrot</w:t>
      </w:r>
      <w:proofErr w:type="spellEnd"/>
      <w:r w:rsidRPr="00FE557F">
        <w:rPr>
          <w:sz w:val="16"/>
          <w:szCs w:val="16"/>
        </w:rPr>
        <w:t>.</w:t>
      </w:r>
    </w:p>
    <w:p w14:paraId="2EA8E497" w14:textId="77777777" w:rsidR="00FE557F" w:rsidRPr="00FE557F" w:rsidRDefault="00FE557F" w:rsidP="00FE557F">
      <w:pPr>
        <w:spacing w:line="240" w:lineRule="auto"/>
        <w:rPr>
          <w:sz w:val="16"/>
          <w:szCs w:val="16"/>
        </w:rPr>
      </w:pPr>
      <w:r w:rsidRPr="00FE557F">
        <w:rPr>
          <w:sz w:val="16"/>
          <w:szCs w:val="16"/>
        </w:rPr>
        <w:t xml:space="preserve">(2) </w:t>
      </w:r>
      <w:proofErr w:type="spellStart"/>
      <w:r w:rsidRPr="00FE557F">
        <w:rPr>
          <w:sz w:val="16"/>
          <w:szCs w:val="16"/>
        </w:rPr>
        <w:t>Atzīmēt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atbilstīgi</w:t>
      </w:r>
      <w:proofErr w:type="spellEnd"/>
      <w:r w:rsidRPr="00FE557F">
        <w:rPr>
          <w:sz w:val="16"/>
          <w:szCs w:val="16"/>
        </w:rPr>
        <w:t>.</w:t>
      </w:r>
    </w:p>
    <w:p w14:paraId="20563320" w14:textId="77777777" w:rsidR="00FE557F" w:rsidRPr="00FE557F" w:rsidRDefault="00FE557F" w:rsidP="00FE557F">
      <w:pPr>
        <w:spacing w:line="240" w:lineRule="auto"/>
        <w:rPr>
          <w:sz w:val="16"/>
          <w:szCs w:val="16"/>
        </w:rPr>
      </w:pPr>
      <w:r w:rsidRPr="00FE557F">
        <w:rPr>
          <w:sz w:val="16"/>
          <w:szCs w:val="16"/>
        </w:rPr>
        <w:t xml:space="preserve">(3) </w:t>
      </w:r>
      <w:proofErr w:type="spellStart"/>
      <w:r w:rsidRPr="00FE557F">
        <w:rPr>
          <w:sz w:val="16"/>
          <w:szCs w:val="16"/>
        </w:rPr>
        <w:t>Pārsvītrot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neizmantoto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lauku</w:t>
      </w:r>
      <w:proofErr w:type="spellEnd"/>
      <w:r w:rsidRPr="00FE557F">
        <w:rPr>
          <w:sz w:val="16"/>
          <w:szCs w:val="16"/>
        </w:rPr>
        <w:t xml:space="preserve">. </w:t>
      </w:r>
      <w:proofErr w:type="spellStart"/>
      <w:r w:rsidRPr="00FE557F">
        <w:rPr>
          <w:sz w:val="16"/>
          <w:szCs w:val="16"/>
        </w:rPr>
        <w:t>Obligāti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arī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tad</w:t>
      </w:r>
      <w:proofErr w:type="spellEnd"/>
      <w:r w:rsidRPr="00FE557F">
        <w:rPr>
          <w:sz w:val="16"/>
          <w:szCs w:val="16"/>
        </w:rPr>
        <w:t xml:space="preserve">, ja </w:t>
      </w:r>
      <w:proofErr w:type="spellStart"/>
      <w:r w:rsidRPr="00FE557F">
        <w:rPr>
          <w:sz w:val="16"/>
          <w:szCs w:val="16"/>
        </w:rPr>
        <w:t>pielikumā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ir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pasūtījuma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veidlapas</w:t>
      </w:r>
      <w:proofErr w:type="spellEnd"/>
      <w:r w:rsidRPr="00FE557F">
        <w:rPr>
          <w:sz w:val="16"/>
          <w:szCs w:val="16"/>
        </w:rPr>
        <w:t>.</w:t>
      </w:r>
    </w:p>
    <w:p w14:paraId="3E8A7246" w14:textId="51A6A43D" w:rsidR="001A150E" w:rsidRPr="001A150E" w:rsidRDefault="00FE557F" w:rsidP="00FE557F">
      <w:pPr>
        <w:spacing w:line="240" w:lineRule="auto"/>
        <w:rPr>
          <w:b/>
          <w:bCs/>
          <w:color w:val="333333"/>
        </w:rPr>
      </w:pPr>
      <w:r w:rsidRPr="00FE557F">
        <w:rPr>
          <w:sz w:val="16"/>
          <w:szCs w:val="16"/>
        </w:rPr>
        <w:t xml:space="preserve">(4) </w:t>
      </w:r>
      <w:proofErr w:type="spellStart"/>
      <w:r w:rsidRPr="00FE557F">
        <w:rPr>
          <w:sz w:val="16"/>
          <w:szCs w:val="16"/>
        </w:rPr>
        <w:t>Svītrot</w:t>
      </w:r>
      <w:proofErr w:type="spellEnd"/>
      <w:r w:rsidRPr="00FE557F">
        <w:rPr>
          <w:sz w:val="16"/>
          <w:szCs w:val="16"/>
        </w:rPr>
        <w:t xml:space="preserve"> 5. </w:t>
      </w:r>
      <w:proofErr w:type="spellStart"/>
      <w:r w:rsidRPr="00FE557F">
        <w:rPr>
          <w:sz w:val="16"/>
          <w:szCs w:val="16"/>
        </w:rPr>
        <w:t>ailē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vai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pievienotajā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pasūtījuma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veidlapā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preces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un</w:t>
      </w:r>
      <w:proofErr w:type="spellEnd"/>
      <w:r w:rsidRPr="00FE557F">
        <w:rPr>
          <w:sz w:val="16"/>
          <w:szCs w:val="16"/>
        </w:rPr>
        <w:t>/</w:t>
      </w:r>
      <w:proofErr w:type="spellStart"/>
      <w:r w:rsidRPr="00FE557F">
        <w:rPr>
          <w:sz w:val="16"/>
          <w:szCs w:val="16"/>
        </w:rPr>
        <w:t>vai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pakalpojumus</w:t>
      </w:r>
      <w:proofErr w:type="spellEnd"/>
      <w:r w:rsidRPr="00FE557F">
        <w:rPr>
          <w:sz w:val="16"/>
          <w:szCs w:val="16"/>
        </w:rPr>
        <w:t xml:space="preserve">, </w:t>
      </w:r>
      <w:proofErr w:type="spellStart"/>
      <w:r w:rsidRPr="00FE557F">
        <w:rPr>
          <w:sz w:val="16"/>
          <w:szCs w:val="16"/>
        </w:rPr>
        <w:t>kurus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neatbrīvo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no</w:t>
      </w:r>
      <w:proofErr w:type="spellEnd"/>
      <w:r w:rsidRPr="00FE557F">
        <w:rPr>
          <w:sz w:val="16"/>
          <w:szCs w:val="16"/>
        </w:rPr>
        <w:t xml:space="preserve"> </w:t>
      </w:r>
      <w:proofErr w:type="spellStart"/>
      <w:r w:rsidRPr="00FE557F">
        <w:rPr>
          <w:sz w:val="16"/>
          <w:szCs w:val="16"/>
        </w:rPr>
        <w:t>nodokļiem</w:t>
      </w:r>
      <w:proofErr w:type="spellEnd"/>
      <w:r w:rsidRPr="00FE557F">
        <w:rPr>
          <w:sz w:val="16"/>
          <w:szCs w:val="16"/>
        </w:rPr>
        <w:t>.</w:t>
      </w:r>
      <w:r w:rsidR="00AB702C">
        <w:rPr>
          <w:noProof/>
          <w:color w:val="000000"/>
          <w:lang w:val="en-GB"/>
        </w:rPr>
        <w:br w:type="page"/>
      </w:r>
    </w:p>
    <w:p w14:paraId="1CF1E449" w14:textId="77777777" w:rsidR="00FE557F" w:rsidRPr="001A1999" w:rsidRDefault="00FE557F" w:rsidP="00FE557F">
      <w:pPr>
        <w:rPr>
          <w:b/>
          <w:bCs/>
          <w:vanish/>
          <w:sz w:val="16"/>
          <w:szCs w:val="16"/>
        </w:rPr>
      </w:pPr>
    </w:p>
    <w:p w14:paraId="18E45200" w14:textId="77777777" w:rsidR="00FE557F" w:rsidRPr="001A1999" w:rsidRDefault="00FE557F" w:rsidP="00FE557F">
      <w:pPr>
        <w:rPr>
          <w:b/>
          <w:bCs/>
          <w:vanish/>
          <w:sz w:val="16"/>
          <w:szCs w:val="16"/>
        </w:rPr>
      </w:pPr>
    </w:p>
    <w:p w14:paraId="62AFD26F" w14:textId="77777777" w:rsidR="001A1999" w:rsidRPr="001A1999" w:rsidRDefault="001A1999" w:rsidP="001A1999">
      <w:pPr>
        <w:rPr>
          <w:b/>
          <w:bCs/>
          <w:sz w:val="16"/>
          <w:szCs w:val="16"/>
        </w:rPr>
      </w:pPr>
      <w:proofErr w:type="spellStart"/>
      <w:r w:rsidRPr="001A1999">
        <w:rPr>
          <w:b/>
          <w:bCs/>
          <w:sz w:val="16"/>
          <w:szCs w:val="16"/>
        </w:rPr>
        <w:t>Paskaidrojumi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6819703D" w14:textId="77777777" w:rsidTr="00074E84">
        <w:tc>
          <w:tcPr>
            <w:tcW w:w="0" w:type="auto"/>
            <w:shd w:val="clear" w:color="auto" w:fill="FFFFFF"/>
            <w:hideMark/>
          </w:tcPr>
          <w:p w14:paraId="0E28DFF1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14:paraId="5123DE71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proofErr w:type="spellStart"/>
            <w:r w:rsidRPr="00AF55D9">
              <w:rPr>
                <w:sz w:val="16"/>
                <w:szCs w:val="16"/>
              </w:rPr>
              <w:t>Piegādātājam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un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vai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apstiprinātajam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noliktavas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turētājam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šis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sertifikāts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kalpo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kā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apliecinošs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dokuments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lai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atbrīvotu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no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nodokļa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preču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piegādes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un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pakalpojumu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sniegšanu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vai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preču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ievešanu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saņēmējām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struktūrām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privātpersonām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kas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minētas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Direktīvas</w:t>
            </w:r>
            <w:proofErr w:type="spellEnd"/>
            <w:r w:rsidRPr="00AF55D9">
              <w:rPr>
                <w:sz w:val="16"/>
                <w:szCs w:val="16"/>
              </w:rPr>
              <w:t xml:space="preserve"> 2006/112/EK 151. </w:t>
            </w:r>
            <w:proofErr w:type="spellStart"/>
            <w:r w:rsidRPr="00AF55D9">
              <w:rPr>
                <w:sz w:val="16"/>
                <w:szCs w:val="16"/>
              </w:rPr>
              <w:t>pantā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un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Direktīvas</w:t>
            </w:r>
            <w:proofErr w:type="spellEnd"/>
            <w:r w:rsidRPr="00AF55D9">
              <w:rPr>
                <w:sz w:val="16"/>
                <w:szCs w:val="16"/>
              </w:rPr>
              <w:t xml:space="preserve"> 2008/118/EK 13. </w:t>
            </w:r>
            <w:proofErr w:type="spellStart"/>
            <w:r w:rsidRPr="00AF55D9">
              <w:rPr>
                <w:sz w:val="16"/>
                <w:szCs w:val="16"/>
              </w:rPr>
              <w:t>pantā</w:t>
            </w:r>
            <w:proofErr w:type="spellEnd"/>
            <w:r w:rsidRPr="00AF55D9">
              <w:rPr>
                <w:sz w:val="16"/>
                <w:szCs w:val="16"/>
              </w:rPr>
              <w:t xml:space="preserve">. </w:t>
            </w:r>
            <w:proofErr w:type="spellStart"/>
            <w:r w:rsidRPr="00AF55D9">
              <w:rPr>
                <w:sz w:val="16"/>
                <w:szCs w:val="16"/>
              </w:rPr>
              <w:t>Tādēļ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katram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piegādātājam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noliktavas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turētājam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sagatavo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atsevišķu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sertifikātu</w:t>
            </w:r>
            <w:proofErr w:type="spellEnd"/>
            <w:r w:rsidRPr="00AF55D9">
              <w:rPr>
                <w:sz w:val="16"/>
                <w:szCs w:val="16"/>
              </w:rPr>
              <w:t xml:space="preserve">. </w:t>
            </w:r>
            <w:proofErr w:type="spellStart"/>
            <w:r w:rsidRPr="00AF55D9">
              <w:rPr>
                <w:sz w:val="16"/>
                <w:szCs w:val="16"/>
              </w:rPr>
              <w:t>Turklāt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piegādātājam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noliktavas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turētājam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pienākums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glabāt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šo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sertifikātu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uzskaitē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saskaņā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attiecīgajiem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savas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dalībvalsts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tiesību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aktiem</w:t>
            </w:r>
            <w:proofErr w:type="spellEnd"/>
            <w:r w:rsidRPr="00AF55D9">
              <w:rPr>
                <w:sz w:val="16"/>
                <w:szCs w:val="16"/>
              </w:rPr>
              <w:t>.</w:t>
            </w:r>
          </w:p>
        </w:tc>
      </w:tr>
    </w:tbl>
    <w:p w14:paraId="32F3B02C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46B81A43" w14:textId="77777777" w:rsidTr="00074E84">
        <w:tc>
          <w:tcPr>
            <w:tcW w:w="0" w:type="auto"/>
            <w:shd w:val="clear" w:color="auto" w:fill="FFFFFF"/>
            <w:hideMark/>
          </w:tcPr>
          <w:p w14:paraId="49BA63EC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9392"/>
            </w:tblGrid>
            <w:tr w:rsidR="001A1999" w:rsidRPr="00AF55D9" w14:paraId="626491B4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0E9829B5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E84B77A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Izmantojamam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papīram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jāatbilst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vispārējiem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parametriem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noteikti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 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fldChar w:fldCharType="begin"/>
                  </w:r>
                  <w:r w:rsidRPr="00AF55D9">
                    <w:rPr>
                      <w:sz w:val="16"/>
                      <w:szCs w:val="16"/>
                    </w:rPr>
                    <w:instrText xml:space="preserve"> HYPERLINK "https://eur-lex.europa.eu/legal-content/LV/AUTO/?uri=OJ:C:1989:164:TOC" </w:instrText>
                  </w:r>
                  <w:r w:rsidRPr="00AF55D9">
                    <w:rPr>
                      <w:sz w:val="16"/>
                      <w:szCs w:val="16"/>
                    </w:rPr>
                    <w:fldChar w:fldCharType="separate"/>
                  </w:r>
                  <w:r w:rsidRPr="00AF55D9">
                    <w:rPr>
                      <w:rStyle w:val="Hyperlink"/>
                      <w:sz w:val="16"/>
                      <w:szCs w:val="16"/>
                    </w:rPr>
                    <w:t>Eiropas</w:t>
                  </w:r>
                  <w:proofErr w:type="spellEnd"/>
                  <w:r w:rsidRPr="00AF55D9">
                    <w:rPr>
                      <w:rStyle w:val="Hyperlink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rStyle w:val="Hyperlink"/>
                      <w:sz w:val="16"/>
                      <w:szCs w:val="16"/>
                    </w:rPr>
                    <w:t>Kopienu</w:t>
                  </w:r>
                  <w:proofErr w:type="spellEnd"/>
                  <w:r w:rsidRPr="00AF55D9">
                    <w:rPr>
                      <w:rStyle w:val="Hyperlink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rStyle w:val="Hyperlink"/>
                      <w:sz w:val="16"/>
                      <w:szCs w:val="16"/>
                    </w:rPr>
                    <w:t>Oficiālajā</w:t>
                  </w:r>
                  <w:proofErr w:type="spellEnd"/>
                  <w:r w:rsidRPr="00AF55D9">
                    <w:rPr>
                      <w:rStyle w:val="Hyperlink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rStyle w:val="Hyperlink"/>
                      <w:sz w:val="16"/>
                      <w:szCs w:val="16"/>
                    </w:rPr>
                    <w:t>Vēstnesī</w:t>
                  </w:r>
                  <w:proofErr w:type="spellEnd"/>
                  <w:r w:rsidRPr="00AF55D9">
                    <w:rPr>
                      <w:rStyle w:val="Hyperlink"/>
                      <w:sz w:val="16"/>
                      <w:szCs w:val="16"/>
                    </w:rPr>
                    <w:t xml:space="preserve"> C 164, 1.7.1989., 3. </w:t>
                  </w:r>
                  <w:proofErr w:type="spellStart"/>
                  <w:r w:rsidRPr="00AF55D9">
                    <w:rPr>
                      <w:rStyle w:val="Hyperlink"/>
                      <w:sz w:val="16"/>
                      <w:szCs w:val="16"/>
                    </w:rPr>
                    <w:t>lpp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fldChar w:fldCharType="end"/>
                  </w:r>
                  <w:r w:rsidRPr="00AF55D9">
                    <w:rPr>
                      <w:sz w:val="16"/>
                      <w:szCs w:val="16"/>
                    </w:rPr>
                    <w:t>.</w:t>
                  </w:r>
                </w:p>
                <w:p w14:paraId="447FC266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Visiem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eksemplāriem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jābūt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balta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papīra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un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vajadzētu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būt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210 × 297 mm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formātā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maksimālo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veidlapas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garuma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pielaidi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–5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līdz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+8 mm.</w:t>
                  </w:r>
                </w:p>
                <w:p w14:paraId="74519F4A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Atbrīvojumam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akcīzes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nodokļa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sagatavo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divos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eksemplāros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3"/>
                    <w:gridCol w:w="8849"/>
                  </w:tblGrid>
                  <w:tr w:rsidR="001A1999" w:rsidRPr="00AF55D9" w14:paraId="54A6FA60" w14:textId="77777777" w:rsidTr="00074E84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A58CAB9" w14:textId="77777777" w:rsidR="001A1999" w:rsidRPr="00AF55D9" w:rsidRDefault="001A1999" w:rsidP="00074E84">
                        <w:pPr>
                          <w:rPr>
                            <w:sz w:val="16"/>
                            <w:szCs w:val="16"/>
                          </w:rPr>
                        </w:pPr>
                        <w:r w:rsidRPr="00AF55D9">
                          <w:rPr>
                            <w:sz w:val="16"/>
                            <w:szCs w:val="16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B660A54" w14:textId="77777777" w:rsidR="001A1999" w:rsidRPr="00AF55D9" w:rsidRDefault="001A1999" w:rsidP="00074E8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vienu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eksemplāru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glabā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preču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nosūtītājs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</w:tc>
                  </w:tr>
                </w:tbl>
                <w:p w14:paraId="24E0281E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9041"/>
                  </w:tblGrid>
                  <w:tr w:rsidR="001A1999" w:rsidRPr="00AF55D9" w14:paraId="2CEFB1EA" w14:textId="77777777" w:rsidTr="00074E84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66FC850" w14:textId="77777777" w:rsidR="001A1999" w:rsidRPr="00AF55D9" w:rsidRDefault="001A1999" w:rsidP="00074E84">
                        <w:pPr>
                          <w:rPr>
                            <w:sz w:val="16"/>
                            <w:szCs w:val="16"/>
                          </w:rPr>
                        </w:pPr>
                        <w:r w:rsidRPr="00AF55D9">
                          <w:rPr>
                            <w:sz w:val="16"/>
                            <w:szCs w:val="16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9646E7E" w14:textId="77777777" w:rsidR="001A1999" w:rsidRPr="00AF55D9" w:rsidRDefault="001A1999" w:rsidP="00074E8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otru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eksemplāru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pievieno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administratīvajam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AF55D9">
                          <w:rPr>
                            <w:sz w:val="16"/>
                            <w:szCs w:val="16"/>
                          </w:rPr>
                          <w:t>pavaddokumentam</w:t>
                        </w:r>
                        <w:proofErr w:type="spellEnd"/>
                        <w:r w:rsidRPr="00AF55D9">
                          <w:rPr>
                            <w:sz w:val="16"/>
                            <w:szCs w:val="16"/>
                          </w:rPr>
                          <w:t>;</w:t>
                        </w:r>
                      </w:p>
                    </w:tc>
                  </w:tr>
                </w:tbl>
                <w:p w14:paraId="02892532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369C7B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"/>
              <w:gridCol w:w="9285"/>
            </w:tblGrid>
            <w:tr w:rsidR="001A1999" w:rsidRPr="00AF55D9" w14:paraId="5CDFEDA1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151DEF5B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743347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neizmantoto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laukumu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5.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ailes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B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daļā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pārsvītro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lai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tajā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vairs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neko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nevarētu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ierakstīt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15AC143B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9393"/>
            </w:tblGrid>
            <w:tr w:rsidR="001A1999" w:rsidRPr="00AF55D9" w14:paraId="3772FEAD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0590CDA4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F2DB484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dokuments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jāaizpilda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salasāmi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un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lai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ieraksti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nebūtu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izdzēšami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Nav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atļauts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dzēst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un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pārlabot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. Dokuments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jāaizpilda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tādā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atzīst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uzņēmēja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51A0FAB4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9384"/>
            </w:tblGrid>
            <w:tr w:rsidR="001A1999" w:rsidRPr="00AF55D9" w14:paraId="5DC0CA5F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27BEACA6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d)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8F22D4D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 xml:space="preserve">ja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preču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pakalpojumu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aprakstā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5.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ailes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B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daļā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minēta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pirkuma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pasūtījuma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veidlapa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aizpildīta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uzņēmējas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neatzītā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atbrīvojuma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saņēmējai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struktūrai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privātpersonai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jāpievieno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tulkojums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482091D4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9393"/>
            </w:tblGrid>
            <w:tr w:rsidR="001A1999" w:rsidRPr="00AF55D9" w14:paraId="685E6A4C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24873A66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e)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D8205C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 xml:space="preserve">ja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savukārt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sagatavots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piegādātāja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noliktavas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turētāja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neatzītā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atbrīvojuma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saņēmējai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struktūrai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privātpersonai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jāpievieno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pielikumā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5.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ailes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B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daļā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minētās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informācijas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tulkojums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0920CFA3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9411"/>
            </w:tblGrid>
            <w:tr w:rsidR="001A1999" w:rsidRPr="00AF55D9" w14:paraId="118F7CA6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4ACA5484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f)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191D8D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atzīta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nozīmē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vienu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attiecīgajā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dalībvalstī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oficiāli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lietotajām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valodām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kādu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citu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Savienības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oficiālo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valodu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attiecīgā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izziņojusi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par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izmantojamu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šim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mērķim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8AD984A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</w:tc>
      </w:tr>
    </w:tbl>
    <w:p w14:paraId="1FD44BD7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416D9E84" w14:textId="77777777" w:rsidTr="00074E84">
        <w:tc>
          <w:tcPr>
            <w:tcW w:w="0" w:type="auto"/>
            <w:shd w:val="clear" w:color="auto" w:fill="FFFFFF"/>
            <w:hideMark/>
          </w:tcPr>
          <w:p w14:paraId="2E6E463B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14:paraId="57891814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 xml:space="preserve">Ar </w:t>
            </w:r>
            <w:proofErr w:type="spellStart"/>
            <w:r w:rsidRPr="00AF55D9">
              <w:rPr>
                <w:sz w:val="16"/>
                <w:szCs w:val="16"/>
              </w:rPr>
              <w:t>sertifikāta</w:t>
            </w:r>
            <w:proofErr w:type="spellEnd"/>
            <w:r w:rsidRPr="00AF55D9">
              <w:rPr>
                <w:sz w:val="16"/>
                <w:szCs w:val="16"/>
              </w:rPr>
              <w:t xml:space="preserve"> 3. </w:t>
            </w:r>
            <w:proofErr w:type="spellStart"/>
            <w:r w:rsidRPr="00AF55D9">
              <w:rPr>
                <w:sz w:val="16"/>
                <w:szCs w:val="16"/>
              </w:rPr>
              <w:t>ailē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paredzēto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deklarāciju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saņēmēja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struktūra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privātpersona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sniedz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ziņas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kas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vajadzīgas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pieprasījuma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izvērtēšanai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uzņēmējā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dalībvalstī</w:t>
            </w:r>
            <w:proofErr w:type="spellEnd"/>
            <w:r w:rsidRPr="00AF55D9">
              <w:rPr>
                <w:sz w:val="16"/>
                <w:szCs w:val="16"/>
              </w:rPr>
              <w:t>.</w:t>
            </w:r>
          </w:p>
        </w:tc>
      </w:tr>
    </w:tbl>
    <w:p w14:paraId="25671355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7B8039DD" w14:textId="77777777" w:rsidTr="00074E84">
        <w:tc>
          <w:tcPr>
            <w:tcW w:w="0" w:type="auto"/>
            <w:shd w:val="clear" w:color="auto" w:fill="FFFFFF"/>
            <w:hideMark/>
          </w:tcPr>
          <w:p w14:paraId="7E5D7480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14:paraId="624B3D6C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 xml:space="preserve">Ar </w:t>
            </w:r>
            <w:proofErr w:type="spellStart"/>
            <w:r w:rsidRPr="00AF55D9">
              <w:rPr>
                <w:sz w:val="16"/>
                <w:szCs w:val="16"/>
              </w:rPr>
              <w:t>zīmogu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sertifikāta</w:t>
            </w:r>
            <w:proofErr w:type="spellEnd"/>
            <w:r w:rsidRPr="00AF55D9">
              <w:rPr>
                <w:sz w:val="16"/>
                <w:szCs w:val="16"/>
              </w:rPr>
              <w:t xml:space="preserve"> 4. </w:t>
            </w:r>
            <w:proofErr w:type="spellStart"/>
            <w:r w:rsidRPr="00AF55D9">
              <w:rPr>
                <w:sz w:val="16"/>
                <w:szCs w:val="16"/>
              </w:rPr>
              <w:t>ailē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struktūra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apstiprina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dokumenta</w:t>
            </w:r>
            <w:proofErr w:type="spellEnd"/>
            <w:r w:rsidRPr="00AF55D9">
              <w:rPr>
                <w:sz w:val="16"/>
                <w:szCs w:val="16"/>
              </w:rPr>
              <w:t xml:space="preserve"> 1. </w:t>
            </w:r>
            <w:proofErr w:type="spellStart"/>
            <w:r w:rsidRPr="00AF55D9">
              <w:rPr>
                <w:sz w:val="16"/>
                <w:szCs w:val="16"/>
              </w:rPr>
              <w:t>ailē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un</w:t>
            </w:r>
            <w:proofErr w:type="spellEnd"/>
            <w:r w:rsidRPr="00AF55D9">
              <w:rPr>
                <w:sz w:val="16"/>
                <w:szCs w:val="16"/>
              </w:rPr>
              <w:t xml:space="preserve"> 3. </w:t>
            </w:r>
            <w:proofErr w:type="spellStart"/>
            <w:r w:rsidRPr="00AF55D9">
              <w:rPr>
                <w:sz w:val="16"/>
                <w:szCs w:val="16"/>
              </w:rPr>
              <w:t>ailes</w:t>
            </w:r>
            <w:proofErr w:type="spellEnd"/>
            <w:r w:rsidRPr="00AF55D9">
              <w:rPr>
                <w:sz w:val="16"/>
                <w:szCs w:val="16"/>
              </w:rPr>
              <w:t xml:space="preserve"> a) </w:t>
            </w:r>
            <w:proofErr w:type="spellStart"/>
            <w:r w:rsidRPr="00AF55D9">
              <w:rPr>
                <w:sz w:val="16"/>
                <w:szCs w:val="16"/>
              </w:rPr>
              <w:t>punktā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minēto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ziņu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pareizību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un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apliecina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ka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saņēmēja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privātpersona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tās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personālā</w:t>
            </w:r>
            <w:proofErr w:type="spellEnd"/>
            <w:r w:rsidRPr="00AF55D9">
              <w:rPr>
                <w:sz w:val="16"/>
                <w:szCs w:val="16"/>
              </w:rPr>
              <w:t>.</w:t>
            </w:r>
          </w:p>
        </w:tc>
      </w:tr>
    </w:tbl>
    <w:p w14:paraId="0138C721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5F331ED5" w14:textId="77777777" w:rsidTr="00074E84">
        <w:tc>
          <w:tcPr>
            <w:tcW w:w="0" w:type="auto"/>
            <w:shd w:val="clear" w:color="auto" w:fill="FFFFFF"/>
            <w:hideMark/>
          </w:tcPr>
          <w:p w14:paraId="7A3BE991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9393"/>
            </w:tblGrid>
            <w:tr w:rsidR="001A1999" w:rsidRPr="00AF55D9" w14:paraId="2598BF5B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677C62CD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E732E8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Norādē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uz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pirkuma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pasūtījuma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veidlapu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5.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ailes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B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daļā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jāmin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vismaz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pasūtījuma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datums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un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numurs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Pasūtījuma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veidlapā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jābūt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visiem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elementiem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minēti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5.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ailē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. Ja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sertifikātam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jābūt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apzīmogotam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uzņēmējas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dalībvalsts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kompetentās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iestādes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zīmogu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arī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pasūtījuma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veidlapai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jābūt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šādi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apzīmogotai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6FF1CE10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9384"/>
            </w:tblGrid>
            <w:tr w:rsidR="001A1999" w:rsidRPr="00AF55D9" w14:paraId="3E71BAD6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2A7B2B02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b)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22DB47B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akcīzes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numurs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definēts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22. panta 2.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punkta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a)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apakšpunktā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Padomes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Regulā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(EK) Nr. 2073/2004 (2004.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gada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16.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novembris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) par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administratīvu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sadarbību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akcīzes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nodokļa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jomā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nav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obligāti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norādāms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bet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PVN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identifikācijas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vai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nodokļa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atsauces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numurs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norādāms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obligāti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2C1969A7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"/>
              <w:gridCol w:w="9393"/>
            </w:tblGrid>
            <w:tr w:rsidR="001A1999" w:rsidRPr="00AF55D9" w14:paraId="2D4CC193" w14:textId="77777777" w:rsidTr="00074E84">
              <w:tc>
                <w:tcPr>
                  <w:tcW w:w="0" w:type="auto"/>
                  <w:shd w:val="clear" w:color="auto" w:fill="auto"/>
                  <w:hideMark/>
                </w:tcPr>
                <w:p w14:paraId="65F6F133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r w:rsidRPr="00AF55D9">
                    <w:rPr>
                      <w:sz w:val="16"/>
                      <w:szCs w:val="16"/>
                    </w:rPr>
                    <w:t>c)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9020F2" w14:textId="77777777" w:rsidR="001A1999" w:rsidRPr="00AF55D9" w:rsidRDefault="001A1999" w:rsidP="00074E8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F55D9">
                    <w:rPr>
                      <w:sz w:val="16"/>
                      <w:szCs w:val="16"/>
                    </w:rPr>
                    <w:t>valūtas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jāuzrāda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ar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trīsburtu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apzīmējumiem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atbilst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starptautiskajam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 ISO 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koda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standartam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Nr. 4127,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ko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noteikusi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Starptautiskā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Standartizācijas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F55D9">
                    <w:rPr>
                      <w:sz w:val="16"/>
                      <w:szCs w:val="16"/>
                    </w:rPr>
                    <w:t>organizācija</w:t>
                  </w:r>
                  <w:proofErr w:type="spellEnd"/>
                  <w:r w:rsidRPr="00AF55D9">
                    <w:rPr>
                      <w:sz w:val="16"/>
                      <w:szCs w:val="16"/>
                    </w:rPr>
                    <w:t> </w:t>
                  </w:r>
                  <w:hyperlink r:id="rId10" w:anchor="ntr1-L_2011077LV.01001701-E0001" w:history="1">
                    <w:r w:rsidRPr="00AF55D9">
                      <w:rPr>
                        <w:rStyle w:val="Hyperlink"/>
                        <w:sz w:val="16"/>
                        <w:szCs w:val="16"/>
                      </w:rPr>
                      <w:t>(1)</w:t>
                    </w:r>
                  </w:hyperlink>
                  <w:r w:rsidRPr="00AF55D9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4AB0030" w14:textId="77777777" w:rsidR="001A1999" w:rsidRPr="00AF55D9" w:rsidRDefault="001A1999" w:rsidP="00074E84">
            <w:pPr>
              <w:rPr>
                <w:sz w:val="16"/>
                <w:szCs w:val="16"/>
              </w:rPr>
            </w:pPr>
          </w:p>
        </w:tc>
      </w:tr>
    </w:tbl>
    <w:p w14:paraId="4732B2B6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58E5A80B" w14:textId="77777777" w:rsidTr="00074E84">
        <w:tc>
          <w:tcPr>
            <w:tcW w:w="0" w:type="auto"/>
            <w:shd w:val="clear" w:color="auto" w:fill="FFFFFF"/>
            <w:hideMark/>
          </w:tcPr>
          <w:p w14:paraId="7EFEC814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14:paraId="0F4EB0EA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proofErr w:type="spellStart"/>
            <w:r w:rsidRPr="00AF55D9">
              <w:rPr>
                <w:sz w:val="16"/>
                <w:szCs w:val="16"/>
              </w:rPr>
              <w:t>Iepriekšminētā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saņēmējas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struktūras</w:t>
            </w:r>
            <w:proofErr w:type="spellEnd"/>
            <w:r w:rsidRPr="00AF55D9">
              <w:rPr>
                <w:sz w:val="16"/>
                <w:szCs w:val="16"/>
              </w:rPr>
              <w:t>/</w:t>
            </w:r>
            <w:proofErr w:type="spellStart"/>
            <w:r w:rsidRPr="00AF55D9">
              <w:rPr>
                <w:sz w:val="16"/>
                <w:szCs w:val="16"/>
              </w:rPr>
              <w:t>privātpersonas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deklarācija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jāapstiprina</w:t>
            </w:r>
            <w:proofErr w:type="spellEnd"/>
            <w:r w:rsidRPr="00AF55D9">
              <w:rPr>
                <w:sz w:val="16"/>
                <w:szCs w:val="16"/>
              </w:rPr>
              <w:t xml:space="preserve"> 6. </w:t>
            </w:r>
            <w:proofErr w:type="spellStart"/>
            <w:r w:rsidRPr="00AF55D9">
              <w:rPr>
                <w:sz w:val="16"/>
                <w:szCs w:val="16"/>
              </w:rPr>
              <w:t>ailē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uzņēmējas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dalībvalsts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kompetentās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iestādes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zīmogu</w:t>
            </w:r>
            <w:proofErr w:type="spellEnd"/>
            <w:r w:rsidRPr="00AF55D9">
              <w:rPr>
                <w:sz w:val="16"/>
                <w:szCs w:val="16"/>
              </w:rPr>
              <w:t xml:space="preserve">. </w:t>
            </w:r>
            <w:proofErr w:type="spellStart"/>
            <w:r w:rsidRPr="00AF55D9">
              <w:rPr>
                <w:sz w:val="16"/>
                <w:szCs w:val="16"/>
              </w:rPr>
              <w:t>Šī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iestāde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var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apstiprināšanu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saistīt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šīs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dalībvalsts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citas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iestādes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piekrišanu</w:t>
            </w:r>
            <w:proofErr w:type="spellEnd"/>
            <w:r w:rsidRPr="00AF55D9">
              <w:rPr>
                <w:sz w:val="16"/>
                <w:szCs w:val="16"/>
              </w:rPr>
              <w:t xml:space="preserve">. </w:t>
            </w:r>
            <w:proofErr w:type="spellStart"/>
            <w:r w:rsidRPr="00AF55D9">
              <w:rPr>
                <w:sz w:val="16"/>
                <w:szCs w:val="16"/>
              </w:rPr>
              <w:t>Šāda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piekrišana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jāsaņem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kompetentajai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nodokļu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pārvaldes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iestādei</w:t>
            </w:r>
            <w:proofErr w:type="spellEnd"/>
            <w:r w:rsidRPr="00AF55D9">
              <w:rPr>
                <w:sz w:val="16"/>
                <w:szCs w:val="16"/>
              </w:rPr>
              <w:t>.</w:t>
            </w:r>
          </w:p>
        </w:tc>
      </w:tr>
    </w:tbl>
    <w:p w14:paraId="7D6CA02F" w14:textId="77777777" w:rsidR="001A1999" w:rsidRPr="00AF55D9" w:rsidRDefault="001A1999" w:rsidP="001A1999">
      <w:pPr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518"/>
      </w:tblGrid>
      <w:tr w:rsidR="001A1999" w:rsidRPr="00AF55D9" w14:paraId="40B1C48D" w14:textId="77777777" w:rsidTr="00074E84">
        <w:tc>
          <w:tcPr>
            <w:tcW w:w="0" w:type="auto"/>
            <w:shd w:val="clear" w:color="auto" w:fill="FFFFFF"/>
            <w:hideMark/>
          </w:tcPr>
          <w:p w14:paraId="4B4A2462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14:paraId="7662A06F" w14:textId="77777777" w:rsidR="001A1999" w:rsidRPr="00AF55D9" w:rsidRDefault="001A1999" w:rsidP="00074E84">
            <w:pPr>
              <w:rPr>
                <w:sz w:val="16"/>
                <w:szCs w:val="16"/>
              </w:rPr>
            </w:pPr>
            <w:r w:rsidRPr="00AF55D9">
              <w:rPr>
                <w:sz w:val="16"/>
                <w:szCs w:val="16"/>
              </w:rPr>
              <w:t xml:space="preserve">Lai </w:t>
            </w:r>
            <w:proofErr w:type="spellStart"/>
            <w:r w:rsidRPr="00AF55D9">
              <w:rPr>
                <w:sz w:val="16"/>
                <w:szCs w:val="16"/>
              </w:rPr>
              <w:t>vienkāršotu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procedūru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kompetentā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iestāde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var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gadījumos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kad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preces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ieved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oficiālām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vajadzībām</w:t>
            </w:r>
            <w:proofErr w:type="spellEnd"/>
            <w:r w:rsidRPr="00AF55D9">
              <w:rPr>
                <w:sz w:val="16"/>
                <w:szCs w:val="16"/>
              </w:rPr>
              <w:t xml:space="preserve">, </w:t>
            </w:r>
            <w:proofErr w:type="spellStart"/>
            <w:r w:rsidRPr="00AF55D9">
              <w:rPr>
                <w:sz w:val="16"/>
                <w:szCs w:val="16"/>
              </w:rPr>
              <w:t>atbrīvot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attiecīgo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organizāciju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no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zīmoga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saņemšanas</w:t>
            </w:r>
            <w:proofErr w:type="spellEnd"/>
            <w:r w:rsidRPr="00AF55D9">
              <w:rPr>
                <w:sz w:val="16"/>
                <w:szCs w:val="16"/>
              </w:rPr>
              <w:t xml:space="preserve">. </w:t>
            </w:r>
            <w:proofErr w:type="spellStart"/>
            <w:r w:rsidRPr="00AF55D9">
              <w:rPr>
                <w:sz w:val="16"/>
                <w:szCs w:val="16"/>
              </w:rPr>
              <w:t>Atbrīvojuma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saņēmējai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struktūrai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šī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atbrīvošana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jāmin</w:t>
            </w:r>
            <w:proofErr w:type="spellEnd"/>
            <w:r w:rsidRPr="00AF55D9">
              <w:rPr>
                <w:sz w:val="16"/>
                <w:szCs w:val="16"/>
              </w:rPr>
              <w:t xml:space="preserve"> </w:t>
            </w:r>
            <w:proofErr w:type="spellStart"/>
            <w:r w:rsidRPr="00AF55D9">
              <w:rPr>
                <w:sz w:val="16"/>
                <w:szCs w:val="16"/>
              </w:rPr>
              <w:t>sertifikāta</w:t>
            </w:r>
            <w:proofErr w:type="spellEnd"/>
            <w:r w:rsidRPr="00AF55D9">
              <w:rPr>
                <w:sz w:val="16"/>
                <w:szCs w:val="16"/>
              </w:rPr>
              <w:t xml:space="preserve"> 7. </w:t>
            </w:r>
            <w:proofErr w:type="spellStart"/>
            <w:r w:rsidRPr="00AF55D9">
              <w:rPr>
                <w:sz w:val="16"/>
                <w:szCs w:val="16"/>
              </w:rPr>
              <w:t>ailē</w:t>
            </w:r>
            <w:proofErr w:type="spellEnd"/>
            <w:r w:rsidRPr="00AF55D9">
              <w:rPr>
                <w:sz w:val="16"/>
                <w:szCs w:val="16"/>
              </w:rPr>
              <w:t>.</w:t>
            </w:r>
          </w:p>
        </w:tc>
      </w:tr>
    </w:tbl>
    <w:p w14:paraId="7ECE235F" w14:textId="77777777" w:rsidR="001A1999" w:rsidRPr="00AF55D9" w:rsidRDefault="001A1999" w:rsidP="001A1999">
      <w:pPr>
        <w:rPr>
          <w:sz w:val="16"/>
          <w:szCs w:val="16"/>
        </w:rPr>
      </w:pPr>
      <w:r w:rsidRPr="00AF55D9">
        <w:rPr>
          <w:sz w:val="16"/>
          <w:szCs w:val="16"/>
        </w:rPr>
        <w:pict w14:anchorId="780E967B">
          <v:rect id="_x0000_i1025" style="width:130.95pt;height:.75pt" o:hrpct="0" o:hrstd="t" o:hrnoshade="t" o:hr="t" fillcolor="black" stroked="f"/>
        </w:pict>
      </w:r>
    </w:p>
    <w:p w14:paraId="452FDEA9" w14:textId="77777777" w:rsidR="001A1999" w:rsidRPr="00AF55D9" w:rsidRDefault="001A1999" w:rsidP="001A1999">
      <w:pPr>
        <w:rPr>
          <w:sz w:val="16"/>
          <w:szCs w:val="16"/>
        </w:rPr>
      </w:pPr>
      <w:hyperlink r:id="rId11" w:anchor="ntc1-L_2011077LV.01001701-E0001" w:history="1">
        <w:r w:rsidRPr="00AF55D9">
          <w:rPr>
            <w:rStyle w:val="Hyperlink"/>
            <w:sz w:val="16"/>
            <w:szCs w:val="16"/>
          </w:rPr>
          <w:t>(1)</w:t>
        </w:r>
      </w:hyperlink>
      <w:r w:rsidRPr="00AF55D9">
        <w:rPr>
          <w:sz w:val="16"/>
          <w:szCs w:val="16"/>
        </w:rPr>
        <w:t>  </w:t>
      </w:r>
      <w:proofErr w:type="spellStart"/>
      <w:r w:rsidRPr="00AF55D9">
        <w:rPr>
          <w:sz w:val="16"/>
          <w:szCs w:val="16"/>
        </w:rPr>
        <w:t>Kā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norāde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šeit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minēti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daži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pašreizējie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valūtas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apzīmējumi</w:t>
      </w:r>
      <w:proofErr w:type="spellEnd"/>
      <w:r w:rsidRPr="00AF55D9">
        <w:rPr>
          <w:sz w:val="16"/>
          <w:szCs w:val="16"/>
        </w:rPr>
        <w:t>: EUR (</w:t>
      </w:r>
      <w:proofErr w:type="spellStart"/>
      <w:r w:rsidRPr="00AF55D9">
        <w:rPr>
          <w:sz w:val="16"/>
          <w:szCs w:val="16"/>
        </w:rPr>
        <w:t>euro</w:t>
      </w:r>
      <w:proofErr w:type="spellEnd"/>
      <w:r w:rsidRPr="00AF55D9">
        <w:rPr>
          <w:sz w:val="16"/>
          <w:szCs w:val="16"/>
        </w:rPr>
        <w:t>), BGN (</w:t>
      </w:r>
      <w:proofErr w:type="spellStart"/>
      <w:r w:rsidRPr="00AF55D9">
        <w:rPr>
          <w:sz w:val="16"/>
          <w:szCs w:val="16"/>
        </w:rPr>
        <w:t>leva</w:t>
      </w:r>
      <w:proofErr w:type="spellEnd"/>
      <w:r w:rsidRPr="00AF55D9">
        <w:rPr>
          <w:sz w:val="16"/>
          <w:szCs w:val="16"/>
        </w:rPr>
        <w:t>), CZK (</w:t>
      </w:r>
      <w:proofErr w:type="spellStart"/>
      <w:r w:rsidRPr="00AF55D9">
        <w:rPr>
          <w:sz w:val="16"/>
          <w:szCs w:val="16"/>
        </w:rPr>
        <w:t>Čehijas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krona</w:t>
      </w:r>
      <w:proofErr w:type="spellEnd"/>
      <w:r w:rsidRPr="00AF55D9">
        <w:rPr>
          <w:sz w:val="16"/>
          <w:szCs w:val="16"/>
        </w:rPr>
        <w:t>), DKK (</w:t>
      </w:r>
      <w:proofErr w:type="spellStart"/>
      <w:r w:rsidRPr="00AF55D9">
        <w:rPr>
          <w:sz w:val="16"/>
          <w:szCs w:val="16"/>
        </w:rPr>
        <w:t>Dānijas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krona</w:t>
      </w:r>
      <w:proofErr w:type="spellEnd"/>
      <w:r w:rsidRPr="00AF55D9">
        <w:rPr>
          <w:sz w:val="16"/>
          <w:szCs w:val="16"/>
        </w:rPr>
        <w:t>), GBP (</w:t>
      </w:r>
      <w:proofErr w:type="spellStart"/>
      <w:r w:rsidRPr="00AF55D9">
        <w:rPr>
          <w:sz w:val="16"/>
          <w:szCs w:val="16"/>
        </w:rPr>
        <w:t>sterliņu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mārciņa</w:t>
      </w:r>
      <w:proofErr w:type="spellEnd"/>
      <w:r w:rsidRPr="00AF55D9">
        <w:rPr>
          <w:sz w:val="16"/>
          <w:szCs w:val="16"/>
        </w:rPr>
        <w:t>), HUF (</w:t>
      </w:r>
      <w:proofErr w:type="spellStart"/>
      <w:r w:rsidRPr="00AF55D9">
        <w:rPr>
          <w:sz w:val="16"/>
          <w:szCs w:val="16"/>
        </w:rPr>
        <w:t>forints</w:t>
      </w:r>
      <w:proofErr w:type="spellEnd"/>
      <w:r w:rsidRPr="00AF55D9">
        <w:rPr>
          <w:sz w:val="16"/>
          <w:szCs w:val="16"/>
        </w:rPr>
        <w:t>), LTL (</w:t>
      </w:r>
      <w:proofErr w:type="spellStart"/>
      <w:r w:rsidRPr="00AF55D9">
        <w:rPr>
          <w:sz w:val="16"/>
          <w:szCs w:val="16"/>
        </w:rPr>
        <w:t>lits</w:t>
      </w:r>
      <w:proofErr w:type="spellEnd"/>
      <w:r w:rsidRPr="00AF55D9">
        <w:rPr>
          <w:sz w:val="16"/>
          <w:szCs w:val="16"/>
        </w:rPr>
        <w:t>), PLN (</w:t>
      </w:r>
      <w:proofErr w:type="spellStart"/>
      <w:r w:rsidRPr="00AF55D9">
        <w:rPr>
          <w:sz w:val="16"/>
          <w:szCs w:val="16"/>
        </w:rPr>
        <w:t>zlots</w:t>
      </w:r>
      <w:proofErr w:type="spellEnd"/>
      <w:r w:rsidRPr="00AF55D9">
        <w:rPr>
          <w:sz w:val="16"/>
          <w:szCs w:val="16"/>
        </w:rPr>
        <w:t>), RON (</w:t>
      </w:r>
      <w:proofErr w:type="spellStart"/>
      <w:r w:rsidRPr="00AF55D9">
        <w:rPr>
          <w:sz w:val="16"/>
          <w:szCs w:val="16"/>
        </w:rPr>
        <w:t>Rumānijas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leja</w:t>
      </w:r>
      <w:proofErr w:type="spellEnd"/>
      <w:r w:rsidRPr="00AF55D9">
        <w:rPr>
          <w:sz w:val="16"/>
          <w:szCs w:val="16"/>
        </w:rPr>
        <w:t>), SEK (</w:t>
      </w:r>
      <w:proofErr w:type="spellStart"/>
      <w:r w:rsidRPr="00AF55D9">
        <w:rPr>
          <w:sz w:val="16"/>
          <w:szCs w:val="16"/>
        </w:rPr>
        <w:t>Zviedrijas</w:t>
      </w:r>
      <w:proofErr w:type="spellEnd"/>
      <w:r w:rsidRPr="00AF55D9">
        <w:rPr>
          <w:sz w:val="16"/>
          <w:szCs w:val="16"/>
        </w:rPr>
        <w:t xml:space="preserve"> </w:t>
      </w:r>
      <w:proofErr w:type="spellStart"/>
      <w:r w:rsidRPr="00AF55D9">
        <w:rPr>
          <w:sz w:val="16"/>
          <w:szCs w:val="16"/>
        </w:rPr>
        <w:t>krona</w:t>
      </w:r>
      <w:proofErr w:type="spellEnd"/>
      <w:r w:rsidRPr="00AF55D9">
        <w:rPr>
          <w:sz w:val="16"/>
          <w:szCs w:val="16"/>
        </w:rPr>
        <w:t xml:space="preserve">), USD (ASV </w:t>
      </w:r>
      <w:proofErr w:type="spellStart"/>
      <w:r w:rsidRPr="00AF55D9">
        <w:rPr>
          <w:sz w:val="16"/>
          <w:szCs w:val="16"/>
        </w:rPr>
        <w:t>dolārs</w:t>
      </w:r>
      <w:proofErr w:type="spellEnd"/>
      <w:r w:rsidRPr="00AF55D9">
        <w:rPr>
          <w:sz w:val="16"/>
          <w:szCs w:val="16"/>
        </w:rPr>
        <w:t>).</w:t>
      </w:r>
    </w:p>
    <w:p w14:paraId="587DC9A4" w14:textId="77777777" w:rsidR="001A1999" w:rsidRPr="00AF55D9" w:rsidRDefault="001A1999" w:rsidP="001A1999">
      <w:pPr>
        <w:rPr>
          <w:sz w:val="16"/>
          <w:szCs w:val="16"/>
        </w:rPr>
      </w:pPr>
    </w:p>
    <w:sectPr w:rsidR="001A1999" w:rsidRPr="00AF55D9" w:rsidSect="004427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6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2586" w14:textId="77777777" w:rsidR="003A0B89" w:rsidRDefault="003A0B89">
      <w:r>
        <w:separator/>
      </w:r>
    </w:p>
  </w:endnote>
  <w:endnote w:type="continuationSeparator" w:id="0">
    <w:p w14:paraId="0EE278D9" w14:textId="77777777" w:rsidR="003A0B89" w:rsidRDefault="003A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46A" w14:textId="77777777" w:rsidR="00642814" w:rsidRDefault="00642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27F1" w14:textId="58784C9C" w:rsidR="002E0045" w:rsidRDefault="002E00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1BE4" w14:textId="77777777" w:rsidR="00642814" w:rsidRDefault="0064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DB0A" w14:textId="77777777" w:rsidR="003A0B89" w:rsidRDefault="003A0B89">
      <w:r>
        <w:separator/>
      </w:r>
    </w:p>
  </w:footnote>
  <w:footnote w:type="continuationSeparator" w:id="0">
    <w:p w14:paraId="7E53810F" w14:textId="77777777" w:rsidR="003A0B89" w:rsidRDefault="003A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835E" w14:textId="77777777" w:rsidR="00642814" w:rsidRDefault="00642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FAF" w14:textId="77777777" w:rsidR="00642814" w:rsidRDefault="00642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7353" w14:textId="77777777" w:rsidR="00642814" w:rsidRDefault="00642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7A0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E85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948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8C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50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6C9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F42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AB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CC0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18D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6B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2581AE5"/>
    <w:multiLevelType w:val="hybridMultilevel"/>
    <w:tmpl w:val="D484882E"/>
    <w:lvl w:ilvl="0" w:tplc="0426000F">
      <w:start w:val="1"/>
      <w:numFmt w:val="decimal"/>
      <w:lvlText w:val="%1.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 w15:restartNumberingAfterBreak="0">
    <w:nsid w:val="025D4BE7"/>
    <w:multiLevelType w:val="singleLevel"/>
    <w:tmpl w:val="957AD7E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13" w15:restartNumberingAfterBreak="0">
    <w:nsid w:val="06B4533D"/>
    <w:multiLevelType w:val="multilevel"/>
    <w:tmpl w:val="14CC3872"/>
    <w:name w:val="List Bullet 4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0D12BC"/>
    <w:multiLevelType w:val="singleLevel"/>
    <w:tmpl w:val="6BF2A01A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0C374433"/>
    <w:multiLevelType w:val="hybridMultilevel"/>
    <w:tmpl w:val="57722D40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 w15:restartNumberingAfterBreak="0">
    <w:nsid w:val="0CF017F7"/>
    <w:multiLevelType w:val="singleLevel"/>
    <w:tmpl w:val="0434A568"/>
    <w:name w:val="NumPar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120D3FDF"/>
    <w:multiLevelType w:val="hybridMultilevel"/>
    <w:tmpl w:val="1668D616"/>
    <w:lvl w:ilvl="0" w:tplc="04260017">
      <w:start w:val="1"/>
      <w:numFmt w:val="lowerLetter"/>
      <w:lvlText w:val="%1)"/>
      <w:lvlJc w:val="left"/>
      <w:pPr>
        <w:ind w:left="600" w:hanging="360"/>
      </w:p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12D51A65"/>
    <w:multiLevelType w:val="singleLevel"/>
    <w:tmpl w:val="F6826E26"/>
    <w:name w:val="Tiret 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12F323E1"/>
    <w:multiLevelType w:val="singleLevel"/>
    <w:tmpl w:val="75EAFEAC"/>
    <w:name w:val="Tiret 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0" w15:restartNumberingAfterBreak="0">
    <w:nsid w:val="18176B75"/>
    <w:multiLevelType w:val="hybridMultilevel"/>
    <w:tmpl w:val="8FFC2C58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 w15:restartNumberingAfterBreak="0">
    <w:nsid w:val="1A6B2444"/>
    <w:multiLevelType w:val="singleLevel"/>
    <w:tmpl w:val="F4005EEE"/>
    <w:name w:val="Tiret 0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1A6E25DA"/>
    <w:multiLevelType w:val="singleLevel"/>
    <w:tmpl w:val="2A50ABC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1C5653C6"/>
    <w:multiLevelType w:val="singleLevel"/>
    <w:tmpl w:val="F6DA9882"/>
    <w:name w:val="List Bullet 1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1DF20112"/>
    <w:multiLevelType w:val="multilevel"/>
    <w:tmpl w:val="04090023"/>
    <w:name w:val="List Bulle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26C513AC"/>
    <w:multiLevelType w:val="hybridMultilevel"/>
    <w:tmpl w:val="1FA45F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21277"/>
    <w:multiLevelType w:val="multilevel"/>
    <w:tmpl w:val="BD027E72"/>
    <w:name w:val="Tiret 1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F632C81"/>
    <w:multiLevelType w:val="hybridMultilevel"/>
    <w:tmpl w:val="36EEB0F6"/>
    <w:lvl w:ilvl="0" w:tplc="0426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8" w15:restartNumberingAfterBreak="0">
    <w:nsid w:val="2F726255"/>
    <w:multiLevelType w:val="singleLevel"/>
    <w:tmpl w:val="C3CE4888"/>
    <w:name w:val="Considérant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9" w15:restartNumberingAfterBreak="0">
    <w:nsid w:val="45C8446D"/>
    <w:multiLevelType w:val="singleLevel"/>
    <w:tmpl w:val="417EEAAE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69E4F18"/>
    <w:multiLevelType w:val="hybridMultilevel"/>
    <w:tmpl w:val="0D3AB366"/>
    <w:name w:val="List Bullet 12"/>
    <w:lvl w:ilvl="0" w:tplc="694C27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B4E2E05"/>
    <w:multiLevelType w:val="singleLevel"/>
    <w:tmpl w:val="2076B20A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2" w15:restartNumberingAfterBreak="0">
    <w:nsid w:val="4BFA0450"/>
    <w:multiLevelType w:val="singleLevel"/>
    <w:tmpl w:val="A2E6F9D0"/>
    <w:name w:val="List Number 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33" w15:restartNumberingAfterBreak="0">
    <w:nsid w:val="4D04489F"/>
    <w:multiLevelType w:val="multilevel"/>
    <w:tmpl w:val="224AF8B8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2A716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064F45"/>
    <w:multiLevelType w:val="singleLevel"/>
    <w:tmpl w:val="07FCB144"/>
    <w:name w:val="List Bullet 3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6" w15:restartNumberingAfterBreak="0">
    <w:nsid w:val="57466B4D"/>
    <w:multiLevelType w:val="singleLevel"/>
    <w:tmpl w:val="09B485D4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 w15:restartNumberingAfterBreak="0">
    <w:nsid w:val="598F799E"/>
    <w:multiLevelType w:val="multilevel"/>
    <w:tmpl w:val="04FC8F94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EDA25D8"/>
    <w:multiLevelType w:val="hybridMultilevel"/>
    <w:tmpl w:val="0E2AB8BA"/>
    <w:lvl w:ilvl="0" w:tplc="0426000F">
      <w:start w:val="1"/>
      <w:numFmt w:val="decimal"/>
      <w:lvlText w:val="%1.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9" w15:restartNumberingAfterBreak="0">
    <w:nsid w:val="653A240E"/>
    <w:multiLevelType w:val="multilevel"/>
    <w:tmpl w:val="6212D1D8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5A817E8"/>
    <w:multiLevelType w:val="singleLevel"/>
    <w:tmpl w:val="48B0FC3E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1" w15:restartNumberingAfterBreak="0">
    <w:nsid w:val="71F17BC5"/>
    <w:multiLevelType w:val="hybridMultilevel"/>
    <w:tmpl w:val="05446CCC"/>
    <w:lvl w:ilvl="0" w:tplc="04260017">
      <w:start w:val="1"/>
      <w:numFmt w:val="lowerLetter"/>
      <w:lvlText w:val="%1)"/>
      <w:lvlJc w:val="left"/>
      <w:pPr>
        <w:ind w:left="240" w:hanging="360"/>
      </w:pPr>
    </w:lvl>
    <w:lvl w:ilvl="1" w:tplc="04260019" w:tentative="1">
      <w:start w:val="1"/>
      <w:numFmt w:val="lowerLetter"/>
      <w:lvlText w:val="%2."/>
      <w:lvlJc w:val="left"/>
      <w:pPr>
        <w:ind w:left="960" w:hanging="360"/>
      </w:pPr>
    </w:lvl>
    <w:lvl w:ilvl="2" w:tplc="0426001B" w:tentative="1">
      <w:start w:val="1"/>
      <w:numFmt w:val="lowerRoman"/>
      <w:lvlText w:val="%3."/>
      <w:lvlJc w:val="right"/>
      <w:pPr>
        <w:ind w:left="1680" w:hanging="180"/>
      </w:pPr>
    </w:lvl>
    <w:lvl w:ilvl="3" w:tplc="0426000F" w:tentative="1">
      <w:start w:val="1"/>
      <w:numFmt w:val="decimal"/>
      <w:lvlText w:val="%4."/>
      <w:lvlJc w:val="left"/>
      <w:pPr>
        <w:ind w:left="2400" w:hanging="360"/>
      </w:pPr>
    </w:lvl>
    <w:lvl w:ilvl="4" w:tplc="04260019" w:tentative="1">
      <w:start w:val="1"/>
      <w:numFmt w:val="lowerLetter"/>
      <w:lvlText w:val="%5."/>
      <w:lvlJc w:val="left"/>
      <w:pPr>
        <w:ind w:left="3120" w:hanging="360"/>
      </w:pPr>
    </w:lvl>
    <w:lvl w:ilvl="5" w:tplc="0426001B" w:tentative="1">
      <w:start w:val="1"/>
      <w:numFmt w:val="lowerRoman"/>
      <w:lvlText w:val="%6."/>
      <w:lvlJc w:val="right"/>
      <w:pPr>
        <w:ind w:left="3840" w:hanging="180"/>
      </w:pPr>
    </w:lvl>
    <w:lvl w:ilvl="6" w:tplc="0426000F" w:tentative="1">
      <w:start w:val="1"/>
      <w:numFmt w:val="decimal"/>
      <w:lvlText w:val="%7."/>
      <w:lvlJc w:val="left"/>
      <w:pPr>
        <w:ind w:left="4560" w:hanging="360"/>
      </w:pPr>
    </w:lvl>
    <w:lvl w:ilvl="7" w:tplc="04260019" w:tentative="1">
      <w:start w:val="1"/>
      <w:numFmt w:val="lowerLetter"/>
      <w:lvlText w:val="%8."/>
      <w:lvlJc w:val="left"/>
      <w:pPr>
        <w:ind w:left="5280" w:hanging="360"/>
      </w:pPr>
    </w:lvl>
    <w:lvl w:ilvl="8" w:tplc="0426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 w15:restartNumberingAfterBreak="0">
    <w:nsid w:val="72B73887"/>
    <w:multiLevelType w:val="multilevel"/>
    <w:tmpl w:val="9A10F8D4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51D33B7"/>
    <w:multiLevelType w:val="hybridMultilevel"/>
    <w:tmpl w:val="6E9EFEC4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80870"/>
    <w:multiLevelType w:val="multilevel"/>
    <w:tmpl w:val="70CA803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BBE7B3C"/>
    <w:multiLevelType w:val="singleLevel"/>
    <w:tmpl w:val="844CEA8C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14"/>
  </w:num>
  <w:num w:numId="15">
    <w:abstractNumId w:val="35"/>
  </w:num>
  <w:num w:numId="16">
    <w:abstractNumId w:val="13"/>
  </w:num>
  <w:num w:numId="17">
    <w:abstractNumId w:val="44"/>
  </w:num>
  <w:num w:numId="18">
    <w:abstractNumId w:val="21"/>
  </w:num>
  <w:num w:numId="19">
    <w:abstractNumId w:val="19"/>
  </w:num>
  <w:num w:numId="20">
    <w:abstractNumId w:val="32"/>
  </w:num>
  <w:num w:numId="21">
    <w:abstractNumId w:val="28"/>
  </w:num>
  <w:num w:numId="22">
    <w:abstractNumId w:val="12"/>
  </w:num>
  <w:num w:numId="23">
    <w:abstractNumId w:val="45"/>
  </w:num>
  <w:num w:numId="24">
    <w:abstractNumId w:val="36"/>
  </w:num>
  <w:num w:numId="25">
    <w:abstractNumId w:val="29"/>
  </w:num>
  <w:num w:numId="26">
    <w:abstractNumId w:val="40"/>
  </w:num>
  <w:num w:numId="27">
    <w:abstractNumId w:val="31"/>
  </w:num>
  <w:num w:numId="28">
    <w:abstractNumId w:val="37"/>
  </w:num>
  <w:num w:numId="29">
    <w:abstractNumId w:val="39"/>
  </w:num>
  <w:num w:numId="30">
    <w:abstractNumId w:val="42"/>
  </w:num>
  <w:num w:numId="31">
    <w:abstractNumId w:val="33"/>
  </w:num>
  <w:num w:numId="32">
    <w:abstractNumId w:val="26"/>
  </w:num>
  <w:num w:numId="33">
    <w:abstractNumId w:val="23"/>
  </w:num>
  <w:num w:numId="34">
    <w:abstractNumId w:val="10"/>
  </w:num>
  <w:num w:numId="35">
    <w:abstractNumId w:val="34"/>
  </w:num>
  <w:num w:numId="36">
    <w:abstractNumId w:val="24"/>
  </w:num>
  <w:num w:numId="37">
    <w:abstractNumId w:val="30"/>
  </w:num>
  <w:num w:numId="38">
    <w:abstractNumId w:val="38"/>
  </w:num>
  <w:num w:numId="39">
    <w:abstractNumId w:val="17"/>
  </w:num>
  <w:num w:numId="40">
    <w:abstractNumId w:val="27"/>
  </w:num>
  <w:num w:numId="41">
    <w:abstractNumId w:val="15"/>
  </w:num>
  <w:num w:numId="42">
    <w:abstractNumId w:val="11"/>
  </w:num>
  <w:num w:numId="43">
    <w:abstractNumId w:val="20"/>
  </w:num>
  <w:num w:numId="44">
    <w:abstractNumId w:val="41"/>
  </w:num>
  <w:num w:numId="45">
    <w:abstractNumId w:val="4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Proposal "/>
    <w:docVar w:name="LW_ANNEX_NBR_FIRST" w:val="2"/>
    <w:docVar w:name="LW_ANNEX_NBR_LAST" w:val="2"/>
    <w:docVar w:name="LW_ANNEX_UNIQUE" w:val="0"/>
    <w:docVar w:name="LW_CORRIGENDUM" w:val="&lt;UNUSED&gt;"/>
    <w:docVar w:name="LW_COVERPAGE_EXISTS" w:val="True"/>
    <w:docVar w:name="LW_COVERPAGE_GUID" w:val="36F71239-D0F4-4410-9660-7FAF8D4617F7"/>
    <w:docVar w:name="LW_COVERPAGE_TYPE" w:val="1"/>
    <w:docVar w:name="LW_CROSSREFERENCE" w:val="&lt;UNUSED&gt;"/>
    <w:docVar w:name="LW_DocType" w:val="NORMAL"/>
    <w:docVar w:name="LW_EMISSION" w:val="13.1.2022"/>
    <w:docVar w:name="LW_EMISSION_ISODATE" w:val="2022-01-13"/>
    <w:docVar w:name="LW_EMISSION_LOCATION" w:val="BRX"/>
    <w:docVar w:name="LW_EMISSION_PREFIX" w:val="Brussels, "/>
    <w:docVar w:name="LW_EMISSION_SUFFIX" w:val=" "/>
    <w:docVar w:name="LW_ID_DOCTYPE_NONLW" w:val="CP-036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amending Implementing Regulation (EU) No 282/2011 as regards the update of the VAT and/or excise duty exemption certificate"/>
    <w:docVar w:name="LW_PART_NBR" w:val="1"/>
    <w:docVar w:name="LW_PART_NBR_TOTAL" w:val="1"/>
    <w:docVar w:name="LW_REF.INST.NEW" w:val="COM"/>
    <w:docVar w:name="LW_REF.INST.NEW_ADOPTED" w:val="final"/>
    <w:docVar w:name="LW_REF.INST.NEW_TEXT" w:val="(2022) 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for a Council Implementing Regulation"/>
    <w:docVar w:name="LwApiVersions" w:val="LW4CoDe 1.23.2.0; LW 8.0, Build 20211117"/>
  </w:docVars>
  <w:rsids>
    <w:rsidRoot w:val="00441389"/>
    <w:rsid w:val="00042065"/>
    <w:rsid w:val="00076F21"/>
    <w:rsid w:val="000E4491"/>
    <w:rsid w:val="00103A38"/>
    <w:rsid w:val="00127243"/>
    <w:rsid w:val="001503E4"/>
    <w:rsid w:val="00191529"/>
    <w:rsid w:val="001A150E"/>
    <w:rsid w:val="001A1999"/>
    <w:rsid w:val="001F1EC0"/>
    <w:rsid w:val="002200E5"/>
    <w:rsid w:val="00246023"/>
    <w:rsid w:val="0028478A"/>
    <w:rsid w:val="002A04D8"/>
    <w:rsid w:val="002E0045"/>
    <w:rsid w:val="00326D10"/>
    <w:rsid w:val="003A0B89"/>
    <w:rsid w:val="003E74E4"/>
    <w:rsid w:val="00401A16"/>
    <w:rsid w:val="00441389"/>
    <w:rsid w:val="004427B5"/>
    <w:rsid w:val="004649E7"/>
    <w:rsid w:val="004734E9"/>
    <w:rsid w:val="004A0FE0"/>
    <w:rsid w:val="004B6FA9"/>
    <w:rsid w:val="0052069E"/>
    <w:rsid w:val="00531A02"/>
    <w:rsid w:val="00535732"/>
    <w:rsid w:val="00545DD4"/>
    <w:rsid w:val="00546889"/>
    <w:rsid w:val="005D39DC"/>
    <w:rsid w:val="005D6CCD"/>
    <w:rsid w:val="006140E1"/>
    <w:rsid w:val="00642814"/>
    <w:rsid w:val="00683413"/>
    <w:rsid w:val="00721E18"/>
    <w:rsid w:val="00742661"/>
    <w:rsid w:val="00746E9B"/>
    <w:rsid w:val="008211F3"/>
    <w:rsid w:val="00846E6B"/>
    <w:rsid w:val="00853C79"/>
    <w:rsid w:val="009F2E5B"/>
    <w:rsid w:val="00A13F50"/>
    <w:rsid w:val="00A13F9F"/>
    <w:rsid w:val="00A4387B"/>
    <w:rsid w:val="00A74A70"/>
    <w:rsid w:val="00AB702C"/>
    <w:rsid w:val="00B06479"/>
    <w:rsid w:val="00B67FD5"/>
    <w:rsid w:val="00C75DAD"/>
    <w:rsid w:val="00D20F2C"/>
    <w:rsid w:val="00D365EF"/>
    <w:rsid w:val="00D36A0D"/>
    <w:rsid w:val="00D63A52"/>
    <w:rsid w:val="00DB10E4"/>
    <w:rsid w:val="00E44B39"/>
    <w:rsid w:val="00EB73F4"/>
    <w:rsid w:val="00ED7FB6"/>
    <w:rsid w:val="00F02773"/>
    <w:rsid w:val="00F50B5E"/>
    <w:rsid w:val="00F5382A"/>
    <w:rsid w:val="00F6461F"/>
    <w:rsid w:val="00F73243"/>
    <w:rsid w:val="00FD1666"/>
    <w:rsid w:val="00FD4096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674671"/>
  <w15:chartTrackingRefBased/>
  <w15:docId w15:val="{C6B6C446-0927-4C3C-BAD1-1EDB8FF1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widowControl w:val="0"/>
      <w:spacing w:line="360" w:lineRule="auto"/>
    </w:pPr>
    <w:rPr>
      <w:sz w:val="24"/>
      <w:lang w:val="de-DE"/>
    </w:rPr>
  </w:style>
  <w:style w:type="paragraph" w:styleId="Heading1">
    <w:name w:val="heading 1"/>
    <w:basedOn w:val="Normal"/>
    <w:next w:val="Text1"/>
    <w:qFormat/>
    <w:pPr>
      <w:keepNext/>
      <w:keepLines w:val="0"/>
      <w:widowControl/>
      <w:numPr>
        <w:numId w:val="17"/>
      </w:numPr>
      <w:spacing w:before="360" w:after="120"/>
      <w:outlineLvl w:val="0"/>
    </w:pPr>
    <w:rPr>
      <w:b/>
      <w:smallCaps/>
      <w:lang w:val="en-GB" w:eastAsia="en-US"/>
    </w:rPr>
  </w:style>
  <w:style w:type="paragraph" w:styleId="Heading2">
    <w:name w:val="heading 2"/>
    <w:basedOn w:val="Normal"/>
    <w:next w:val="Text2"/>
    <w:qFormat/>
    <w:pPr>
      <w:keepNext/>
      <w:keepLines w:val="0"/>
      <w:widowControl/>
      <w:numPr>
        <w:ilvl w:val="1"/>
        <w:numId w:val="17"/>
      </w:numPr>
      <w:spacing w:before="120" w:after="120"/>
      <w:outlineLvl w:val="1"/>
    </w:pPr>
    <w:rPr>
      <w:b/>
      <w:lang w:val="en-GB" w:eastAsia="en-US"/>
    </w:rPr>
  </w:style>
  <w:style w:type="paragraph" w:styleId="Heading3">
    <w:name w:val="heading 3"/>
    <w:basedOn w:val="Normal"/>
    <w:next w:val="Text3"/>
    <w:qFormat/>
    <w:pPr>
      <w:keepNext/>
      <w:keepLines w:val="0"/>
      <w:widowControl/>
      <w:numPr>
        <w:ilvl w:val="2"/>
        <w:numId w:val="17"/>
      </w:numPr>
      <w:spacing w:before="120" w:after="120"/>
      <w:outlineLvl w:val="2"/>
    </w:pPr>
    <w:rPr>
      <w:i/>
      <w:lang w:val="en-GB" w:eastAsia="en-US"/>
    </w:rPr>
  </w:style>
  <w:style w:type="paragraph" w:styleId="Heading4">
    <w:name w:val="heading 4"/>
    <w:basedOn w:val="Normal"/>
    <w:next w:val="Text4"/>
    <w:qFormat/>
    <w:pPr>
      <w:keepNext/>
      <w:keepLines w:val="0"/>
      <w:widowControl/>
      <w:numPr>
        <w:ilvl w:val="3"/>
        <w:numId w:val="17"/>
      </w:numPr>
      <w:spacing w:before="120" w:after="120"/>
      <w:outlineLvl w:val="3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2">
    <w:name w:val="Text 2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3">
    <w:name w:val="Text 3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ext4">
    <w:name w:val="Text 4"/>
    <w:basedOn w:val="Normal"/>
    <w:pPr>
      <w:keepLines w:val="0"/>
      <w:widowControl/>
      <w:spacing w:before="120" w:after="120"/>
      <w:ind w:left="850"/>
    </w:pPr>
    <w:rPr>
      <w:lang w:val="en-GB" w:eastAsia="en-US"/>
    </w:rPr>
  </w:style>
  <w:style w:type="paragraph" w:customStyle="1" w:styleId="Tiret0">
    <w:name w:val="Tiret 0"/>
    <w:basedOn w:val="Point0"/>
    <w:pPr>
      <w:numPr>
        <w:numId w:val="11"/>
      </w:numPr>
      <w:tabs>
        <w:tab w:val="clear" w:pos="850"/>
        <w:tab w:val="num" w:pos="360"/>
      </w:tabs>
    </w:pPr>
  </w:style>
  <w:style w:type="paragraph" w:customStyle="1" w:styleId="Point0">
    <w:name w:val="Point 0"/>
    <w:basedOn w:val="Normal"/>
    <w:pPr>
      <w:keepLines w:val="0"/>
      <w:widowControl/>
      <w:spacing w:before="120" w:after="120"/>
      <w:ind w:left="850" w:hanging="850"/>
    </w:pPr>
    <w:rPr>
      <w:lang w:val="en-GB" w:eastAsia="en-US"/>
    </w:r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Point1">
    <w:name w:val="Point 1"/>
    <w:basedOn w:val="Normal"/>
    <w:pPr>
      <w:keepLines w:val="0"/>
      <w:widowControl/>
      <w:spacing w:before="120" w:after="120"/>
      <w:ind w:left="1417" w:hanging="567"/>
    </w:pPr>
    <w:rPr>
      <w:lang w:val="en-GB" w:eastAsia="en-US"/>
    </w:rPr>
  </w:style>
  <w:style w:type="paragraph" w:customStyle="1" w:styleId="Tiret2">
    <w:name w:val="Tiret 2"/>
    <w:basedOn w:val="Point2"/>
    <w:pPr>
      <w:numPr>
        <w:numId w:val="13"/>
      </w:numPr>
      <w:tabs>
        <w:tab w:val="clear" w:pos="1984"/>
        <w:tab w:val="num" w:pos="360"/>
      </w:tabs>
    </w:pPr>
  </w:style>
  <w:style w:type="paragraph" w:customStyle="1" w:styleId="Point2">
    <w:name w:val="Point 2"/>
    <w:basedOn w:val="Normal"/>
    <w:pPr>
      <w:keepLines w:val="0"/>
      <w:widowControl/>
      <w:spacing w:before="120" w:after="120"/>
      <w:ind w:left="1984" w:hanging="567"/>
    </w:pPr>
    <w:rPr>
      <w:lang w:val="en-GB" w:eastAsia="en-US"/>
    </w:r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Point3">
    <w:name w:val="Point 3"/>
    <w:basedOn w:val="Normal"/>
    <w:pPr>
      <w:keepLines w:val="0"/>
      <w:widowControl/>
      <w:spacing w:before="120" w:after="120"/>
      <w:ind w:left="2551" w:hanging="567"/>
    </w:pPr>
    <w:rPr>
      <w:lang w:val="en-GB" w:eastAsia="en-US"/>
    </w:r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4">
    <w:name w:val="Point 4"/>
    <w:basedOn w:val="Normal"/>
    <w:pPr>
      <w:keepLines w:val="0"/>
      <w:widowControl/>
      <w:spacing w:before="120" w:after="120"/>
      <w:ind w:left="3118" w:hanging="567"/>
    </w:pPr>
    <w:rPr>
      <w:lang w:val="en-GB" w:eastAsia="en-US"/>
    </w:rPr>
  </w:style>
  <w:style w:type="paragraph" w:customStyle="1" w:styleId="NumPar1">
    <w:name w:val="NumPar 1"/>
    <w:basedOn w:val="Normal"/>
    <w:next w:val="Text1"/>
    <w:pPr>
      <w:keepLines w:val="0"/>
      <w:widowControl/>
      <w:numPr>
        <w:numId w:val="16"/>
      </w:numPr>
      <w:spacing w:before="120" w:after="120"/>
    </w:pPr>
    <w:rPr>
      <w:lang w:val="en-GB" w:eastAsia="en-US"/>
    </w:rPr>
  </w:style>
  <w:style w:type="paragraph" w:customStyle="1" w:styleId="NumPar2">
    <w:name w:val="NumPar 2"/>
    <w:basedOn w:val="Normal"/>
    <w:next w:val="Text2"/>
    <w:pPr>
      <w:keepLines w:val="0"/>
      <w:widowControl/>
      <w:numPr>
        <w:ilvl w:val="1"/>
        <w:numId w:val="16"/>
      </w:numPr>
      <w:spacing w:before="120" w:after="120"/>
    </w:pPr>
    <w:rPr>
      <w:lang w:val="en-GB" w:eastAsia="en-US"/>
    </w:rPr>
  </w:style>
  <w:style w:type="paragraph" w:customStyle="1" w:styleId="NumPar3">
    <w:name w:val="NumPar 3"/>
    <w:basedOn w:val="Normal"/>
    <w:next w:val="Text3"/>
    <w:pPr>
      <w:keepLines w:val="0"/>
      <w:widowControl/>
      <w:numPr>
        <w:ilvl w:val="2"/>
        <w:numId w:val="16"/>
      </w:numPr>
      <w:spacing w:before="120" w:after="120"/>
    </w:pPr>
    <w:rPr>
      <w:lang w:val="en-GB" w:eastAsia="en-US"/>
    </w:rPr>
  </w:style>
  <w:style w:type="paragraph" w:customStyle="1" w:styleId="NumPar4">
    <w:name w:val="NumPar 4"/>
    <w:basedOn w:val="Normal"/>
    <w:next w:val="Text4"/>
    <w:pPr>
      <w:keepLines w:val="0"/>
      <w:widowControl/>
      <w:numPr>
        <w:ilvl w:val="3"/>
        <w:numId w:val="16"/>
      </w:numPr>
      <w:spacing w:before="120" w:after="120"/>
    </w:pPr>
    <w:rPr>
      <w:lang w:val="en-GB" w:eastAsia="en-US"/>
    </w:rPr>
  </w:style>
  <w:style w:type="paragraph" w:customStyle="1" w:styleId="ListBullet1">
    <w:name w:val="List Bullet 1"/>
    <w:basedOn w:val="Normal"/>
    <w:pPr>
      <w:keepLines w:val="0"/>
      <w:widowControl/>
      <w:numPr>
        <w:numId w:val="19"/>
      </w:numPr>
      <w:spacing w:before="120" w:after="120"/>
    </w:pPr>
    <w:rPr>
      <w:lang w:val="en-GB" w:eastAsia="en-US"/>
    </w:rPr>
  </w:style>
  <w:style w:type="paragraph" w:customStyle="1" w:styleId="ListDash">
    <w:name w:val="List Dash"/>
    <w:basedOn w:val="Normal"/>
    <w:pPr>
      <w:keepLines w:val="0"/>
      <w:widowControl/>
      <w:numPr>
        <w:numId w:val="23"/>
      </w:numPr>
      <w:spacing w:before="120" w:after="120"/>
    </w:pPr>
    <w:rPr>
      <w:lang w:val="en-GB" w:eastAsia="en-US"/>
    </w:rPr>
  </w:style>
  <w:style w:type="paragraph" w:customStyle="1" w:styleId="ListDash1">
    <w:name w:val="List Dash 1"/>
    <w:basedOn w:val="Normal"/>
    <w:pPr>
      <w:keepLines w:val="0"/>
      <w:widowControl/>
      <w:numPr>
        <w:numId w:val="24"/>
      </w:numPr>
      <w:spacing w:before="120" w:after="120"/>
    </w:pPr>
    <w:rPr>
      <w:lang w:val="en-GB" w:eastAsia="en-US"/>
    </w:rPr>
  </w:style>
  <w:style w:type="paragraph" w:customStyle="1" w:styleId="ListDash2">
    <w:name w:val="List Dash 2"/>
    <w:basedOn w:val="Normal"/>
    <w:pPr>
      <w:keepLines w:val="0"/>
      <w:widowControl/>
      <w:numPr>
        <w:numId w:val="25"/>
      </w:numPr>
      <w:spacing w:before="120" w:after="120"/>
    </w:pPr>
    <w:rPr>
      <w:lang w:val="en-GB" w:eastAsia="en-US"/>
    </w:rPr>
  </w:style>
  <w:style w:type="paragraph" w:customStyle="1" w:styleId="ListDash3">
    <w:name w:val="List Dash 3"/>
    <w:basedOn w:val="Normal"/>
    <w:pPr>
      <w:keepLines w:val="0"/>
      <w:widowControl/>
      <w:numPr>
        <w:numId w:val="26"/>
      </w:numPr>
      <w:spacing w:before="120" w:after="120"/>
    </w:pPr>
    <w:rPr>
      <w:lang w:val="en-GB" w:eastAsia="en-US"/>
    </w:rPr>
  </w:style>
  <w:style w:type="paragraph" w:customStyle="1" w:styleId="ListDash4">
    <w:name w:val="List Dash 4"/>
    <w:basedOn w:val="Normal"/>
    <w:pPr>
      <w:keepLines w:val="0"/>
      <w:widowControl/>
      <w:numPr>
        <w:numId w:val="27"/>
      </w:numPr>
      <w:spacing w:before="120" w:after="120"/>
    </w:pPr>
    <w:rPr>
      <w:lang w:val="en-GB" w:eastAsia="en-US"/>
    </w:rPr>
  </w:style>
  <w:style w:type="paragraph" w:customStyle="1" w:styleId="ListNumber1">
    <w:name w:val="List Number 1"/>
    <w:basedOn w:val="Text1"/>
    <w:pPr>
      <w:numPr>
        <w:numId w:val="29"/>
      </w:numPr>
    </w:pPr>
  </w:style>
  <w:style w:type="paragraph" w:customStyle="1" w:styleId="ListNumberLevel2">
    <w:name w:val="List Number (Level 2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2">
    <w:name w:val="List Number 1 (Level 2)"/>
    <w:basedOn w:val="Text1"/>
    <w:pPr>
      <w:numPr>
        <w:ilvl w:val="1"/>
        <w:numId w:val="29"/>
      </w:numPr>
    </w:pPr>
  </w:style>
  <w:style w:type="paragraph" w:customStyle="1" w:styleId="ListNumber2Level2">
    <w:name w:val="List Number 2 (Level 2)"/>
    <w:basedOn w:val="Text2"/>
    <w:pPr>
      <w:ind w:left="0"/>
    </w:pPr>
  </w:style>
  <w:style w:type="paragraph" w:customStyle="1" w:styleId="ListNumber4Level2">
    <w:name w:val="List Number 4 (Level 2)"/>
    <w:basedOn w:val="Text4"/>
    <w:pPr>
      <w:ind w:left="0"/>
    </w:pPr>
  </w:style>
  <w:style w:type="paragraph" w:customStyle="1" w:styleId="ListNumberLevel3">
    <w:name w:val="List Number (Level 3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3">
    <w:name w:val="List Number 1 (Level 3)"/>
    <w:basedOn w:val="Text1"/>
    <w:pPr>
      <w:numPr>
        <w:ilvl w:val="2"/>
        <w:numId w:val="29"/>
      </w:numPr>
    </w:pPr>
  </w:style>
  <w:style w:type="paragraph" w:customStyle="1" w:styleId="ListNumber2Level3">
    <w:name w:val="List Number 2 (Level 3)"/>
    <w:basedOn w:val="Text2"/>
    <w:pPr>
      <w:ind w:left="0"/>
    </w:pPr>
  </w:style>
  <w:style w:type="paragraph" w:customStyle="1" w:styleId="ListNumber4Level3">
    <w:name w:val="List Number 4 (Level 3)"/>
    <w:basedOn w:val="Text4"/>
    <w:pPr>
      <w:ind w:left="0"/>
    </w:pPr>
  </w:style>
  <w:style w:type="paragraph" w:customStyle="1" w:styleId="ListNumberLevel4">
    <w:name w:val="List Number (Level 4)"/>
    <w:basedOn w:val="Normal"/>
    <w:pPr>
      <w:keepLines w:val="0"/>
      <w:widowControl/>
      <w:spacing w:before="120" w:after="120"/>
    </w:pPr>
    <w:rPr>
      <w:lang w:val="en-GB" w:eastAsia="en-US"/>
    </w:rPr>
  </w:style>
  <w:style w:type="paragraph" w:customStyle="1" w:styleId="ListNumber1Level4">
    <w:name w:val="List Number 1 (Level 4)"/>
    <w:basedOn w:val="Text1"/>
    <w:pPr>
      <w:numPr>
        <w:ilvl w:val="3"/>
        <w:numId w:val="29"/>
      </w:numPr>
    </w:pPr>
  </w:style>
  <w:style w:type="paragraph" w:customStyle="1" w:styleId="ListNumber2Level4">
    <w:name w:val="List Number 2 (Level 4)"/>
    <w:basedOn w:val="Text2"/>
    <w:pPr>
      <w:ind w:left="0"/>
    </w:pPr>
  </w:style>
  <w:style w:type="paragraph" w:customStyle="1" w:styleId="ListNumber4Level4">
    <w:name w:val="List Number 4 (Level 4)"/>
    <w:basedOn w:val="Text4"/>
    <w:pPr>
      <w:ind w:left="0"/>
    </w:pPr>
  </w:style>
  <w:style w:type="paragraph" w:customStyle="1" w:styleId="PointDouble0">
    <w:name w:val="PointDouble 0"/>
    <w:basedOn w:val="Normal"/>
    <w:pPr>
      <w:keepLines w:val="0"/>
      <w:widowControl/>
      <w:tabs>
        <w:tab w:val="left" w:pos="850"/>
      </w:tabs>
      <w:spacing w:before="120" w:after="120"/>
      <w:ind w:left="1417" w:hanging="1417"/>
    </w:pPr>
    <w:rPr>
      <w:lang w:val="en-GB" w:eastAsia="en-US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Normal"/>
    <w:link w:val="FootnoteTextChar"/>
    <w:semiHidden/>
    <w:pPr>
      <w:keepLines w:val="0"/>
      <w:widowControl/>
      <w:spacing w:line="240" w:lineRule="auto"/>
      <w:ind w:left="720" w:hanging="720"/>
    </w:pPr>
    <w:rPr>
      <w:lang w:val="en-GB" w:eastAsia="en-US"/>
    </w:rPr>
  </w:style>
  <w:style w:type="character" w:customStyle="1" w:styleId="Marker">
    <w:name w:val="Marker"/>
    <w:rsid w:val="00B67FD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7FD5"/>
    <w:pPr>
      <w:keepLines w:val="0"/>
      <w:widowControl/>
      <w:spacing w:line="240" w:lineRule="auto"/>
      <w:jc w:val="both"/>
    </w:pPr>
    <w:rPr>
      <w:rFonts w:eastAsia="Calibri"/>
      <w:szCs w:val="22"/>
      <w:lang w:eastAsia="en-US"/>
    </w:rPr>
  </w:style>
  <w:style w:type="paragraph" w:styleId="Header">
    <w:name w:val="header"/>
    <w:basedOn w:val="Normal"/>
    <w:link w:val="HeaderChar"/>
    <w:rsid w:val="00B67F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7FD5"/>
    <w:rPr>
      <w:sz w:val="24"/>
      <w:lang w:val="de-DE" w:eastAsia="fr-BE"/>
    </w:rPr>
  </w:style>
  <w:style w:type="paragraph" w:styleId="Footer">
    <w:name w:val="footer"/>
    <w:basedOn w:val="Normal"/>
    <w:link w:val="FooterChar"/>
    <w:uiPriority w:val="99"/>
    <w:rsid w:val="00B67F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7FD5"/>
    <w:rPr>
      <w:sz w:val="24"/>
      <w:lang w:val="de-DE" w:eastAsia="fr-BE"/>
    </w:rPr>
  </w:style>
  <w:style w:type="paragraph" w:customStyle="1" w:styleId="FooterCoverPage">
    <w:name w:val="Footer Cover Page"/>
    <w:basedOn w:val="Normal"/>
    <w:link w:val="FooterCoverPageChar"/>
    <w:rsid w:val="00B67FD5"/>
    <w:pPr>
      <w:tabs>
        <w:tab w:val="center" w:pos="4535"/>
        <w:tab w:val="right" w:pos="9071"/>
        <w:tab w:val="right" w:pos="9921"/>
      </w:tabs>
      <w:spacing w:before="360" w:line="240" w:lineRule="auto"/>
      <w:ind w:left="-850" w:right="-850"/>
    </w:pPr>
  </w:style>
  <w:style w:type="character" w:customStyle="1" w:styleId="FooterCoverPageChar">
    <w:name w:val="Footer Cover Page Char"/>
    <w:link w:val="FooterCoverPage"/>
    <w:rsid w:val="00B67FD5"/>
    <w:rPr>
      <w:sz w:val="24"/>
      <w:lang w:val="de-DE"/>
    </w:rPr>
  </w:style>
  <w:style w:type="paragraph" w:customStyle="1" w:styleId="FooterSensitivity">
    <w:name w:val="Footer Sensitivity"/>
    <w:basedOn w:val="Normal"/>
    <w:link w:val="FooterSensitivityChar"/>
    <w:rsid w:val="00B67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line="240" w:lineRule="auto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sid w:val="00B67FD5"/>
    <w:rPr>
      <w:b/>
      <w:sz w:val="32"/>
      <w:lang w:val="de-DE"/>
    </w:rPr>
  </w:style>
  <w:style w:type="paragraph" w:customStyle="1" w:styleId="HeaderCoverPage">
    <w:name w:val="Header Cover Page"/>
    <w:basedOn w:val="Normal"/>
    <w:link w:val="HeaderCoverPageChar"/>
    <w:rsid w:val="00B67FD5"/>
    <w:pPr>
      <w:tabs>
        <w:tab w:val="center" w:pos="4535"/>
        <w:tab w:val="right" w:pos="9071"/>
      </w:tabs>
      <w:spacing w:after="120" w:line="240" w:lineRule="auto"/>
      <w:jc w:val="both"/>
    </w:pPr>
  </w:style>
  <w:style w:type="character" w:customStyle="1" w:styleId="HeaderCoverPageChar">
    <w:name w:val="Header Cover Page Char"/>
    <w:link w:val="HeaderCoverPage"/>
    <w:rsid w:val="00B67FD5"/>
    <w:rPr>
      <w:sz w:val="24"/>
      <w:lang w:val="de-DE"/>
    </w:rPr>
  </w:style>
  <w:style w:type="paragraph" w:customStyle="1" w:styleId="HeaderSensitivity">
    <w:name w:val="Header Sensitivity"/>
    <w:basedOn w:val="Normal"/>
    <w:link w:val="HeaderSensitivityChar"/>
    <w:rsid w:val="00B67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sid w:val="00B67FD5"/>
    <w:rPr>
      <w:b/>
      <w:sz w:val="32"/>
      <w:lang w:val="de-DE"/>
    </w:rPr>
  </w:style>
  <w:style w:type="paragraph" w:customStyle="1" w:styleId="HeaderSensitivityRight">
    <w:name w:val="Header Sensitivity Right"/>
    <w:basedOn w:val="Normal"/>
    <w:link w:val="HeaderSensitivityRightChar"/>
    <w:rsid w:val="00B67FD5"/>
    <w:pPr>
      <w:spacing w:after="120" w:line="240" w:lineRule="auto"/>
      <w:jc w:val="right"/>
    </w:pPr>
    <w:rPr>
      <w:sz w:val="28"/>
    </w:rPr>
  </w:style>
  <w:style w:type="character" w:customStyle="1" w:styleId="HeaderSensitivityRightChar">
    <w:name w:val="Header Sensitivity Right Char"/>
    <w:link w:val="HeaderSensitivityRight"/>
    <w:rsid w:val="00B67FD5"/>
    <w:rPr>
      <w:sz w:val="28"/>
      <w:lang w:val="de-DE"/>
    </w:rPr>
  </w:style>
  <w:style w:type="paragraph" w:styleId="BalloonText">
    <w:name w:val="Balloon Text"/>
    <w:basedOn w:val="Normal"/>
    <w:link w:val="BalloonTextChar"/>
    <w:rsid w:val="006140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40E1"/>
    <w:rPr>
      <w:rFonts w:ascii="Segoe UI" w:hAnsi="Segoe UI" w:cs="Segoe UI"/>
      <w:sz w:val="18"/>
      <w:szCs w:val="18"/>
      <w:lang w:val="de-DE" w:eastAsia="fr-BE"/>
    </w:rPr>
  </w:style>
  <w:style w:type="character" w:customStyle="1" w:styleId="FootnoteTextChar">
    <w:name w:val="Footnote Text Char"/>
    <w:link w:val="FootnoteText"/>
    <w:semiHidden/>
    <w:rsid w:val="006140E1"/>
    <w:rPr>
      <w:sz w:val="24"/>
      <w:lang w:eastAsia="en-US"/>
    </w:rPr>
  </w:style>
  <w:style w:type="character" w:styleId="CommentReference">
    <w:name w:val="annotation reference"/>
    <w:rsid w:val="00FD4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4096"/>
    <w:rPr>
      <w:sz w:val="20"/>
    </w:rPr>
  </w:style>
  <w:style w:type="character" w:customStyle="1" w:styleId="CommentTextChar">
    <w:name w:val="Comment Text Char"/>
    <w:link w:val="CommentText"/>
    <w:rsid w:val="00FD4096"/>
    <w:rPr>
      <w:lang w:val="de-DE" w:eastAsia="fr-BE"/>
    </w:rPr>
  </w:style>
  <w:style w:type="paragraph" w:styleId="CommentSubject">
    <w:name w:val="annotation subject"/>
    <w:basedOn w:val="CommentText"/>
    <w:next w:val="CommentText"/>
    <w:link w:val="CommentSubjectChar"/>
    <w:rsid w:val="00FD4096"/>
    <w:rPr>
      <w:b/>
      <w:bCs/>
    </w:rPr>
  </w:style>
  <w:style w:type="character" w:customStyle="1" w:styleId="CommentSubjectChar">
    <w:name w:val="Comment Subject Char"/>
    <w:link w:val="CommentSubject"/>
    <w:rsid w:val="00FD4096"/>
    <w:rPr>
      <w:b/>
      <w:bCs/>
      <w:lang w:val="de-DE" w:eastAsia="fr-BE"/>
    </w:rPr>
  </w:style>
  <w:style w:type="paragraph" w:customStyle="1" w:styleId="title-gr-seq-level-1">
    <w:name w:val="title-gr-seq-level-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boldface">
    <w:name w:val="boldface"/>
    <w:basedOn w:val="DefaultParagraphFont"/>
    <w:rsid w:val="001A150E"/>
  </w:style>
  <w:style w:type="paragraph" w:customStyle="1" w:styleId="norm">
    <w:name w:val="norm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paragraph" w:customStyle="1" w:styleId="Normal1">
    <w:name w:val="Normal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italics">
    <w:name w:val="italics"/>
    <w:basedOn w:val="DefaultParagraphFont"/>
    <w:rsid w:val="001A150E"/>
  </w:style>
  <w:style w:type="paragraph" w:customStyle="1" w:styleId="List1">
    <w:name w:val="List1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1A150E"/>
    <w:rPr>
      <w:color w:val="0000FF"/>
      <w:u w:val="single"/>
    </w:rPr>
  </w:style>
  <w:style w:type="character" w:customStyle="1" w:styleId="superscript">
    <w:name w:val="superscript"/>
    <w:basedOn w:val="DefaultParagraphFont"/>
    <w:rsid w:val="001A150E"/>
  </w:style>
  <w:style w:type="paragraph" w:customStyle="1" w:styleId="modref">
    <w:name w:val="modref"/>
    <w:basedOn w:val="Normal"/>
    <w:rsid w:val="001A150E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1A150E"/>
    <w:pPr>
      <w:ind w:left="720"/>
      <w:contextualSpacing/>
    </w:pPr>
  </w:style>
  <w:style w:type="paragraph" w:customStyle="1" w:styleId="oj-ti-annotation">
    <w:name w:val="oj-ti-annotation"/>
    <w:basedOn w:val="Normal"/>
    <w:rsid w:val="00FE557F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oj-bold">
    <w:name w:val="oj-bold"/>
    <w:basedOn w:val="DefaultParagraphFont"/>
    <w:rsid w:val="00FE557F"/>
  </w:style>
  <w:style w:type="paragraph" w:customStyle="1" w:styleId="Normal2">
    <w:name w:val="Normal2"/>
    <w:basedOn w:val="Normal"/>
    <w:rsid w:val="00FE557F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paragraph" w:customStyle="1" w:styleId="oj-normal">
    <w:name w:val="oj-normal"/>
    <w:basedOn w:val="Normal"/>
    <w:rsid w:val="00FE557F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  <w:style w:type="character" w:customStyle="1" w:styleId="oj-italic">
    <w:name w:val="oj-italic"/>
    <w:basedOn w:val="DefaultParagraphFont"/>
    <w:rsid w:val="00FE557F"/>
  </w:style>
  <w:style w:type="character" w:customStyle="1" w:styleId="oj-super">
    <w:name w:val="oj-super"/>
    <w:basedOn w:val="DefaultParagraphFont"/>
    <w:rsid w:val="00FE557F"/>
  </w:style>
  <w:style w:type="paragraph" w:customStyle="1" w:styleId="oj-note">
    <w:name w:val="oj-note"/>
    <w:basedOn w:val="Normal"/>
    <w:rsid w:val="00FE557F"/>
    <w:pPr>
      <w:keepLines w:val="0"/>
      <w:widowControl/>
      <w:spacing w:before="100" w:beforeAutospacing="1" w:after="100" w:afterAutospacing="1" w:line="240" w:lineRule="auto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3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6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5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971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3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3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16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1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40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1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6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9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5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8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4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8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22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82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eli/reg_impl/2011/282/oj/?locale=L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ur-lex.europa.eu/eli/reg_impl/2011/282/oj/?locale=L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57c07f298ff462487a8f3779efd512e xmlns="b1901b91-65c1-4a2f-841b-cc424925e6d8">
      <Terms xmlns="http://schemas.microsoft.com/office/infopath/2007/PartnerControls"/>
    </a57c07f298ff462487a8f3779efd512e>
    <ga1313cebe3d4813bdcf312f76c48f63 xmlns="b1901b91-65c1-4a2f-841b-cc424925e6d8">
      <Terms xmlns="http://schemas.microsoft.com/office/infopath/2007/PartnerControls"/>
    </ga1313cebe3d4813bdcf312f76c48f63>
    <PublishingExpirationDate xmlns="http://schemas.microsoft.com/sharepoint/v3" xsi:nil="true"/>
    <PublishingStartDate xmlns="http://schemas.microsoft.com/sharepoint/v3" xsi:nil="true"/>
    <TaxCatchAll xmlns="b1901b91-65c1-4a2f-841b-cc424925e6d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512C701D67488867ADDBBB3EA85F" ma:contentTypeVersion="12" ma:contentTypeDescription="Create a new document." ma:contentTypeScope="" ma:versionID="a2f9f4b39808bbb9186c69f90fb52aed">
  <xsd:schema xmlns:xsd="http://www.w3.org/2001/XMLSchema" xmlns:xs="http://www.w3.org/2001/XMLSchema" xmlns:p="http://schemas.microsoft.com/office/2006/metadata/properties" xmlns:ns1="http://schemas.microsoft.com/sharepoint/v3" xmlns:ns2="b1901b91-65c1-4a2f-841b-cc424925e6d8" targetNamespace="http://schemas.microsoft.com/office/2006/metadata/properties" ma:root="true" ma:fieldsID="bc41b11382d5beda6b195cf8321fe1e7" ns1:_="" ns2:_="">
    <xsd:import namespace="http://schemas.microsoft.com/sharepoint/v3"/>
    <xsd:import namespace="b1901b91-65c1-4a2f-841b-cc424925e6d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a57c07f298ff462487a8f3779efd512e" minOccurs="0"/>
                <xsd:element ref="ns2:ga1313cebe3d4813bdcf312f76c48f6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01b91-65c1-4a2f-841b-cc424925e6d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28158703-5a85-4243-84a7-0018ea34185b}" ma:internalName="TaxCatchAll" ma:showField="CatchAllData" ma:web="b1901b91-65c1-4a2f-841b-cc424925e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158703-5a85-4243-84a7-0018ea34185b}" ma:internalName="TaxCatchAllLabel" ma:readOnly="true" ma:showField="CatchAllDataLabel" ma:web="b1901b91-65c1-4a2f-841b-cc424925e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7c07f298ff462487a8f3779efd512e" ma:index="12" nillable="true" ma:taxonomy="true" ma:internalName="a57c07f298ff462487a8f3779efd512e" ma:taxonomyFieldName="BUDGPedia_x002d_Structure" ma:displayName="BUDGPedia-Structure" ma:default="" ma:fieldId="{a57c07f2-98ff-4624-87a8-f3779efd512e}" ma:taxonomyMulti="true" ma:sspId="c1588629-5f01-4420-b1c1-1ab4af18d9bf" ma:termSetId="940d8fcc-8483-4d9d-8c8c-4bd01a95d7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1313cebe3d4813bdcf312f76c48f63" ma:index="14" nillable="true" ma:taxonomy="true" ma:internalName="ga1313cebe3d4813bdcf312f76c48f63" ma:taxonomyFieldName="BUDGPedia_Categories" ma:displayName="BUDGpedia-Categories" ma:default="" ma:fieldId="{0a1313ce-be3d-4813-bdcf-312f76c48f63}" ma:taxonomyMulti="true" ma:sspId="c1588629-5f01-4420-b1c1-1ab4af18d9bf" ma:termSetId="fb8b615f-147b-4e90-a5dc-f40551b655d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C6DE2-FED3-4029-B0BA-D619954ECCC1}">
  <ds:schemaRefs>
    <ds:schemaRef ds:uri="http://schemas.microsoft.com/office/2006/metadata/properties"/>
    <ds:schemaRef ds:uri="http://schemas.microsoft.com/office/infopath/2007/PartnerControls"/>
    <ds:schemaRef ds:uri="b1901b91-65c1-4a2f-841b-cc424925e6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647B81-CE1E-43AF-A29F-888D15AD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901b91-65c1-4a2f-841b-cc424925e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F9C53-4FD8-46E4-AEAE-797950D20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5468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UNION</vt:lpstr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:subject/>
  <dc:creator>michepp</dc:creator>
  <cp:keywords/>
  <dc:description/>
  <cp:lastModifiedBy>Liene Klicova</cp:lastModifiedBy>
  <cp:revision>10</cp:revision>
  <dcterms:created xsi:type="dcterms:W3CDTF">2025-12-02T13:24:00Z</dcterms:created>
  <dcterms:modified xsi:type="dcterms:W3CDTF">2025-12-02T14:23:00Z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2</vt:lpwstr>
  </property>
  <property fmtid="{D5CDD505-2E9C-101B-9397-08002B2CF9AE}" pid="4" name="Last annex">
    <vt:lpwstr>2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Red</vt:lpwstr>
  </property>
  <property fmtid="{D5CDD505-2E9C-101B-9397-08002B2CF9AE}" pid="9" name="CPTemplateID">
    <vt:lpwstr>CP-036</vt:lpwstr>
  </property>
  <property fmtid="{D5CDD505-2E9C-101B-9397-08002B2CF9AE}" pid="10" name="Last edited using">
    <vt:lpwstr>LW 8.0, Build 20220128</vt:lpwstr>
  </property>
  <property fmtid="{D5CDD505-2E9C-101B-9397-08002B2CF9AE}" pid="11" name="Created using">
    <vt:lpwstr>LW 7.0.1, Build 20190916</vt:lpwstr>
  </property>
  <property fmtid="{D5CDD505-2E9C-101B-9397-08002B2CF9AE}" pid="12" name="ContentTypeId">
    <vt:lpwstr>0x0101006B75512C701D67488867ADDBBB3EA85F</vt:lpwstr>
  </property>
  <property fmtid="{D5CDD505-2E9C-101B-9397-08002B2CF9AE}" pid="13" name="BUDGPedia_Categories">
    <vt:lpwstr/>
  </property>
  <property fmtid="{D5CDD505-2E9C-101B-9397-08002B2CF9AE}" pid="14" name="BUDGPedia-Structure">
    <vt:lpwstr/>
  </property>
</Properties>
</file>