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2ADC2" w14:textId="77777777" w:rsidR="006727A6" w:rsidRPr="006727A6" w:rsidRDefault="006727A6" w:rsidP="006727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right"/>
        <w:rPr>
          <w:rFonts w:ascii="Times New Roman" w:eastAsia="Times New Roman" w:hAnsi="Times New Roman"/>
          <w:snapToGrid w:val="0"/>
          <w:color w:val="000000"/>
          <w:sz w:val="24"/>
          <w:szCs w:val="24"/>
        </w:rPr>
      </w:pPr>
      <w:r>
        <w:rPr>
          <w:rFonts w:ascii="Times New Roman" w:eastAsia="Times New Roman" w:hAnsi="Times New Roman"/>
          <w:snapToGrid w:val="0"/>
          <w:color w:val="000000"/>
          <w:sz w:val="24"/>
          <w:szCs w:val="24"/>
        </w:rPr>
        <w:t>5</w:t>
      </w:r>
      <w:r w:rsidRPr="006727A6">
        <w:rPr>
          <w:rFonts w:ascii="Times New Roman" w:eastAsia="Times New Roman" w:hAnsi="Times New Roman"/>
          <w:snapToGrid w:val="0"/>
          <w:color w:val="000000"/>
          <w:sz w:val="24"/>
          <w:szCs w:val="24"/>
        </w:rPr>
        <w:t xml:space="preserve">. pielikums </w:t>
      </w:r>
    </w:p>
    <w:p w14:paraId="3520A2D9" w14:textId="77777777" w:rsidR="006727A6" w:rsidRPr="006727A6" w:rsidRDefault="006727A6" w:rsidP="006727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right"/>
        <w:rPr>
          <w:rFonts w:ascii="Times New Roman" w:eastAsia="Times New Roman" w:hAnsi="Times New Roman"/>
          <w:snapToGrid w:val="0"/>
          <w:color w:val="000000"/>
          <w:sz w:val="24"/>
          <w:szCs w:val="24"/>
        </w:rPr>
      </w:pPr>
      <w:r w:rsidRPr="006727A6">
        <w:rPr>
          <w:rFonts w:ascii="Times New Roman" w:eastAsia="Times New Roman" w:hAnsi="Times New Roman"/>
          <w:snapToGrid w:val="0"/>
          <w:color w:val="000000"/>
          <w:sz w:val="24"/>
          <w:szCs w:val="24"/>
        </w:rPr>
        <w:t xml:space="preserve">Ārlietu ministrijas </w:t>
      </w:r>
    </w:p>
    <w:p w14:paraId="40144196" w14:textId="23C02D0B" w:rsidR="006727A6" w:rsidRPr="006727A6" w:rsidRDefault="006727A6" w:rsidP="006727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right"/>
        <w:rPr>
          <w:rFonts w:ascii="Times New Roman" w:eastAsia="Times New Roman" w:hAnsi="Times New Roman"/>
          <w:snapToGrid w:val="0"/>
          <w:color w:val="000000"/>
          <w:sz w:val="24"/>
          <w:szCs w:val="24"/>
        </w:rPr>
      </w:pPr>
      <w:r w:rsidRPr="006727A6">
        <w:rPr>
          <w:rFonts w:ascii="Times New Roman" w:eastAsia="Times New Roman" w:hAnsi="Times New Roman"/>
          <w:snapToGrid w:val="0"/>
          <w:color w:val="000000"/>
          <w:sz w:val="24"/>
          <w:szCs w:val="24"/>
        </w:rPr>
        <w:t>202</w:t>
      </w:r>
      <w:r w:rsidR="009C6952">
        <w:rPr>
          <w:rFonts w:ascii="Times New Roman" w:eastAsia="Times New Roman" w:hAnsi="Times New Roman"/>
          <w:snapToGrid w:val="0"/>
          <w:color w:val="000000"/>
          <w:sz w:val="24"/>
          <w:szCs w:val="24"/>
        </w:rPr>
        <w:t>5</w:t>
      </w:r>
      <w:r w:rsidRPr="006727A6">
        <w:rPr>
          <w:rFonts w:ascii="Times New Roman" w:eastAsia="Times New Roman" w:hAnsi="Times New Roman"/>
          <w:snapToGrid w:val="0"/>
          <w:color w:val="000000"/>
          <w:sz w:val="24"/>
          <w:szCs w:val="24"/>
        </w:rPr>
        <w:t xml:space="preserve">. gada </w:t>
      </w:r>
      <w:r w:rsidR="00F5485A">
        <w:rPr>
          <w:rFonts w:ascii="Times New Roman" w:eastAsia="Times New Roman" w:hAnsi="Times New Roman"/>
          <w:snapToGrid w:val="0"/>
          <w:color w:val="000000"/>
          <w:sz w:val="24"/>
          <w:szCs w:val="24"/>
        </w:rPr>
        <w:t xml:space="preserve">14. </w:t>
      </w:r>
      <w:r w:rsidR="009B771A">
        <w:rPr>
          <w:rFonts w:ascii="Times New Roman" w:eastAsia="Times New Roman" w:hAnsi="Times New Roman"/>
          <w:snapToGrid w:val="0"/>
          <w:color w:val="000000"/>
          <w:sz w:val="24"/>
          <w:szCs w:val="24"/>
        </w:rPr>
        <w:t>oktobrī</w:t>
      </w:r>
    </w:p>
    <w:p w14:paraId="642500C4" w14:textId="77777777" w:rsidR="006727A6" w:rsidRPr="006727A6" w:rsidRDefault="006727A6" w:rsidP="006727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right"/>
        <w:rPr>
          <w:rFonts w:ascii="Times New Roman" w:eastAsia="Times New Roman" w:hAnsi="Times New Roman"/>
          <w:snapToGrid w:val="0"/>
          <w:color w:val="000000"/>
          <w:sz w:val="24"/>
          <w:szCs w:val="24"/>
        </w:rPr>
      </w:pPr>
      <w:r w:rsidRPr="006727A6">
        <w:rPr>
          <w:rFonts w:ascii="Times New Roman" w:eastAsia="Times New Roman" w:hAnsi="Times New Roman"/>
          <w:snapToGrid w:val="0"/>
          <w:color w:val="000000"/>
          <w:sz w:val="24"/>
          <w:szCs w:val="24"/>
        </w:rPr>
        <w:t xml:space="preserve">apstiprinātajam līdzfinansējuma </w:t>
      </w:r>
    </w:p>
    <w:p w14:paraId="7A9B40E8" w14:textId="446E1C64" w:rsidR="006727A6" w:rsidRPr="006727A6" w:rsidRDefault="006727A6" w:rsidP="006727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right"/>
        <w:rPr>
          <w:rFonts w:ascii="Times New Roman" w:eastAsia="Times New Roman" w:hAnsi="Times New Roman"/>
          <w:b/>
          <w:bCs/>
          <w:snapToGrid w:val="0"/>
          <w:color w:val="000000"/>
          <w:sz w:val="24"/>
          <w:szCs w:val="24"/>
        </w:rPr>
      </w:pPr>
      <w:proofErr w:type="spellStart"/>
      <w:r w:rsidRPr="006727A6">
        <w:rPr>
          <w:rFonts w:ascii="Times New Roman" w:eastAsia="Times New Roman" w:hAnsi="Times New Roman"/>
          <w:snapToGrid w:val="0"/>
          <w:color w:val="000000"/>
          <w:sz w:val="24"/>
          <w:szCs w:val="24"/>
        </w:rPr>
        <w:t>grant</w:t>
      </w:r>
      <w:r w:rsidR="004C6AF1">
        <w:rPr>
          <w:rFonts w:ascii="Times New Roman" w:eastAsia="Times New Roman" w:hAnsi="Times New Roman"/>
          <w:snapToGrid w:val="0"/>
          <w:color w:val="000000"/>
          <w:sz w:val="24"/>
          <w:szCs w:val="24"/>
        </w:rPr>
        <w:t>a</w:t>
      </w:r>
      <w:proofErr w:type="spellEnd"/>
      <w:r w:rsidRPr="006727A6">
        <w:rPr>
          <w:rFonts w:ascii="Times New Roman" w:eastAsia="Times New Roman" w:hAnsi="Times New Roman"/>
          <w:snapToGrid w:val="0"/>
          <w:color w:val="000000"/>
          <w:sz w:val="24"/>
          <w:szCs w:val="24"/>
        </w:rPr>
        <w:t xml:space="preserve"> projektu konkursa nolikumam</w:t>
      </w:r>
    </w:p>
    <w:p w14:paraId="3115FF17" w14:textId="77777777" w:rsidR="00F93B3B" w:rsidRDefault="00F93B3B" w:rsidP="003339D3">
      <w:pPr>
        <w:spacing w:after="0" w:line="240" w:lineRule="auto"/>
        <w:jc w:val="right"/>
        <w:rPr>
          <w:rFonts w:ascii="Times New Roman" w:eastAsia="Times New Roman" w:hAnsi="Times New Roman"/>
          <w:sz w:val="24"/>
          <w:szCs w:val="24"/>
        </w:rPr>
      </w:pPr>
    </w:p>
    <w:p w14:paraId="33E7E41B" w14:textId="4A84CBEE" w:rsidR="00F93B3B" w:rsidRDefault="004832C6" w:rsidP="00110D33">
      <w:pPr>
        <w:spacing w:before="240" w:after="240"/>
        <w:jc w:val="center"/>
        <w:rPr>
          <w:rFonts w:ascii="Times New Roman" w:eastAsia="Times New Roman" w:hAnsi="Times New Roman"/>
          <w:b/>
          <w:bCs/>
          <w:sz w:val="28"/>
          <w:szCs w:val="24"/>
        </w:rPr>
      </w:pPr>
      <w:r w:rsidRPr="00F93B3B">
        <w:rPr>
          <w:rFonts w:ascii="Times New Roman" w:eastAsia="Times New Roman" w:hAnsi="Times New Roman"/>
          <w:b/>
          <w:bCs/>
          <w:sz w:val="28"/>
          <w:szCs w:val="24"/>
        </w:rPr>
        <w:t>Projekt</w:t>
      </w:r>
      <w:r w:rsidR="00761D26">
        <w:rPr>
          <w:rFonts w:ascii="Times New Roman" w:eastAsia="Times New Roman" w:hAnsi="Times New Roman"/>
          <w:b/>
          <w:bCs/>
          <w:sz w:val="28"/>
          <w:szCs w:val="24"/>
        </w:rPr>
        <w:t>a</w:t>
      </w:r>
      <w:r w:rsidRPr="00F93B3B">
        <w:rPr>
          <w:rFonts w:ascii="Times New Roman" w:eastAsia="Times New Roman" w:hAnsi="Times New Roman"/>
          <w:b/>
          <w:bCs/>
          <w:sz w:val="28"/>
          <w:szCs w:val="24"/>
        </w:rPr>
        <w:t xml:space="preserve"> </w:t>
      </w:r>
      <w:r w:rsidR="00F93B3B" w:rsidRPr="00F93B3B">
        <w:rPr>
          <w:rFonts w:ascii="Times New Roman" w:eastAsia="Times New Roman" w:hAnsi="Times New Roman"/>
          <w:b/>
          <w:bCs/>
          <w:sz w:val="28"/>
          <w:szCs w:val="24"/>
        </w:rPr>
        <w:t>iesniegum</w:t>
      </w:r>
      <w:r w:rsidR="00761D26">
        <w:rPr>
          <w:rFonts w:ascii="Times New Roman" w:eastAsia="Times New Roman" w:hAnsi="Times New Roman"/>
          <w:b/>
          <w:bCs/>
          <w:sz w:val="28"/>
          <w:szCs w:val="24"/>
        </w:rPr>
        <w:t>a</w:t>
      </w:r>
      <w:r w:rsidR="00F93B3B" w:rsidRPr="00F93B3B">
        <w:rPr>
          <w:rFonts w:ascii="Times New Roman" w:eastAsia="Times New Roman" w:hAnsi="Times New Roman"/>
          <w:b/>
          <w:bCs/>
          <w:sz w:val="28"/>
          <w:szCs w:val="24"/>
        </w:rPr>
        <w:t xml:space="preserve"> izvērtēšanas kritēriji</w:t>
      </w:r>
    </w:p>
    <w:p w14:paraId="6226B5F9" w14:textId="314D28D1" w:rsidR="000D541D" w:rsidRDefault="000D541D" w:rsidP="00CA3E6A">
      <w:pPr>
        <w:spacing w:after="0" w:line="259" w:lineRule="auto"/>
        <w:jc w:val="both"/>
        <w:rPr>
          <w:rFonts w:ascii="Times New Roman" w:hAnsi="Times New Roman"/>
          <w:sz w:val="24"/>
          <w:szCs w:val="24"/>
        </w:rPr>
      </w:pPr>
      <w:r w:rsidRPr="001B0A83">
        <w:rPr>
          <w:rFonts w:ascii="Times New Roman" w:hAnsi="Times New Roman"/>
          <w:sz w:val="24"/>
          <w:szCs w:val="24"/>
        </w:rPr>
        <w:t xml:space="preserve">Katrs kritērijs tiek novērtēts ar </w:t>
      </w:r>
      <w:r>
        <w:rPr>
          <w:rFonts w:ascii="Times New Roman" w:hAnsi="Times New Roman"/>
          <w:sz w:val="24"/>
          <w:szCs w:val="24"/>
        </w:rPr>
        <w:t xml:space="preserve">0 – 5 </w:t>
      </w:r>
      <w:r w:rsidRPr="001B0A83">
        <w:rPr>
          <w:rFonts w:ascii="Times New Roman" w:hAnsi="Times New Roman"/>
          <w:sz w:val="24"/>
          <w:szCs w:val="24"/>
        </w:rPr>
        <w:t xml:space="preserve">punktiem pēc kritērijam atbilstošas punktu skalas, kur 0 punkti tiek piešķirti, </w:t>
      </w:r>
      <w:r w:rsidR="00761D26">
        <w:rPr>
          <w:rFonts w:ascii="Times New Roman" w:hAnsi="Times New Roman"/>
          <w:sz w:val="24"/>
          <w:szCs w:val="24"/>
        </w:rPr>
        <w:t>j</w:t>
      </w:r>
      <w:r w:rsidRPr="001B0A83">
        <w:rPr>
          <w:rFonts w:ascii="Times New Roman" w:hAnsi="Times New Roman"/>
          <w:sz w:val="24"/>
          <w:szCs w:val="24"/>
        </w:rPr>
        <w:t>a kritērijs vispār nav ievērots, bet maksimālais punktu skaits tiek piešķirts, ja projekts pil</w:t>
      </w:r>
      <w:r>
        <w:rPr>
          <w:rFonts w:ascii="Times New Roman" w:hAnsi="Times New Roman"/>
          <w:sz w:val="24"/>
          <w:szCs w:val="24"/>
        </w:rPr>
        <w:t>nībā atbilst kritērija prasībām</w:t>
      </w:r>
      <w:r w:rsidRPr="001B0A83">
        <w:rPr>
          <w:rFonts w:ascii="Times New Roman" w:hAnsi="Times New Roman"/>
          <w:sz w:val="24"/>
          <w:szCs w:val="24"/>
        </w:rPr>
        <w:t xml:space="preserve">. Visus kritērijos iegūtos punktus saskaita, lai iegūtu projekta iesnieguma kopējo punktu skaitu. </w:t>
      </w:r>
    </w:p>
    <w:p w14:paraId="02200D51" w14:textId="77777777" w:rsidR="000D541D" w:rsidRPr="000D541D" w:rsidRDefault="00C97C8B" w:rsidP="00CA3E6A">
      <w:pPr>
        <w:spacing w:before="120" w:after="120" w:line="240" w:lineRule="auto"/>
        <w:jc w:val="center"/>
        <w:rPr>
          <w:rFonts w:ascii="Times New Roman" w:eastAsia="Times New Roman" w:hAnsi="Times New Roman"/>
          <w:b/>
          <w:sz w:val="24"/>
          <w:szCs w:val="24"/>
        </w:rPr>
      </w:pPr>
      <w:r>
        <w:rPr>
          <w:rFonts w:ascii="Times New Roman" w:eastAsia="Times New Roman" w:hAnsi="Times New Roman"/>
          <w:b/>
          <w:sz w:val="24"/>
          <w:szCs w:val="24"/>
        </w:rPr>
        <w:t xml:space="preserve">I. sadaļa </w:t>
      </w:r>
      <w:r w:rsidR="000D541D" w:rsidRPr="000D541D">
        <w:rPr>
          <w:rFonts w:ascii="Times New Roman" w:eastAsia="Times New Roman" w:hAnsi="Times New Roman"/>
          <w:b/>
          <w:sz w:val="24"/>
          <w:szCs w:val="24"/>
        </w:rPr>
        <w:t>Attīstības sadarbības projekti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76"/>
        <w:gridCol w:w="1885"/>
      </w:tblGrid>
      <w:tr w:rsidR="00F93B3B" w:rsidRPr="000D541D" w14:paraId="283F6591" w14:textId="77777777" w:rsidTr="00B97E01">
        <w:trPr>
          <w:trHeight w:val="700"/>
          <w:jc w:val="center"/>
        </w:trPr>
        <w:tc>
          <w:tcPr>
            <w:tcW w:w="3960" w:type="pct"/>
            <w:tcBorders>
              <w:bottom w:val="single" w:sz="4" w:space="0" w:color="auto"/>
            </w:tcBorders>
            <w:vAlign w:val="center"/>
          </w:tcPr>
          <w:p w14:paraId="22AB9992" w14:textId="77777777" w:rsidR="00F93B3B" w:rsidRPr="000D541D" w:rsidRDefault="00F93B3B" w:rsidP="000D541D">
            <w:pPr>
              <w:spacing w:before="60" w:after="60" w:line="240" w:lineRule="auto"/>
              <w:jc w:val="center"/>
              <w:rPr>
                <w:rFonts w:ascii="Times New Roman" w:eastAsia="Times New Roman" w:hAnsi="Times New Roman"/>
                <w:bCs/>
                <w:sz w:val="20"/>
                <w:szCs w:val="20"/>
              </w:rPr>
            </w:pPr>
          </w:p>
        </w:tc>
        <w:tc>
          <w:tcPr>
            <w:tcW w:w="1040" w:type="pct"/>
            <w:tcBorders>
              <w:bottom w:val="single" w:sz="4" w:space="0" w:color="auto"/>
            </w:tcBorders>
            <w:vAlign w:val="center"/>
          </w:tcPr>
          <w:p w14:paraId="2C2F31E9" w14:textId="77777777" w:rsidR="00F93B3B" w:rsidRPr="000D541D" w:rsidRDefault="00F93B3B" w:rsidP="000D541D">
            <w:pPr>
              <w:spacing w:before="60" w:after="60" w:line="240" w:lineRule="auto"/>
              <w:jc w:val="center"/>
              <w:rPr>
                <w:rFonts w:ascii="Times New Roman" w:eastAsia="Times New Roman" w:hAnsi="Times New Roman"/>
                <w:bCs/>
                <w:sz w:val="20"/>
                <w:szCs w:val="20"/>
              </w:rPr>
            </w:pPr>
            <w:r w:rsidRPr="000D541D">
              <w:rPr>
                <w:rFonts w:ascii="Times New Roman" w:eastAsia="Times New Roman" w:hAnsi="Times New Roman"/>
                <w:bCs/>
                <w:sz w:val="20"/>
                <w:szCs w:val="20"/>
              </w:rPr>
              <w:t>Maksimālais</w:t>
            </w:r>
          </w:p>
          <w:p w14:paraId="299A8725" w14:textId="77777777" w:rsidR="00F93B3B" w:rsidRPr="000D541D" w:rsidRDefault="00F93B3B" w:rsidP="000D541D">
            <w:pPr>
              <w:spacing w:before="60" w:after="60" w:line="240" w:lineRule="auto"/>
              <w:jc w:val="center"/>
              <w:rPr>
                <w:rFonts w:ascii="Times New Roman" w:eastAsia="Times New Roman" w:hAnsi="Times New Roman"/>
                <w:bCs/>
                <w:sz w:val="20"/>
                <w:szCs w:val="20"/>
              </w:rPr>
            </w:pPr>
            <w:r w:rsidRPr="000D541D">
              <w:rPr>
                <w:rFonts w:ascii="Times New Roman" w:eastAsia="Times New Roman" w:hAnsi="Times New Roman"/>
                <w:bCs/>
                <w:sz w:val="20"/>
                <w:szCs w:val="20"/>
              </w:rPr>
              <w:t>punktu skaits</w:t>
            </w:r>
          </w:p>
        </w:tc>
      </w:tr>
      <w:tr w:rsidR="000D541D" w:rsidRPr="000D541D" w14:paraId="59EBB70A" w14:textId="77777777" w:rsidTr="000D541D">
        <w:trPr>
          <w:jc w:val="center"/>
        </w:trPr>
        <w:tc>
          <w:tcPr>
            <w:tcW w:w="5000" w:type="pct"/>
            <w:gridSpan w:val="2"/>
            <w:shd w:val="clear" w:color="auto" w:fill="D9D9D9" w:themeFill="background1" w:themeFillShade="D9"/>
          </w:tcPr>
          <w:p w14:paraId="23283E53" w14:textId="77777777" w:rsidR="000D541D" w:rsidRPr="000D541D" w:rsidRDefault="000D541D" w:rsidP="000D541D">
            <w:pPr>
              <w:spacing w:before="60" w:after="60" w:line="240" w:lineRule="auto"/>
              <w:rPr>
                <w:rFonts w:ascii="Times New Roman" w:eastAsia="Times New Roman" w:hAnsi="Times New Roman"/>
                <w:b/>
                <w:sz w:val="20"/>
                <w:szCs w:val="20"/>
              </w:rPr>
            </w:pPr>
            <w:r w:rsidRPr="000D541D">
              <w:rPr>
                <w:rFonts w:ascii="Times New Roman" w:eastAsia="Times New Roman" w:hAnsi="Times New Roman"/>
                <w:b/>
                <w:sz w:val="20"/>
                <w:szCs w:val="20"/>
              </w:rPr>
              <w:t>1. Projekta pamatojums un ietekme</w:t>
            </w:r>
          </w:p>
        </w:tc>
      </w:tr>
      <w:tr w:rsidR="00F93B3B" w:rsidRPr="000D541D" w14:paraId="5E5C680A" w14:textId="77777777" w:rsidTr="00373D88">
        <w:trPr>
          <w:jc w:val="center"/>
        </w:trPr>
        <w:tc>
          <w:tcPr>
            <w:tcW w:w="3960" w:type="pct"/>
          </w:tcPr>
          <w:p w14:paraId="42D9E003" w14:textId="77777777" w:rsidR="00F93B3B" w:rsidRPr="000D541D" w:rsidRDefault="00F93B3B" w:rsidP="000D541D">
            <w:pPr>
              <w:spacing w:before="60" w:after="60" w:line="240" w:lineRule="auto"/>
              <w:rPr>
                <w:rFonts w:ascii="Times New Roman" w:eastAsia="Times New Roman" w:hAnsi="Times New Roman"/>
                <w:bCs/>
                <w:sz w:val="20"/>
                <w:szCs w:val="20"/>
              </w:rPr>
            </w:pPr>
            <w:r w:rsidRPr="000D541D">
              <w:rPr>
                <w:rFonts w:ascii="Times New Roman" w:eastAsia="Times New Roman" w:hAnsi="Times New Roman"/>
                <w:bCs/>
                <w:sz w:val="20"/>
                <w:szCs w:val="20"/>
              </w:rPr>
              <w:t xml:space="preserve">1.1. </w:t>
            </w:r>
            <w:r w:rsidRPr="000D541D">
              <w:rPr>
                <w:rFonts w:ascii="Times New Roman" w:eastAsia="Times New Roman" w:hAnsi="Times New Roman"/>
                <w:sz w:val="20"/>
                <w:szCs w:val="20"/>
              </w:rPr>
              <w:t>Cik lielā mērā projekts atbilst saņēmējvalsts un tās sabiedrības vajadzībām?</w:t>
            </w:r>
          </w:p>
        </w:tc>
        <w:tc>
          <w:tcPr>
            <w:tcW w:w="1040" w:type="pct"/>
            <w:vAlign w:val="center"/>
          </w:tcPr>
          <w:p w14:paraId="3B73A3B7" w14:textId="77777777" w:rsidR="00F93B3B" w:rsidRPr="000D541D" w:rsidRDefault="00F54AC8" w:rsidP="000D541D">
            <w:pPr>
              <w:spacing w:before="60" w:after="60" w:line="240" w:lineRule="auto"/>
              <w:jc w:val="center"/>
              <w:rPr>
                <w:rFonts w:ascii="Times New Roman" w:eastAsia="Times New Roman" w:hAnsi="Times New Roman"/>
                <w:bCs/>
                <w:sz w:val="20"/>
                <w:szCs w:val="20"/>
              </w:rPr>
            </w:pPr>
            <w:r w:rsidRPr="000D541D">
              <w:rPr>
                <w:rFonts w:ascii="Times New Roman" w:eastAsia="Times New Roman" w:hAnsi="Times New Roman"/>
                <w:bCs/>
                <w:sz w:val="20"/>
                <w:szCs w:val="20"/>
              </w:rPr>
              <w:t>5</w:t>
            </w:r>
          </w:p>
        </w:tc>
      </w:tr>
      <w:tr w:rsidR="00F93B3B" w:rsidRPr="000D541D" w14:paraId="69D0C49D" w14:textId="77777777" w:rsidTr="00373D88">
        <w:trPr>
          <w:jc w:val="center"/>
        </w:trPr>
        <w:tc>
          <w:tcPr>
            <w:tcW w:w="3960" w:type="pct"/>
          </w:tcPr>
          <w:p w14:paraId="1A102931" w14:textId="77777777" w:rsidR="00F93B3B" w:rsidRPr="000D541D" w:rsidRDefault="00F93B3B" w:rsidP="000D541D">
            <w:pPr>
              <w:spacing w:before="60" w:after="60" w:line="240" w:lineRule="auto"/>
              <w:rPr>
                <w:rFonts w:ascii="Times New Roman" w:eastAsia="Times New Roman" w:hAnsi="Times New Roman"/>
                <w:bCs/>
                <w:sz w:val="20"/>
                <w:szCs w:val="20"/>
              </w:rPr>
            </w:pPr>
            <w:r w:rsidRPr="000D541D">
              <w:rPr>
                <w:rFonts w:ascii="Times New Roman" w:eastAsia="Times New Roman" w:hAnsi="Times New Roman"/>
                <w:bCs/>
                <w:sz w:val="20"/>
                <w:szCs w:val="20"/>
              </w:rPr>
              <w:t xml:space="preserve">1.2. </w:t>
            </w:r>
            <w:r w:rsidRPr="000D541D">
              <w:rPr>
                <w:rFonts w:ascii="Times New Roman" w:eastAsia="Times New Roman" w:hAnsi="Times New Roman"/>
                <w:sz w:val="20"/>
                <w:szCs w:val="20"/>
              </w:rPr>
              <w:t>Cik skaidri definētas un stratēģiski izraudzītas ir iesaistītās puses (starpnieki, gala saņēmēji, mērķa grupas un partneri)?</w:t>
            </w:r>
          </w:p>
        </w:tc>
        <w:tc>
          <w:tcPr>
            <w:tcW w:w="1040" w:type="pct"/>
            <w:vAlign w:val="center"/>
          </w:tcPr>
          <w:p w14:paraId="7909034E" w14:textId="77777777" w:rsidR="00F93B3B" w:rsidRPr="000D541D" w:rsidRDefault="00F54AC8" w:rsidP="000D541D">
            <w:pPr>
              <w:spacing w:before="60" w:after="60" w:line="240" w:lineRule="auto"/>
              <w:jc w:val="center"/>
              <w:rPr>
                <w:rFonts w:ascii="Times New Roman" w:eastAsia="Times New Roman" w:hAnsi="Times New Roman"/>
                <w:bCs/>
                <w:sz w:val="20"/>
                <w:szCs w:val="20"/>
              </w:rPr>
            </w:pPr>
            <w:r w:rsidRPr="000D541D">
              <w:rPr>
                <w:rFonts w:ascii="Times New Roman" w:eastAsia="Times New Roman" w:hAnsi="Times New Roman"/>
                <w:bCs/>
                <w:sz w:val="20"/>
                <w:szCs w:val="20"/>
              </w:rPr>
              <w:t>5</w:t>
            </w:r>
          </w:p>
        </w:tc>
      </w:tr>
      <w:tr w:rsidR="00F93B3B" w:rsidRPr="000D541D" w14:paraId="7142B963" w14:textId="77777777" w:rsidTr="00373D88">
        <w:trPr>
          <w:jc w:val="center"/>
        </w:trPr>
        <w:tc>
          <w:tcPr>
            <w:tcW w:w="3960" w:type="pct"/>
          </w:tcPr>
          <w:p w14:paraId="0913AFDA" w14:textId="77777777" w:rsidR="00F93B3B" w:rsidRPr="000D541D" w:rsidRDefault="00F93B3B">
            <w:pPr>
              <w:spacing w:before="60" w:after="60" w:line="240" w:lineRule="auto"/>
              <w:rPr>
                <w:rFonts w:ascii="Times New Roman" w:eastAsia="Times New Roman" w:hAnsi="Times New Roman"/>
                <w:bCs/>
                <w:sz w:val="20"/>
                <w:szCs w:val="20"/>
              </w:rPr>
            </w:pPr>
            <w:r w:rsidRPr="000D541D">
              <w:rPr>
                <w:rFonts w:ascii="Times New Roman" w:eastAsia="Times New Roman" w:hAnsi="Times New Roman"/>
                <w:bCs/>
                <w:sz w:val="20"/>
                <w:szCs w:val="20"/>
              </w:rPr>
              <w:t>1.3. Cik lielā mērā izvēlētās aktivitātes ir piemērotas</w:t>
            </w:r>
            <w:r w:rsidR="00B901EB">
              <w:rPr>
                <w:rFonts w:ascii="Times New Roman" w:eastAsia="Times New Roman" w:hAnsi="Times New Roman"/>
                <w:bCs/>
                <w:sz w:val="20"/>
                <w:szCs w:val="20"/>
              </w:rPr>
              <w:t xml:space="preserve"> </w:t>
            </w:r>
            <w:r w:rsidR="00B901EB" w:rsidRPr="000D541D">
              <w:rPr>
                <w:rFonts w:ascii="Times New Roman" w:eastAsia="Times New Roman" w:hAnsi="Times New Roman"/>
                <w:bCs/>
                <w:sz w:val="20"/>
                <w:szCs w:val="20"/>
              </w:rPr>
              <w:t>projekta mērķa sasniegšanai</w:t>
            </w:r>
            <w:r w:rsidRPr="000D541D">
              <w:rPr>
                <w:rFonts w:ascii="Times New Roman" w:eastAsia="Times New Roman" w:hAnsi="Times New Roman"/>
                <w:bCs/>
                <w:sz w:val="20"/>
                <w:szCs w:val="20"/>
              </w:rPr>
              <w:t>?</w:t>
            </w:r>
          </w:p>
        </w:tc>
        <w:tc>
          <w:tcPr>
            <w:tcW w:w="1040" w:type="pct"/>
            <w:vAlign w:val="center"/>
          </w:tcPr>
          <w:p w14:paraId="534DF87D" w14:textId="77777777" w:rsidR="00F93B3B" w:rsidRPr="000D541D" w:rsidRDefault="00F54AC8" w:rsidP="000D541D">
            <w:pPr>
              <w:spacing w:before="60" w:after="60" w:line="240" w:lineRule="auto"/>
              <w:jc w:val="center"/>
              <w:rPr>
                <w:rFonts w:ascii="Times New Roman" w:eastAsia="Times New Roman" w:hAnsi="Times New Roman"/>
                <w:bCs/>
                <w:sz w:val="20"/>
                <w:szCs w:val="20"/>
              </w:rPr>
            </w:pPr>
            <w:r w:rsidRPr="000D541D">
              <w:rPr>
                <w:rFonts w:ascii="Times New Roman" w:eastAsia="Times New Roman" w:hAnsi="Times New Roman"/>
                <w:bCs/>
                <w:sz w:val="20"/>
                <w:szCs w:val="20"/>
              </w:rPr>
              <w:t>5</w:t>
            </w:r>
          </w:p>
        </w:tc>
      </w:tr>
      <w:tr w:rsidR="000D541D" w:rsidRPr="000D541D" w14:paraId="4865D669" w14:textId="77777777" w:rsidTr="000D541D">
        <w:trPr>
          <w:jc w:val="center"/>
        </w:trPr>
        <w:tc>
          <w:tcPr>
            <w:tcW w:w="5000" w:type="pct"/>
            <w:gridSpan w:val="2"/>
            <w:shd w:val="clear" w:color="auto" w:fill="D9D9D9" w:themeFill="background1" w:themeFillShade="D9"/>
          </w:tcPr>
          <w:p w14:paraId="27CEECF9" w14:textId="77777777" w:rsidR="000D541D" w:rsidRPr="000D541D" w:rsidRDefault="000D541D" w:rsidP="000D541D">
            <w:pPr>
              <w:spacing w:before="60" w:after="60" w:line="240" w:lineRule="auto"/>
              <w:rPr>
                <w:rFonts w:ascii="Times New Roman" w:eastAsia="Times New Roman" w:hAnsi="Times New Roman"/>
                <w:b/>
                <w:sz w:val="20"/>
                <w:szCs w:val="20"/>
              </w:rPr>
            </w:pPr>
            <w:r w:rsidRPr="000D541D">
              <w:rPr>
                <w:rFonts w:ascii="Times New Roman" w:eastAsia="Times New Roman" w:hAnsi="Times New Roman"/>
                <w:b/>
                <w:sz w:val="20"/>
                <w:szCs w:val="20"/>
              </w:rPr>
              <w:t>2. Projekta rezultātu ilgtspēja</w:t>
            </w:r>
          </w:p>
        </w:tc>
      </w:tr>
      <w:tr w:rsidR="00F93B3B" w:rsidRPr="000D541D" w14:paraId="0187B01A" w14:textId="77777777" w:rsidTr="00373D88">
        <w:trPr>
          <w:jc w:val="center"/>
        </w:trPr>
        <w:tc>
          <w:tcPr>
            <w:tcW w:w="3960" w:type="pct"/>
          </w:tcPr>
          <w:p w14:paraId="05DF5EB4" w14:textId="77777777" w:rsidR="00F93B3B" w:rsidRPr="000D541D" w:rsidRDefault="00F93B3B" w:rsidP="000D541D">
            <w:pPr>
              <w:tabs>
                <w:tab w:val="center" w:pos="4153"/>
                <w:tab w:val="right" w:pos="8306"/>
              </w:tabs>
              <w:spacing w:before="60" w:after="60" w:line="240" w:lineRule="auto"/>
              <w:rPr>
                <w:rFonts w:ascii="Times New Roman" w:eastAsia="Times New Roman" w:hAnsi="Times New Roman"/>
                <w:sz w:val="20"/>
                <w:szCs w:val="20"/>
              </w:rPr>
            </w:pPr>
            <w:r w:rsidRPr="000D541D">
              <w:rPr>
                <w:rFonts w:ascii="Times New Roman" w:eastAsia="Times New Roman" w:hAnsi="Times New Roman"/>
                <w:bCs/>
                <w:sz w:val="20"/>
                <w:szCs w:val="20"/>
              </w:rPr>
              <w:t xml:space="preserve">2.1. </w:t>
            </w:r>
            <w:r w:rsidRPr="000D541D">
              <w:rPr>
                <w:rFonts w:ascii="Times New Roman" w:eastAsia="Times New Roman" w:hAnsi="Times New Roman"/>
                <w:sz w:val="20"/>
                <w:szCs w:val="20"/>
              </w:rPr>
              <w:t>Cik lielā mērā projekta rezultāti tiks izmantoti pēc projekta noslēgšanās? Kā projekta rezultāti turpinās attīstīties pēc projekta noslēgšanās?</w:t>
            </w:r>
          </w:p>
        </w:tc>
        <w:tc>
          <w:tcPr>
            <w:tcW w:w="1040" w:type="pct"/>
            <w:vAlign w:val="center"/>
          </w:tcPr>
          <w:p w14:paraId="6540C9B9" w14:textId="77777777" w:rsidR="00F93B3B" w:rsidRPr="000D541D" w:rsidRDefault="00F54AC8" w:rsidP="000D541D">
            <w:pPr>
              <w:spacing w:before="60" w:after="60" w:line="240" w:lineRule="auto"/>
              <w:jc w:val="center"/>
              <w:rPr>
                <w:rFonts w:ascii="Times New Roman" w:eastAsia="Times New Roman" w:hAnsi="Times New Roman"/>
                <w:bCs/>
                <w:sz w:val="20"/>
                <w:szCs w:val="20"/>
              </w:rPr>
            </w:pPr>
            <w:r w:rsidRPr="000D541D">
              <w:rPr>
                <w:rFonts w:ascii="Times New Roman" w:eastAsia="Times New Roman" w:hAnsi="Times New Roman"/>
                <w:bCs/>
                <w:sz w:val="20"/>
                <w:szCs w:val="20"/>
              </w:rPr>
              <w:t>5</w:t>
            </w:r>
          </w:p>
        </w:tc>
      </w:tr>
      <w:tr w:rsidR="00F93B3B" w:rsidRPr="000D541D" w14:paraId="51313063" w14:textId="77777777" w:rsidTr="00373D88">
        <w:trPr>
          <w:jc w:val="center"/>
        </w:trPr>
        <w:tc>
          <w:tcPr>
            <w:tcW w:w="3960" w:type="pct"/>
            <w:tcBorders>
              <w:bottom w:val="single" w:sz="4" w:space="0" w:color="auto"/>
            </w:tcBorders>
          </w:tcPr>
          <w:p w14:paraId="4D7B8C84" w14:textId="21B825F3" w:rsidR="00F93B3B" w:rsidRPr="000D541D" w:rsidRDefault="00F93B3B">
            <w:pPr>
              <w:spacing w:before="60" w:after="60" w:line="240" w:lineRule="auto"/>
              <w:rPr>
                <w:rFonts w:ascii="Times New Roman" w:eastAsia="Times New Roman" w:hAnsi="Times New Roman"/>
                <w:bCs/>
                <w:sz w:val="20"/>
                <w:szCs w:val="20"/>
              </w:rPr>
            </w:pPr>
            <w:r w:rsidRPr="000D541D">
              <w:rPr>
                <w:rFonts w:ascii="Times New Roman" w:eastAsia="Times New Roman" w:hAnsi="Times New Roman"/>
                <w:bCs/>
                <w:sz w:val="20"/>
                <w:szCs w:val="20"/>
              </w:rPr>
              <w:t xml:space="preserve">2.2. Kā projekta aktivitātes </w:t>
            </w:r>
            <w:r w:rsidR="005813F0">
              <w:rPr>
                <w:rFonts w:ascii="Times New Roman" w:eastAsia="Times New Roman" w:hAnsi="Times New Roman"/>
                <w:bCs/>
                <w:sz w:val="20"/>
                <w:szCs w:val="20"/>
              </w:rPr>
              <w:t>ir atbilstošas</w:t>
            </w:r>
            <w:r w:rsidRPr="000D541D">
              <w:rPr>
                <w:rFonts w:ascii="Times New Roman" w:eastAsia="Times New Roman" w:hAnsi="Times New Roman"/>
                <w:bCs/>
                <w:sz w:val="20"/>
                <w:szCs w:val="20"/>
              </w:rPr>
              <w:t xml:space="preserve"> ar iepriekš </w:t>
            </w:r>
            <w:r w:rsidR="00525DAD">
              <w:rPr>
                <w:rFonts w:ascii="Times New Roman" w:eastAsia="Times New Roman" w:hAnsi="Times New Roman"/>
                <w:bCs/>
                <w:sz w:val="20"/>
                <w:szCs w:val="20"/>
              </w:rPr>
              <w:t>īstenotajām aktivitātēm</w:t>
            </w:r>
            <w:r w:rsidRPr="000D541D">
              <w:rPr>
                <w:rFonts w:ascii="Times New Roman" w:eastAsia="Times New Roman" w:hAnsi="Times New Roman"/>
                <w:bCs/>
                <w:sz w:val="20"/>
                <w:szCs w:val="20"/>
              </w:rPr>
              <w:t xml:space="preserve"> konkrētajā jomā?</w:t>
            </w:r>
          </w:p>
        </w:tc>
        <w:tc>
          <w:tcPr>
            <w:tcW w:w="1040" w:type="pct"/>
            <w:tcBorders>
              <w:bottom w:val="single" w:sz="4" w:space="0" w:color="auto"/>
            </w:tcBorders>
            <w:vAlign w:val="center"/>
          </w:tcPr>
          <w:p w14:paraId="17CA9134" w14:textId="77777777" w:rsidR="00F93B3B" w:rsidRPr="000D541D" w:rsidRDefault="00F54AC8" w:rsidP="000D541D">
            <w:pPr>
              <w:spacing w:before="60" w:after="60" w:line="240" w:lineRule="auto"/>
              <w:jc w:val="center"/>
              <w:rPr>
                <w:rFonts w:ascii="Times New Roman" w:eastAsia="Times New Roman" w:hAnsi="Times New Roman"/>
                <w:bCs/>
                <w:sz w:val="20"/>
                <w:szCs w:val="20"/>
              </w:rPr>
            </w:pPr>
            <w:r w:rsidRPr="000D541D">
              <w:rPr>
                <w:rFonts w:ascii="Times New Roman" w:eastAsia="Times New Roman" w:hAnsi="Times New Roman"/>
                <w:bCs/>
                <w:sz w:val="20"/>
                <w:szCs w:val="20"/>
              </w:rPr>
              <w:t>5</w:t>
            </w:r>
          </w:p>
        </w:tc>
      </w:tr>
      <w:tr w:rsidR="00F93B3B" w:rsidRPr="000D541D" w14:paraId="59778205" w14:textId="77777777" w:rsidTr="00373D88">
        <w:trPr>
          <w:jc w:val="center"/>
        </w:trPr>
        <w:tc>
          <w:tcPr>
            <w:tcW w:w="3960" w:type="pct"/>
            <w:tcBorders>
              <w:bottom w:val="single" w:sz="4" w:space="0" w:color="auto"/>
            </w:tcBorders>
            <w:shd w:val="clear" w:color="auto" w:fill="D9D9D9" w:themeFill="background1" w:themeFillShade="D9"/>
          </w:tcPr>
          <w:p w14:paraId="671A1E27" w14:textId="77777777" w:rsidR="00F93B3B" w:rsidRPr="000D541D" w:rsidRDefault="00F93B3B" w:rsidP="000D541D">
            <w:pPr>
              <w:spacing w:before="60" w:after="60" w:line="240" w:lineRule="auto"/>
              <w:jc w:val="both"/>
              <w:rPr>
                <w:rFonts w:ascii="Times New Roman" w:eastAsia="Times New Roman" w:hAnsi="Times New Roman"/>
                <w:b/>
                <w:sz w:val="20"/>
                <w:szCs w:val="20"/>
              </w:rPr>
            </w:pPr>
            <w:r w:rsidRPr="000D541D">
              <w:rPr>
                <w:rFonts w:ascii="Times New Roman" w:eastAsia="Times New Roman" w:hAnsi="Times New Roman"/>
                <w:b/>
                <w:sz w:val="20"/>
                <w:szCs w:val="20"/>
              </w:rPr>
              <w:t>Maksimālais kopējais punktu skaits</w:t>
            </w:r>
          </w:p>
        </w:tc>
        <w:tc>
          <w:tcPr>
            <w:tcW w:w="1040" w:type="pct"/>
            <w:tcBorders>
              <w:bottom w:val="single" w:sz="4" w:space="0" w:color="auto"/>
            </w:tcBorders>
            <w:shd w:val="clear" w:color="auto" w:fill="D9D9D9" w:themeFill="background1" w:themeFillShade="D9"/>
            <w:vAlign w:val="center"/>
          </w:tcPr>
          <w:p w14:paraId="7003B65A" w14:textId="77777777" w:rsidR="00F93B3B" w:rsidRPr="000D541D" w:rsidRDefault="00F54AC8" w:rsidP="000D541D">
            <w:pPr>
              <w:spacing w:before="60" w:after="60" w:line="240" w:lineRule="auto"/>
              <w:jc w:val="center"/>
              <w:rPr>
                <w:rFonts w:ascii="Times New Roman" w:eastAsia="Times New Roman" w:hAnsi="Times New Roman"/>
                <w:b/>
                <w:sz w:val="20"/>
                <w:szCs w:val="20"/>
              </w:rPr>
            </w:pPr>
            <w:r w:rsidRPr="000D541D">
              <w:rPr>
                <w:rFonts w:ascii="Times New Roman" w:eastAsia="Times New Roman" w:hAnsi="Times New Roman"/>
                <w:b/>
                <w:sz w:val="20"/>
                <w:szCs w:val="20"/>
              </w:rPr>
              <w:t>25</w:t>
            </w:r>
          </w:p>
        </w:tc>
      </w:tr>
    </w:tbl>
    <w:p w14:paraId="58C3E63D" w14:textId="77777777" w:rsidR="000D541D" w:rsidRPr="000D541D" w:rsidRDefault="00C97C8B" w:rsidP="00CA3E6A">
      <w:pPr>
        <w:spacing w:before="240" w:after="120" w:line="240" w:lineRule="auto"/>
        <w:jc w:val="center"/>
        <w:rPr>
          <w:rFonts w:ascii="Times New Roman" w:eastAsia="Times New Roman" w:hAnsi="Times New Roman"/>
          <w:b/>
          <w:sz w:val="24"/>
          <w:szCs w:val="24"/>
        </w:rPr>
      </w:pPr>
      <w:r>
        <w:rPr>
          <w:rFonts w:ascii="Times New Roman" w:eastAsia="Times New Roman" w:hAnsi="Times New Roman"/>
          <w:b/>
          <w:sz w:val="24"/>
          <w:szCs w:val="24"/>
        </w:rPr>
        <w:t xml:space="preserve">II. sadaļa </w:t>
      </w:r>
      <w:r w:rsidR="000D541D" w:rsidRPr="000D541D">
        <w:rPr>
          <w:rFonts w:ascii="Times New Roman" w:eastAsia="Times New Roman" w:hAnsi="Times New Roman"/>
          <w:b/>
          <w:sz w:val="24"/>
          <w:szCs w:val="24"/>
        </w:rPr>
        <w:t>Attīstības (globālās) izglītības projekti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76"/>
        <w:gridCol w:w="1885"/>
      </w:tblGrid>
      <w:tr w:rsidR="000D541D" w:rsidRPr="000D541D" w14:paraId="5730363C" w14:textId="77777777" w:rsidTr="000D541D">
        <w:trPr>
          <w:jc w:val="center"/>
        </w:trPr>
        <w:tc>
          <w:tcPr>
            <w:tcW w:w="3960" w:type="pct"/>
            <w:shd w:val="clear" w:color="auto" w:fill="auto"/>
            <w:vAlign w:val="center"/>
          </w:tcPr>
          <w:p w14:paraId="6E6485A1" w14:textId="77777777" w:rsidR="000D541D" w:rsidRPr="000D541D" w:rsidRDefault="000D541D" w:rsidP="000D541D">
            <w:pPr>
              <w:spacing w:before="60" w:after="60" w:line="240" w:lineRule="auto"/>
              <w:jc w:val="center"/>
              <w:rPr>
                <w:rFonts w:ascii="Times New Roman" w:eastAsia="Times New Roman" w:hAnsi="Times New Roman"/>
                <w:bCs/>
                <w:sz w:val="20"/>
                <w:szCs w:val="20"/>
              </w:rPr>
            </w:pPr>
          </w:p>
        </w:tc>
        <w:tc>
          <w:tcPr>
            <w:tcW w:w="1040" w:type="pct"/>
            <w:shd w:val="clear" w:color="auto" w:fill="auto"/>
            <w:vAlign w:val="center"/>
          </w:tcPr>
          <w:p w14:paraId="216758AB" w14:textId="77777777" w:rsidR="000D541D" w:rsidRPr="000D541D" w:rsidRDefault="000D541D" w:rsidP="000D541D">
            <w:pPr>
              <w:spacing w:before="60" w:after="60" w:line="240" w:lineRule="auto"/>
              <w:jc w:val="center"/>
              <w:rPr>
                <w:rFonts w:ascii="Times New Roman" w:eastAsia="Times New Roman" w:hAnsi="Times New Roman"/>
                <w:bCs/>
                <w:sz w:val="20"/>
                <w:szCs w:val="20"/>
              </w:rPr>
            </w:pPr>
            <w:r w:rsidRPr="000D541D">
              <w:rPr>
                <w:rFonts w:ascii="Times New Roman" w:eastAsia="Times New Roman" w:hAnsi="Times New Roman"/>
                <w:bCs/>
                <w:sz w:val="20"/>
                <w:szCs w:val="20"/>
              </w:rPr>
              <w:t>Maksimālais</w:t>
            </w:r>
          </w:p>
          <w:p w14:paraId="14C1503F" w14:textId="77777777" w:rsidR="000D541D" w:rsidRPr="000D541D" w:rsidRDefault="000D541D" w:rsidP="000D541D">
            <w:pPr>
              <w:spacing w:before="60" w:after="60" w:line="240" w:lineRule="auto"/>
              <w:jc w:val="center"/>
              <w:rPr>
                <w:rFonts w:ascii="Times New Roman" w:eastAsia="Times New Roman" w:hAnsi="Times New Roman"/>
                <w:bCs/>
                <w:sz w:val="20"/>
                <w:szCs w:val="20"/>
              </w:rPr>
            </w:pPr>
            <w:r w:rsidRPr="000D541D">
              <w:rPr>
                <w:rFonts w:ascii="Times New Roman" w:eastAsia="Times New Roman" w:hAnsi="Times New Roman"/>
                <w:bCs/>
                <w:sz w:val="20"/>
                <w:szCs w:val="20"/>
              </w:rPr>
              <w:t>punktu skaits</w:t>
            </w:r>
          </w:p>
        </w:tc>
      </w:tr>
      <w:tr w:rsidR="000D541D" w:rsidRPr="000D541D" w14:paraId="0899AA2A" w14:textId="77777777" w:rsidTr="000D541D">
        <w:trPr>
          <w:jc w:val="center"/>
        </w:trPr>
        <w:tc>
          <w:tcPr>
            <w:tcW w:w="5000" w:type="pct"/>
            <w:gridSpan w:val="2"/>
            <w:shd w:val="clear" w:color="auto" w:fill="D9D9D9" w:themeFill="background1" w:themeFillShade="D9"/>
          </w:tcPr>
          <w:p w14:paraId="6F9D8239" w14:textId="77777777" w:rsidR="000D541D" w:rsidRPr="000D541D" w:rsidRDefault="000D541D" w:rsidP="000D541D">
            <w:pPr>
              <w:spacing w:before="60" w:after="60" w:line="240" w:lineRule="auto"/>
              <w:rPr>
                <w:rFonts w:ascii="Times New Roman" w:eastAsia="Times New Roman" w:hAnsi="Times New Roman"/>
                <w:b/>
                <w:sz w:val="20"/>
                <w:szCs w:val="20"/>
              </w:rPr>
            </w:pPr>
            <w:r w:rsidRPr="000D541D">
              <w:rPr>
                <w:rFonts w:ascii="Times New Roman" w:eastAsia="Times New Roman" w:hAnsi="Times New Roman"/>
                <w:b/>
                <w:sz w:val="20"/>
                <w:szCs w:val="20"/>
              </w:rPr>
              <w:t>1. Projekta pamatojums un ietekme</w:t>
            </w:r>
          </w:p>
        </w:tc>
      </w:tr>
      <w:tr w:rsidR="000D541D" w:rsidRPr="000D541D" w14:paraId="1E30178C" w14:textId="77777777" w:rsidTr="007741CB">
        <w:trPr>
          <w:jc w:val="center"/>
        </w:trPr>
        <w:tc>
          <w:tcPr>
            <w:tcW w:w="3960" w:type="pct"/>
          </w:tcPr>
          <w:p w14:paraId="0A21BEA4" w14:textId="77777777" w:rsidR="000D541D" w:rsidRPr="000D541D" w:rsidRDefault="000D541D" w:rsidP="000D541D">
            <w:pPr>
              <w:spacing w:before="60" w:after="60" w:line="240" w:lineRule="auto"/>
              <w:rPr>
                <w:rFonts w:ascii="Times New Roman" w:eastAsia="Times New Roman" w:hAnsi="Times New Roman"/>
                <w:bCs/>
                <w:sz w:val="20"/>
                <w:szCs w:val="20"/>
              </w:rPr>
            </w:pPr>
            <w:r w:rsidRPr="000D541D">
              <w:rPr>
                <w:rFonts w:ascii="Times New Roman" w:eastAsia="Times New Roman" w:hAnsi="Times New Roman"/>
                <w:bCs/>
                <w:sz w:val="20"/>
                <w:szCs w:val="20"/>
              </w:rPr>
              <w:t xml:space="preserve">1.1. </w:t>
            </w:r>
            <w:r w:rsidRPr="000D541D">
              <w:rPr>
                <w:rFonts w:ascii="Times New Roman" w:eastAsia="Times New Roman" w:hAnsi="Times New Roman"/>
                <w:sz w:val="20"/>
                <w:szCs w:val="20"/>
              </w:rPr>
              <w:t>Cik lielā mērā tiks sasniegti projekta mērķi? Cik plašas un projektam atbilstošas mērķu grupas būs ieguvējas no projekta īstenošanas?</w:t>
            </w:r>
          </w:p>
        </w:tc>
        <w:tc>
          <w:tcPr>
            <w:tcW w:w="1040" w:type="pct"/>
            <w:vAlign w:val="center"/>
          </w:tcPr>
          <w:p w14:paraId="4B9B4197" w14:textId="77777777" w:rsidR="000D541D" w:rsidRPr="000D541D" w:rsidRDefault="000D541D" w:rsidP="000D541D">
            <w:pPr>
              <w:spacing w:before="60" w:after="60" w:line="240" w:lineRule="auto"/>
              <w:jc w:val="center"/>
              <w:rPr>
                <w:rFonts w:ascii="Times New Roman" w:eastAsia="Times New Roman" w:hAnsi="Times New Roman"/>
                <w:bCs/>
                <w:sz w:val="20"/>
                <w:szCs w:val="20"/>
              </w:rPr>
            </w:pPr>
            <w:r w:rsidRPr="000D541D">
              <w:rPr>
                <w:rFonts w:ascii="Times New Roman" w:eastAsia="Times New Roman" w:hAnsi="Times New Roman"/>
                <w:bCs/>
                <w:sz w:val="20"/>
                <w:szCs w:val="20"/>
              </w:rPr>
              <w:t>5</w:t>
            </w:r>
          </w:p>
        </w:tc>
      </w:tr>
      <w:tr w:rsidR="000D541D" w:rsidRPr="000D541D" w14:paraId="58BE21AC" w14:textId="77777777" w:rsidTr="007741CB">
        <w:trPr>
          <w:jc w:val="center"/>
        </w:trPr>
        <w:tc>
          <w:tcPr>
            <w:tcW w:w="3960" w:type="pct"/>
          </w:tcPr>
          <w:p w14:paraId="36041998" w14:textId="77777777" w:rsidR="000D541D" w:rsidRPr="000D541D" w:rsidRDefault="000D541D" w:rsidP="000D541D">
            <w:pPr>
              <w:spacing w:before="60" w:after="60" w:line="240" w:lineRule="auto"/>
              <w:rPr>
                <w:rFonts w:ascii="Times New Roman" w:eastAsia="Times New Roman" w:hAnsi="Times New Roman"/>
                <w:bCs/>
                <w:sz w:val="20"/>
                <w:szCs w:val="20"/>
              </w:rPr>
            </w:pPr>
            <w:r w:rsidRPr="000D541D">
              <w:rPr>
                <w:rFonts w:ascii="Times New Roman" w:eastAsia="Times New Roman" w:hAnsi="Times New Roman"/>
                <w:bCs/>
                <w:sz w:val="20"/>
                <w:szCs w:val="20"/>
              </w:rPr>
              <w:t>1.2. Cik lielā mērā konkrētās mērķa grupas informēšana par attīstības sadarbību un globāliem attīstības jautājumiem plānota, izmantojot šim mērķim vispiemērotākās aktivitātes?</w:t>
            </w:r>
          </w:p>
        </w:tc>
        <w:tc>
          <w:tcPr>
            <w:tcW w:w="1040" w:type="pct"/>
            <w:vAlign w:val="center"/>
          </w:tcPr>
          <w:p w14:paraId="5656BDD9" w14:textId="77777777" w:rsidR="000D541D" w:rsidRPr="000D541D" w:rsidRDefault="000D541D" w:rsidP="000D541D">
            <w:pPr>
              <w:spacing w:before="60" w:after="60" w:line="240" w:lineRule="auto"/>
              <w:jc w:val="center"/>
              <w:rPr>
                <w:rFonts w:ascii="Times New Roman" w:eastAsia="Times New Roman" w:hAnsi="Times New Roman"/>
                <w:bCs/>
                <w:sz w:val="20"/>
                <w:szCs w:val="20"/>
              </w:rPr>
            </w:pPr>
            <w:r w:rsidRPr="000D541D">
              <w:rPr>
                <w:rFonts w:ascii="Times New Roman" w:eastAsia="Times New Roman" w:hAnsi="Times New Roman"/>
                <w:bCs/>
                <w:sz w:val="20"/>
                <w:szCs w:val="20"/>
              </w:rPr>
              <w:t>5</w:t>
            </w:r>
          </w:p>
        </w:tc>
      </w:tr>
      <w:tr w:rsidR="000D541D" w:rsidRPr="000D541D" w14:paraId="5D7816FB" w14:textId="77777777" w:rsidTr="000D541D">
        <w:trPr>
          <w:jc w:val="center"/>
        </w:trPr>
        <w:tc>
          <w:tcPr>
            <w:tcW w:w="5000" w:type="pct"/>
            <w:gridSpan w:val="2"/>
            <w:shd w:val="clear" w:color="auto" w:fill="D9D9D9" w:themeFill="background1" w:themeFillShade="D9"/>
          </w:tcPr>
          <w:p w14:paraId="111E9649" w14:textId="77777777" w:rsidR="000D541D" w:rsidRPr="000D541D" w:rsidRDefault="000D541D" w:rsidP="000D541D">
            <w:pPr>
              <w:spacing w:before="60" w:after="60" w:line="240" w:lineRule="auto"/>
              <w:rPr>
                <w:rFonts w:ascii="Times New Roman" w:eastAsia="Times New Roman" w:hAnsi="Times New Roman"/>
                <w:b/>
                <w:sz w:val="20"/>
                <w:szCs w:val="20"/>
              </w:rPr>
            </w:pPr>
            <w:r w:rsidRPr="000D541D">
              <w:rPr>
                <w:rFonts w:ascii="Times New Roman" w:eastAsia="Times New Roman" w:hAnsi="Times New Roman"/>
                <w:b/>
                <w:sz w:val="20"/>
                <w:szCs w:val="20"/>
              </w:rPr>
              <w:t xml:space="preserve">2. Projekta rezultātu ilgtspēja </w:t>
            </w:r>
          </w:p>
        </w:tc>
      </w:tr>
      <w:tr w:rsidR="000D541D" w:rsidRPr="000D541D" w14:paraId="18700FC7" w14:textId="77777777" w:rsidTr="007741CB">
        <w:trPr>
          <w:jc w:val="center"/>
        </w:trPr>
        <w:tc>
          <w:tcPr>
            <w:tcW w:w="3960" w:type="pct"/>
          </w:tcPr>
          <w:p w14:paraId="63167851" w14:textId="353AD23E" w:rsidR="000D541D" w:rsidRPr="000D541D" w:rsidRDefault="000D541D" w:rsidP="000D541D">
            <w:pPr>
              <w:spacing w:before="60" w:after="60" w:line="240" w:lineRule="auto"/>
              <w:rPr>
                <w:rFonts w:ascii="Times New Roman" w:eastAsia="Times New Roman" w:hAnsi="Times New Roman"/>
                <w:bCs/>
                <w:sz w:val="20"/>
                <w:szCs w:val="20"/>
              </w:rPr>
            </w:pPr>
            <w:r w:rsidRPr="000D541D">
              <w:rPr>
                <w:rFonts w:ascii="Times New Roman" w:eastAsia="Times New Roman" w:hAnsi="Times New Roman"/>
                <w:bCs/>
                <w:sz w:val="20"/>
                <w:szCs w:val="20"/>
              </w:rPr>
              <w:t xml:space="preserve">2.1. </w:t>
            </w:r>
            <w:r w:rsidR="00525DAD" w:rsidRPr="00525DAD">
              <w:rPr>
                <w:rFonts w:ascii="Times New Roman" w:eastAsia="Times New Roman" w:hAnsi="Times New Roman"/>
                <w:sz w:val="20"/>
                <w:szCs w:val="20"/>
              </w:rPr>
              <w:t>Cik lielā mērā projekta rezultāti tiks izmantoti pēc projekta noslēgšan</w:t>
            </w:r>
            <w:r w:rsidR="005813F0">
              <w:rPr>
                <w:rFonts w:ascii="Times New Roman" w:eastAsia="Times New Roman" w:hAnsi="Times New Roman"/>
                <w:sz w:val="20"/>
                <w:szCs w:val="20"/>
              </w:rPr>
              <w:t>ās</w:t>
            </w:r>
            <w:r w:rsidR="00525DAD" w:rsidRPr="00525DAD">
              <w:rPr>
                <w:rFonts w:ascii="Times New Roman" w:eastAsia="Times New Roman" w:hAnsi="Times New Roman"/>
                <w:sz w:val="20"/>
                <w:szCs w:val="20"/>
              </w:rPr>
              <w:t>? Kā projekta rezultāti turpinās attīstīties pēc projekta noslēgšanās?</w:t>
            </w:r>
          </w:p>
        </w:tc>
        <w:tc>
          <w:tcPr>
            <w:tcW w:w="1040" w:type="pct"/>
            <w:vAlign w:val="center"/>
          </w:tcPr>
          <w:p w14:paraId="7012B329" w14:textId="77777777" w:rsidR="000D541D" w:rsidRPr="000D541D" w:rsidRDefault="000D541D" w:rsidP="000D541D">
            <w:pPr>
              <w:spacing w:before="60" w:after="60" w:line="240" w:lineRule="auto"/>
              <w:jc w:val="center"/>
              <w:rPr>
                <w:rFonts w:ascii="Times New Roman" w:eastAsia="Times New Roman" w:hAnsi="Times New Roman"/>
                <w:bCs/>
                <w:sz w:val="20"/>
                <w:szCs w:val="20"/>
              </w:rPr>
            </w:pPr>
            <w:r w:rsidRPr="000D541D">
              <w:rPr>
                <w:rFonts w:ascii="Times New Roman" w:eastAsia="Times New Roman" w:hAnsi="Times New Roman"/>
                <w:bCs/>
                <w:sz w:val="20"/>
                <w:szCs w:val="20"/>
              </w:rPr>
              <w:t>5</w:t>
            </w:r>
          </w:p>
        </w:tc>
      </w:tr>
      <w:tr w:rsidR="000D541D" w:rsidRPr="000D541D" w14:paraId="07049D56" w14:textId="77777777" w:rsidTr="007741CB">
        <w:trPr>
          <w:jc w:val="center"/>
        </w:trPr>
        <w:tc>
          <w:tcPr>
            <w:tcW w:w="3960" w:type="pct"/>
          </w:tcPr>
          <w:p w14:paraId="1E19FDB7" w14:textId="77777777" w:rsidR="000D541D" w:rsidRPr="000D541D" w:rsidRDefault="000D541D">
            <w:pPr>
              <w:spacing w:before="60" w:after="60" w:line="240" w:lineRule="auto"/>
              <w:rPr>
                <w:rFonts w:ascii="Times New Roman" w:eastAsia="Times New Roman" w:hAnsi="Times New Roman"/>
                <w:sz w:val="20"/>
                <w:szCs w:val="20"/>
              </w:rPr>
            </w:pPr>
            <w:r w:rsidRPr="000D541D">
              <w:rPr>
                <w:rFonts w:ascii="Times New Roman" w:eastAsia="Times New Roman" w:hAnsi="Times New Roman"/>
                <w:bCs/>
                <w:sz w:val="20"/>
                <w:szCs w:val="20"/>
              </w:rPr>
              <w:t xml:space="preserve">2.2. </w:t>
            </w:r>
            <w:r w:rsidRPr="000D541D">
              <w:rPr>
                <w:rFonts w:ascii="Times New Roman" w:eastAsia="Times New Roman" w:hAnsi="Times New Roman"/>
                <w:sz w:val="20"/>
                <w:szCs w:val="20"/>
              </w:rPr>
              <w:t xml:space="preserve">Kā konkrētās aktivitātes/projekts sasaistās ar iepriekš notikušo </w:t>
            </w:r>
            <w:r w:rsidR="00525DAD">
              <w:rPr>
                <w:rFonts w:ascii="Times New Roman" w:eastAsia="Times New Roman" w:hAnsi="Times New Roman"/>
                <w:sz w:val="20"/>
                <w:szCs w:val="20"/>
              </w:rPr>
              <w:t>īstenotajām aktivitātēm</w:t>
            </w:r>
            <w:r w:rsidRPr="000D541D">
              <w:rPr>
                <w:rFonts w:ascii="Times New Roman" w:eastAsia="Times New Roman" w:hAnsi="Times New Roman"/>
                <w:sz w:val="20"/>
                <w:szCs w:val="20"/>
              </w:rPr>
              <w:t xml:space="preserve"> sociālās grupas/sabiedrības izpratnes veicināšanā par attīstības sadarbību un globāliem attīstības jautājumiem?</w:t>
            </w:r>
          </w:p>
        </w:tc>
        <w:tc>
          <w:tcPr>
            <w:tcW w:w="1040" w:type="pct"/>
            <w:vAlign w:val="center"/>
          </w:tcPr>
          <w:p w14:paraId="662726B3" w14:textId="77777777" w:rsidR="000D541D" w:rsidRPr="000D541D" w:rsidRDefault="000D541D" w:rsidP="000D541D">
            <w:pPr>
              <w:spacing w:before="60" w:after="60" w:line="240" w:lineRule="auto"/>
              <w:jc w:val="center"/>
              <w:rPr>
                <w:rFonts w:ascii="Times New Roman" w:eastAsia="Times New Roman" w:hAnsi="Times New Roman"/>
                <w:bCs/>
                <w:sz w:val="20"/>
                <w:szCs w:val="20"/>
              </w:rPr>
            </w:pPr>
            <w:r w:rsidRPr="000D541D">
              <w:rPr>
                <w:rFonts w:ascii="Times New Roman" w:eastAsia="Times New Roman" w:hAnsi="Times New Roman"/>
                <w:bCs/>
                <w:sz w:val="20"/>
                <w:szCs w:val="20"/>
              </w:rPr>
              <w:t>5</w:t>
            </w:r>
          </w:p>
        </w:tc>
      </w:tr>
      <w:tr w:rsidR="000D541D" w:rsidRPr="000D541D" w14:paraId="135B2F36" w14:textId="77777777" w:rsidTr="007741CB">
        <w:trPr>
          <w:trHeight w:val="250"/>
          <w:jc w:val="center"/>
        </w:trPr>
        <w:tc>
          <w:tcPr>
            <w:tcW w:w="396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14ACD4" w14:textId="77777777" w:rsidR="000D541D" w:rsidRPr="000D541D" w:rsidRDefault="000D541D" w:rsidP="000D541D">
            <w:pPr>
              <w:spacing w:before="60" w:after="60" w:line="240" w:lineRule="auto"/>
              <w:jc w:val="both"/>
              <w:rPr>
                <w:rFonts w:ascii="Times New Roman" w:eastAsia="Times New Roman" w:hAnsi="Times New Roman"/>
                <w:b/>
                <w:sz w:val="20"/>
                <w:szCs w:val="20"/>
              </w:rPr>
            </w:pPr>
            <w:r w:rsidRPr="000D541D">
              <w:rPr>
                <w:rFonts w:ascii="Times New Roman" w:eastAsia="Times New Roman" w:hAnsi="Times New Roman"/>
                <w:b/>
                <w:sz w:val="20"/>
                <w:szCs w:val="20"/>
              </w:rPr>
              <w:t>Maksimālais kopējais punktu skaits</w:t>
            </w:r>
          </w:p>
        </w:tc>
        <w:tc>
          <w:tcPr>
            <w:tcW w:w="10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3730E2" w14:textId="77777777" w:rsidR="000D541D" w:rsidRPr="000D541D" w:rsidRDefault="000D541D" w:rsidP="000D541D">
            <w:pPr>
              <w:spacing w:before="60" w:after="60" w:line="240" w:lineRule="auto"/>
              <w:jc w:val="center"/>
              <w:rPr>
                <w:rFonts w:ascii="Times New Roman" w:eastAsia="Times New Roman" w:hAnsi="Times New Roman"/>
                <w:b/>
                <w:sz w:val="20"/>
                <w:szCs w:val="20"/>
              </w:rPr>
            </w:pPr>
            <w:r w:rsidRPr="000D541D">
              <w:rPr>
                <w:rFonts w:ascii="Times New Roman" w:eastAsia="Times New Roman" w:hAnsi="Times New Roman"/>
                <w:b/>
                <w:sz w:val="20"/>
                <w:szCs w:val="20"/>
              </w:rPr>
              <w:t>20</w:t>
            </w:r>
          </w:p>
        </w:tc>
      </w:tr>
    </w:tbl>
    <w:p w14:paraId="2C2EEDAE" w14:textId="77777777" w:rsidR="00110D33" w:rsidRPr="00525DAD" w:rsidRDefault="00110D33" w:rsidP="00CA3E6A">
      <w:pPr>
        <w:tabs>
          <w:tab w:val="left" w:pos="1905"/>
        </w:tabs>
        <w:rPr>
          <w:rFonts w:ascii="Times New Roman" w:eastAsia="Times New Roman" w:hAnsi="Times New Roman"/>
          <w:sz w:val="16"/>
          <w:szCs w:val="16"/>
          <w:lang w:eastAsia="lv-LV"/>
        </w:rPr>
      </w:pPr>
    </w:p>
    <w:sectPr w:rsidR="00110D33" w:rsidRPr="00525DAD" w:rsidSect="000D541D">
      <w:pgSz w:w="11906" w:h="16838"/>
      <w:pgMar w:top="1134" w:right="1134"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8EF"/>
    <w:rsid w:val="00046DFE"/>
    <w:rsid w:val="000D541D"/>
    <w:rsid w:val="000D6D15"/>
    <w:rsid w:val="00106F75"/>
    <w:rsid w:val="00110D33"/>
    <w:rsid w:val="001265BC"/>
    <w:rsid w:val="00151442"/>
    <w:rsid w:val="0016774A"/>
    <w:rsid w:val="00183D59"/>
    <w:rsid w:val="00183FE9"/>
    <w:rsid w:val="001C44F2"/>
    <w:rsid w:val="00232B25"/>
    <w:rsid w:val="00321A38"/>
    <w:rsid w:val="003339D3"/>
    <w:rsid w:val="00341F2B"/>
    <w:rsid w:val="00373D88"/>
    <w:rsid w:val="004270B4"/>
    <w:rsid w:val="004832C6"/>
    <w:rsid w:val="004B51A1"/>
    <w:rsid w:val="004C6AF1"/>
    <w:rsid w:val="00514CC5"/>
    <w:rsid w:val="00525DAD"/>
    <w:rsid w:val="005813F0"/>
    <w:rsid w:val="00583D33"/>
    <w:rsid w:val="0059080A"/>
    <w:rsid w:val="006065B5"/>
    <w:rsid w:val="00607D91"/>
    <w:rsid w:val="006727A6"/>
    <w:rsid w:val="00677A64"/>
    <w:rsid w:val="00682C3E"/>
    <w:rsid w:val="006856E2"/>
    <w:rsid w:val="00694D97"/>
    <w:rsid w:val="0070438D"/>
    <w:rsid w:val="00761D26"/>
    <w:rsid w:val="00766CA0"/>
    <w:rsid w:val="00780A49"/>
    <w:rsid w:val="00787F73"/>
    <w:rsid w:val="0079761F"/>
    <w:rsid w:val="007A14A5"/>
    <w:rsid w:val="007F739C"/>
    <w:rsid w:val="00883877"/>
    <w:rsid w:val="008F08EF"/>
    <w:rsid w:val="00952051"/>
    <w:rsid w:val="009B771A"/>
    <w:rsid w:val="009C6952"/>
    <w:rsid w:val="00A01998"/>
    <w:rsid w:val="00A25675"/>
    <w:rsid w:val="00A26484"/>
    <w:rsid w:val="00B02D19"/>
    <w:rsid w:val="00B17450"/>
    <w:rsid w:val="00B270E8"/>
    <w:rsid w:val="00B5279C"/>
    <w:rsid w:val="00B901EB"/>
    <w:rsid w:val="00B97E01"/>
    <w:rsid w:val="00BC4877"/>
    <w:rsid w:val="00C3084F"/>
    <w:rsid w:val="00C97C8B"/>
    <w:rsid w:val="00CA3E6A"/>
    <w:rsid w:val="00CA7212"/>
    <w:rsid w:val="00CE40FC"/>
    <w:rsid w:val="00D52006"/>
    <w:rsid w:val="00E00227"/>
    <w:rsid w:val="00E60EFC"/>
    <w:rsid w:val="00E8325D"/>
    <w:rsid w:val="00EA3F0E"/>
    <w:rsid w:val="00EA4AAF"/>
    <w:rsid w:val="00EE0D67"/>
    <w:rsid w:val="00EE6A95"/>
    <w:rsid w:val="00F23DD0"/>
    <w:rsid w:val="00F5485A"/>
    <w:rsid w:val="00F54AC8"/>
    <w:rsid w:val="00F8545A"/>
    <w:rsid w:val="00F93B3B"/>
    <w:rsid w:val="00FC77D2"/>
    <w:rsid w:val="00FF3B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67AB2"/>
  <w15:chartTrackingRefBased/>
  <w15:docId w15:val="{C667F498-04F1-415E-8D97-5EA735663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D33"/>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F08EF"/>
    <w:rPr>
      <w:sz w:val="22"/>
      <w:szCs w:val="22"/>
      <w:lang w:eastAsia="en-US"/>
    </w:rPr>
  </w:style>
  <w:style w:type="paragraph" w:styleId="Header">
    <w:name w:val="header"/>
    <w:basedOn w:val="Normal"/>
    <w:link w:val="HeaderChar"/>
    <w:rsid w:val="00F8545A"/>
    <w:pPr>
      <w:tabs>
        <w:tab w:val="center" w:pos="4153"/>
        <w:tab w:val="right" w:pos="8306"/>
      </w:tabs>
      <w:spacing w:after="0" w:line="240" w:lineRule="auto"/>
    </w:pPr>
    <w:rPr>
      <w:rFonts w:ascii="Times New Roman" w:eastAsia="Times New Roman" w:hAnsi="Times New Roman"/>
      <w:sz w:val="24"/>
      <w:szCs w:val="24"/>
      <w:lang w:val="en-GB"/>
    </w:rPr>
  </w:style>
  <w:style w:type="character" w:customStyle="1" w:styleId="HeaderChar">
    <w:name w:val="Header Char"/>
    <w:link w:val="Header"/>
    <w:rsid w:val="00F8545A"/>
    <w:rPr>
      <w:rFonts w:ascii="Times New Roman" w:eastAsia="Times New Roman" w:hAnsi="Times New Roman" w:cs="Times New Roman"/>
      <w:sz w:val="24"/>
      <w:szCs w:val="24"/>
      <w:lang w:val="en-GB"/>
    </w:rPr>
  </w:style>
  <w:style w:type="paragraph" w:customStyle="1" w:styleId="naislab">
    <w:name w:val="naislab"/>
    <w:basedOn w:val="Normal"/>
    <w:rsid w:val="00F8545A"/>
    <w:pPr>
      <w:spacing w:before="100" w:after="100" w:line="240" w:lineRule="auto"/>
      <w:jc w:val="right"/>
    </w:pPr>
    <w:rPr>
      <w:rFonts w:ascii="Times New Roman" w:eastAsia="Times New Roman" w:hAnsi="Times New Roman"/>
      <w:sz w:val="24"/>
      <w:szCs w:val="24"/>
      <w:lang w:eastAsia="lv-LV"/>
    </w:rPr>
  </w:style>
  <w:style w:type="character" w:styleId="CommentReference">
    <w:name w:val="annotation reference"/>
    <w:uiPriority w:val="99"/>
    <w:semiHidden/>
    <w:unhideWhenUsed/>
    <w:rsid w:val="00766CA0"/>
    <w:rPr>
      <w:sz w:val="16"/>
      <w:szCs w:val="16"/>
    </w:rPr>
  </w:style>
  <w:style w:type="paragraph" w:styleId="CommentText">
    <w:name w:val="annotation text"/>
    <w:basedOn w:val="Normal"/>
    <w:link w:val="CommentTextChar"/>
    <w:uiPriority w:val="99"/>
    <w:semiHidden/>
    <w:unhideWhenUsed/>
    <w:rsid w:val="00766CA0"/>
    <w:pPr>
      <w:spacing w:line="240" w:lineRule="auto"/>
    </w:pPr>
    <w:rPr>
      <w:sz w:val="20"/>
      <w:szCs w:val="20"/>
    </w:rPr>
  </w:style>
  <w:style w:type="character" w:customStyle="1" w:styleId="CommentTextChar">
    <w:name w:val="Comment Text Char"/>
    <w:link w:val="CommentText"/>
    <w:uiPriority w:val="99"/>
    <w:semiHidden/>
    <w:rsid w:val="00766CA0"/>
    <w:rPr>
      <w:sz w:val="20"/>
      <w:szCs w:val="20"/>
    </w:rPr>
  </w:style>
  <w:style w:type="paragraph" w:styleId="CommentSubject">
    <w:name w:val="annotation subject"/>
    <w:basedOn w:val="CommentText"/>
    <w:next w:val="CommentText"/>
    <w:link w:val="CommentSubjectChar"/>
    <w:uiPriority w:val="99"/>
    <w:semiHidden/>
    <w:unhideWhenUsed/>
    <w:rsid w:val="00766CA0"/>
    <w:rPr>
      <w:b/>
      <w:bCs/>
    </w:rPr>
  </w:style>
  <w:style w:type="character" w:customStyle="1" w:styleId="CommentSubjectChar">
    <w:name w:val="Comment Subject Char"/>
    <w:link w:val="CommentSubject"/>
    <w:uiPriority w:val="99"/>
    <w:semiHidden/>
    <w:rsid w:val="00766CA0"/>
    <w:rPr>
      <w:b/>
      <w:bCs/>
      <w:sz w:val="20"/>
      <w:szCs w:val="20"/>
    </w:rPr>
  </w:style>
  <w:style w:type="paragraph" w:styleId="BalloonText">
    <w:name w:val="Balloon Text"/>
    <w:basedOn w:val="Normal"/>
    <w:link w:val="BalloonTextChar"/>
    <w:uiPriority w:val="99"/>
    <w:semiHidden/>
    <w:unhideWhenUsed/>
    <w:rsid w:val="00766CA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66CA0"/>
    <w:rPr>
      <w:rFonts w:ascii="Tahoma" w:hAnsi="Tahoma" w:cs="Tahoma"/>
      <w:sz w:val="16"/>
      <w:szCs w:val="16"/>
    </w:rPr>
  </w:style>
  <w:style w:type="paragraph" w:styleId="ListParagraph">
    <w:name w:val="List Paragraph"/>
    <w:basedOn w:val="Normal"/>
    <w:uiPriority w:val="34"/>
    <w:qFormat/>
    <w:rsid w:val="00110D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customXml" Target="../customXml/item5.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TT_UniqueId xmlns="aaa33240-aed4-492d-84f2-cf9262a9abbc" xsi:nil="true"/>
    <amLapuSkaits xmlns="801ff49e-5150-41f0-9cd7-015d16134d38" xsi:nil="true"/>
    <LTT_RelatedDocumentsField xmlns="aaa33240-aed4-492d-84f2-cf9262a9abbc" xsi:nil="true"/>
    <amDokSaturs xmlns="801ff49e-5150-41f0-9cd7-015d16134d38">Par līdzfinansējuma granta projektu konkursa “Atbalsts Eiropas Komisijas un citu starptautiskās palīdzības finansētāju finansētiem attīstības sadarbības un attīstības (globālās) izglītības projektiem Latvijas Republikas noteiktajās saņēmējvalstīs un Latvijas Republikā” nolikuma apstiprināšanu un konkursa izsludināšanu.</amDokSaturs>
    <TaxCatchAll xmlns="21a93588-6fe8-41e9-94dc-424b783ca979">
      <Value>3621</Value>
      <Value>3624</Value>
    </TaxCatchAll>
    <aee6b300c46d41ecb957189889b62b92 xmlns="21a93588-6fe8-41e9-94dc-424b783ca979">
      <Terms xmlns="http://schemas.microsoft.com/office/infopath/2007/PartnerControls">
        <TermInfo xmlns="http://schemas.microsoft.com/office/infopath/2007/PartnerControls">
          <TermName xmlns="http://schemas.microsoft.com/office/infopath/2007/PartnerControls">Daudzpusējās attīstības sadarbības nodaļa</TermName>
          <TermId xmlns="http://schemas.microsoft.com/office/infopath/2007/PartnerControls">9d506f6b-1881-4094-ad8c-36baba2e9ef1</TermId>
        </TermInfo>
      </Terms>
    </aee6b300c46d41ecb957189889b62b92>
    <amRegistresanasDatums xmlns="801ff49e-5150-41f0-9cd7-015d16134d38">2025-10-14T12:01:58Z</amRegistresanasDatums>
    <amLietasNumurs xmlns="801ff49e-5150-41f0-9cd7-015d16134d38" xsi:nil="true"/>
    <amSagatavotajs xmlns="801ff49e-5150-41f0-9cd7-015d16134d38">
      <UserInfo>
        <DisplayName/>
        <AccountId>1505</AccountId>
        <AccountType/>
      </UserInfo>
    </amSagatavotajs>
    <amDokParakstitaji xmlns="801ff49e-5150-41f0-9cd7-015d16134d38">
      <UserInfo>
        <DisplayName>Ministra birojs</DisplayName>
        <AccountId>892</AccountId>
        <AccountType/>
      </UserInfo>
    </amDokParakstitaji>
    <amLidzautori xmlns="801ff49e-5150-41f0-9cd7-015d16134d38">
      <UserInfo>
        <DisplayName/>
        <AccountId xsi:nil="true"/>
        <AccountType/>
      </UserInfo>
    </amLidzautori>
    <amNumurs xmlns="801ff49e-5150-41f0-9cd7-015d16134d38">LV-361</amNumurs>
    <amPiekluvesLimenaPamatojums xmlns="801ff49e-5150-41f0-9cd7-015d16134d38" xsi:nil="true"/>
    <amPiekluvesLimenis xmlns="44b633c7-381e-49fe-b421-7d5c56b31c76">IP='Nē', DV='Nē'</amPiekluvesLimenis>
    <TaxKeywordTaxHTField xmlns="21a93588-6fe8-41e9-94dc-424b783ca979">
      <Terms xmlns="http://schemas.microsoft.com/office/infopath/2007/PartnerControls"/>
    </TaxKeywordTaxHTField>
    <amDokGlabTermins xmlns="801ff49e-5150-41f0-9cd7-015d16134d38" xsi:nil="true"/>
    <bd7b18180f0f400ca769f616f0c275d4 xmlns="21a93588-6fe8-41e9-94dc-424b783ca979">
      <Terms xmlns="http://schemas.microsoft.com/office/infopath/2007/PartnerControls"/>
    </bd7b18180f0f400ca769f616f0c275d4>
    <b6ce33424859414bb055d9baa8a6747d xmlns="21a93588-6fe8-41e9-94dc-424b783ca979">
      <Terms xmlns="http://schemas.microsoft.com/office/infopath/2007/PartnerControls"/>
    </b6ce33424859414bb055d9baa8a6747d>
    <n85de85c44494d77850ec883bf791eab xmlns="21a93588-6fe8-41e9-94dc-424b783ca979">
      <Terms xmlns="http://schemas.microsoft.com/office/infopath/2007/PartnerControls"/>
    </n85de85c44494d77850ec883bf791eab>
    <fd98f198e6504849b4ef719fdb39b6db xmlns="21a93588-6fe8-41e9-94dc-424b783ca979">
      <Terms xmlns="http://schemas.microsoft.com/office/infopath/2007/PartnerControls"/>
    </fd98f198e6504849b4ef719fdb39b6db>
    <amIerobezotaPieejamiba xmlns="44b633c7-381e-49fe-b421-7d5c56b31c76">Nē</amIerobezotaPieejamiba>
    <amDokPienDatums xmlns="801ff49e-5150-41f0-9cd7-015d16134d38" xsi:nil="true"/>
    <amSpekaNo xmlns="801ff49e-5150-41f0-9cd7-015d16134d38">2025-10-10T08:18:36+00:00</amSpekaNo>
    <amDokumentaIndeks xmlns="801ff49e-5150-41f0-9cd7-015d16134d38" xsi:nil="true"/>
    <amDokumentaStatuss xmlns="801ff49e-5150-41f0-9cd7-015d16134d38">Spēkā esošs</amDokumentaStatuss>
    <amSpekaLidz xmlns="801ff49e-5150-41f0-9cd7-015d16134d38" xsi:nil="true"/>
    <amDokPielikumi xmlns="801ff49e-5150-41f0-9cd7-015d16134d38">1. Nolikums (18 lpp.)
1.1. Attiecināmās izmaksas (2 lpp.)
1.2. Projekta iesnieguma veidlapa (3 lpp.)
1.3. Projekta budžeta tāmes paraugs (3 lpp.)
1.4. Projekta iesniedzēja apliecinājums (2 lpp.)
1.5. Izvērtēšanas kritēriji (1 lpp.)
1.6. Granta līguma paraugs (8 lpp.)
1.6.1. Projekta iesnieguma veidlapa (3 lpp.)
1.6.2. Projekta budžeta tāmes paraugs (3 lpp.)
1.6.3. Pārskats par projekta īstenošanu (4 lpp.)
1.6.4. Finanšu pārskats (3 lpp.)</amDokPielikumi>
    <amRegSystemDate xmlns="44b633c7-381e-49fe-b421-7d5c56b31c76" xsi:nil="true"/>
    <amDokumentaAvots xmlns="44b633c7-381e-49fe-b421-7d5c56b31c76">KĀMIS</amDokumentaAvots>
    <n85de85c44494d77850ec883bf791ea1 xmlns="21a93588-6fe8-41e9-94dc-424b783ca979">
      <Terms xmlns="http://schemas.microsoft.com/office/infopath/2007/PartnerControls">
        <TermInfo xmlns="http://schemas.microsoft.com/office/infopath/2007/PartnerControls">
          <TermName xmlns="http://schemas.microsoft.com/office/infopath/2007/PartnerControls">Attīstības sadarbības politikas departaments</TermName>
          <TermId xmlns="http://schemas.microsoft.com/office/infopath/2007/PartnerControls">e15e949c-43d8-41ee-819c-4cf60ea51fec</TermId>
        </TermInfo>
      </Terms>
    </n85de85c44494d77850ec883bf791ea1>
    <amDienestaVajadzibam xmlns="44b633c7-381e-49fe-b421-7d5c56b31c76">Nē</amDienestaVajadzibam>
    <h71ae947574d4b79a5c438e93525dbed xmlns="21a93588-6fe8-41e9-94dc-424b783ca979">
      <Terms xmlns="http://schemas.microsoft.com/office/infopath/2007/PartnerControls"/>
    </h71ae947574d4b79a5c438e93525dbed>
    <amPiezimes xmlns="801ff49e-5150-41f0-9cd7-015d16134d38" xsi:nil="true"/>
    <amKonfTermins xmlns="801ff49e-5150-41f0-9cd7-015d16134d38" xsi:nil="true"/>
    <amDokRoutingState xmlns="801ff49e-5150-41f0-9cd7-015d16134d38">Izstrādē</amDokRoutingState>
  </documentManagement>
</p:properties>
</file>

<file path=customXml/item3.xml><?xml version="1.0" encoding="utf-8"?>
<ct:contentTypeSchema xmlns:ct="http://schemas.microsoft.com/office/2006/metadata/contentType" xmlns:ma="http://schemas.microsoft.com/office/2006/metadata/properties/metaAttributes" ct:_="" ma:_="" ma:contentTypeName="Brīvā forma" ma:contentTypeID="0x010100B1C2858224DA4374904E017A8E9DA548002393F314AAC4764D926562286DDBEDAA" ma:contentTypeVersion="447" ma:contentTypeDescription="Izveidot jaunu dokumentu." ma:contentTypeScope="" ma:versionID="d70fa9540945d7c735aeb56633980b93">
  <xsd:schema xmlns:xsd="http://www.w3.org/2001/XMLSchema" xmlns:xs="http://www.w3.org/2001/XMLSchema" xmlns:p="http://schemas.microsoft.com/office/2006/metadata/properties" xmlns:ns2="44b633c7-381e-49fe-b421-7d5c56b31c76" xmlns:ns3="801ff49e-5150-41f0-9cd7-015d16134d38" xmlns:ns4="21a93588-6fe8-41e9-94dc-424b783ca979" xmlns:ns5="aaa33240-aed4-492d-84f2-cf9262a9abbc" targetNamespace="http://schemas.microsoft.com/office/2006/metadata/properties" ma:root="true" ma:fieldsID="5f1e317d38b0550d50ac6c4016e0d76d" ns2:_="" ns3:_="" ns4:_="" ns5:_="">
    <xsd:import namespace="44b633c7-381e-49fe-b421-7d5c56b31c76"/>
    <xsd:import namespace="801ff49e-5150-41f0-9cd7-015d16134d38"/>
    <xsd:import namespace="21a93588-6fe8-41e9-94dc-424b783ca979"/>
    <xsd:import namespace="aaa33240-aed4-492d-84f2-cf9262a9abbc"/>
    <xsd:element name="properties">
      <xsd:complexType>
        <xsd:sequence>
          <xsd:element name="documentManagement">
            <xsd:complexType>
              <xsd:all>
                <xsd:element ref="ns2:amPiekluvesLimenis" minOccurs="0"/>
                <xsd:element ref="ns3:amKonfTermins" minOccurs="0"/>
                <xsd:element ref="ns3:amPiekluvesLimenaPamatojums" minOccurs="0"/>
                <xsd:element ref="ns4:aee6b300c46d41ecb957189889b62b92" minOccurs="0"/>
                <xsd:element ref="ns4:TaxCatchAll" minOccurs="0"/>
                <xsd:element ref="ns4:TaxCatchAllLabel" minOccurs="0"/>
                <xsd:element ref="ns3:amNumurs" minOccurs="0"/>
                <xsd:element ref="ns3:amRegistresanasDatums" minOccurs="0"/>
                <xsd:element ref="ns3:amLietasNumurs" minOccurs="0"/>
                <xsd:element ref="ns3:amDokRoutingState" minOccurs="0"/>
                <xsd:element ref="ns3:amDokParakstitaji" minOccurs="0"/>
                <xsd:element ref="ns3:amSagatavotajs" minOccurs="0"/>
                <xsd:element ref="ns3:amLidzautori" minOccurs="0"/>
                <xsd:element ref="ns5:LTT_UniqueId" minOccurs="0"/>
                <xsd:element ref="ns5:LTT_RelatedDocumentsField" minOccurs="0"/>
                <xsd:element ref="ns2:amRegSystemDate" minOccurs="0"/>
                <xsd:element ref="ns4:TaxKeywordTaxHTField" minOccurs="0"/>
                <xsd:element ref="ns4:fd98f198e6504849b4ef719fdb39b6db" minOccurs="0"/>
                <xsd:element ref="ns3:amPiezimes" minOccurs="0"/>
                <xsd:element ref="ns2:amIerobezotaPieejamiba" minOccurs="0"/>
                <xsd:element ref="ns3:amDokumentaStatuss" minOccurs="0"/>
                <xsd:element ref="ns3:amDokSaturs" minOccurs="0"/>
                <xsd:element ref="ns3:amSpekaLidz" minOccurs="0"/>
                <xsd:element ref="ns4:n85de85c44494d77850ec883bf791ea1" minOccurs="0"/>
                <xsd:element ref="ns2:amDienestaVajadzibam" minOccurs="0"/>
                <xsd:element ref="ns3:amDokumentaIndeks" minOccurs="0"/>
                <xsd:element ref="ns3:amDokPienDatums" minOccurs="0"/>
                <xsd:element ref="ns4:b6ce33424859414bb055d9baa8a6747d" minOccurs="0"/>
                <xsd:element ref="ns3:amDokPielikumi" minOccurs="0"/>
                <xsd:element ref="ns3:amDokGlabTermins" minOccurs="0"/>
                <xsd:element ref="ns3:amSpekaNo" minOccurs="0"/>
                <xsd:element ref="ns4:n85de85c44494d77850ec883bf791eab" minOccurs="0"/>
                <xsd:element ref="ns2:amDokumentaAvots" minOccurs="0"/>
                <xsd:element ref="ns3:amLapuSkaits" minOccurs="0"/>
                <xsd:element ref="ns4:bd7b18180f0f400ca769f616f0c275d4" minOccurs="0"/>
                <xsd:element ref="ns4:h71ae947574d4b79a5c438e93525db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b633c7-381e-49fe-b421-7d5c56b31c76" elementFormDefault="qualified">
    <xsd:import namespace="http://schemas.microsoft.com/office/2006/documentManagement/types"/>
    <xsd:import namespace="http://schemas.microsoft.com/office/infopath/2007/PartnerControls"/>
    <xsd:element name="amPiekluvesLimenis" ma:index="8" nillable="true" ma:displayName="Pieejamība" ma:description="Pagaidu lauks ar aprēķinātu pieejamības vērtību" ma:hidden="true" ma:internalName="amPiekluvesLimenis" ma:readOnly="true">
      <xsd:simpleType>
        <xsd:restriction base="dms:Text">
          <xsd:maxLength value="255"/>
        </xsd:restriction>
      </xsd:simpleType>
    </xsd:element>
    <xsd:element name="amRegSystemDate" ma:index="24" nillable="true" ma:displayName="Izveides datums" ma:description="" ma:internalName="amRegSystemDate">
      <xsd:simpleType>
        <xsd:restriction base="dms:DateTime"/>
      </xsd:simpleType>
    </xsd:element>
    <xsd:element name="amIerobezotaPieejamiba" ma:index="31" nillable="true" ma:displayName="Tikai tiem, kam vajadzība zināt" ma:default="Nē" ma:description="" ma:format="Dropdown" ma:internalName="amIerobezotaPieejamiba">
      <xsd:simpleType>
        <xsd:restriction base="dms:Choice">
          <xsd:enumeration value="Jā"/>
          <xsd:enumeration value="Nē"/>
        </xsd:restriction>
      </xsd:simpleType>
    </xsd:element>
    <xsd:element name="amDienestaVajadzibam" ma:index="37" nillable="true" ma:displayName="Dienesta vajadzībām" ma:default="Nē" ma:description="" ma:format="Dropdown" ma:internalName="amDienestaVajadzibam">
      <xsd:simpleType>
        <xsd:restriction base="dms:Choice">
          <xsd:enumeration value="Jā"/>
          <xsd:enumeration value="Nē"/>
        </xsd:restriction>
      </xsd:simpleType>
    </xsd:element>
    <xsd:element name="amDokumentaAvots" ma:index="47" nillable="true" ma:displayName="Dokumenta avots" ma:default="KĀMIS" ma:format="Dropdown" ma:internalName="amDokumentaAvots">
      <xsd:simpleType>
        <xsd:restriction base="dms:Choice">
          <xsd:enumeration value="ABBYY Recognition Server 3.0"/>
          <xsd:enumeration value="KĀMIS"/>
          <xsd:enumeration value="E-pasts"/>
          <xsd:enumeration value="DUS"/>
          <xsd:enumeration value="DIV"/>
          <xsd:enumeration value="Latvija.lv"/>
          <xsd:enumeration value="Augšupielāde"/>
        </xsd:restriction>
      </xsd:simpleType>
    </xsd:element>
  </xsd:schema>
  <xsd:schema xmlns:xsd="http://www.w3.org/2001/XMLSchema" xmlns:xs="http://www.w3.org/2001/XMLSchema" xmlns:dms="http://schemas.microsoft.com/office/2006/documentManagement/types" xmlns:pc="http://schemas.microsoft.com/office/infopath/2007/PartnerControls" targetNamespace="801ff49e-5150-41f0-9cd7-015d16134d38" elementFormDefault="qualified">
    <xsd:import namespace="http://schemas.microsoft.com/office/2006/documentManagement/types"/>
    <xsd:import namespace="http://schemas.microsoft.com/office/infopath/2007/PartnerControls"/>
    <xsd:element name="amKonfTermins" ma:index="9" nillable="true" ma:displayName="Statusa pārskatīšanas laiks" ma:description="" ma:format="DateOnly" ma:hidden="true" ma:internalName="amKonfTermins" ma:readOnly="true">
      <xsd:simpleType>
        <xsd:restriction base="dms:DateTime"/>
      </xsd:simpleType>
    </xsd:element>
    <xsd:element name="amPiekluvesLimenaPamatojums" ma:index="10" nillable="true" ma:displayName="Ierobežotas pieejamības pamatojums" ma:description="" ma:hidden="true" ma:internalName="amPiekluvesLimenaPamatojums" ma:readOnly="true">
      <xsd:simpleType>
        <xsd:restriction base="dms:Choice">
          <xsd:enumeration value=""/>
          <xsd:enumeration value=""/>
          <xsd:enumeration value=""/>
          <xsd:enumeration value=""/>
          <xsd:enumeration value="Noteikts ar likumu"/>
          <xsd:enumeration value="Paredzēta un noteikta iestādes iekšējai lietošanai"/>
          <xsd:enumeration value="Komercnoslēpums"/>
          <xsd:enumeration value="Par fiziskās personas privāto dzīvi"/>
          <xsd:enumeration value="Attiecas uz atestācijas, konkursu u.c. līdzīga rakstura novērtējumu procesu"/>
          <xsd:enumeration value="Dienesta vajadzībām"/>
          <xsd:enumeration value="NATO informācija &quot;NATO UNCLASSIFIED&quot;"/>
          <xsd:enumeration value="ES informācija &quot;LIMITE&quot;"/>
        </xsd:restriction>
      </xsd:simpleType>
    </xsd:element>
    <xsd:element name="amNumurs" ma:index="15" nillable="true" ma:displayName="Reģistrācijas numurs" ma:description="" ma:hidden="true" ma:internalName="amNumurs" ma:readOnly="true">
      <xsd:simpleType>
        <xsd:restriction base="dms:Text">
          <xsd:maxLength value="255"/>
        </xsd:restriction>
      </xsd:simpleType>
    </xsd:element>
    <xsd:element name="amRegistresanasDatums" ma:index="16" nillable="true" ma:displayName="Reģistrācijas datums" ma:description="" ma:format="DateOnly" ma:hidden="true" ma:internalName="amRegistresanasDatums" ma:readOnly="true">
      <xsd:simpleType>
        <xsd:restriction base="dms:DateTime"/>
      </xsd:simpleType>
    </xsd:element>
    <xsd:element name="amLietasNumurs" ma:index="17" nillable="true" ma:displayName="Lieta" ma:description="" ma:hidden="true" ma:internalName="amLietasNumurs" ma:readOnly="true">
      <xsd:simpleType>
        <xsd:restriction base="dms:Note"/>
      </xsd:simpleType>
    </xsd:element>
    <xsd:element name="amDokRoutingState" ma:index="18" nillable="true" ma:displayName="Dokumenta stāvoklis" ma:default="Izstrādē" ma:format="Dropdown" ma:internalName="amDokRoutingState" ma:readOnly="true">
      <xsd:simpleType>
        <xsd:restriction base="dms:Choice">
          <xsd:enumeration value="Izstrādē"/>
          <xsd:enumeration value="Izstrāde pabeigta"/>
          <xsd:enumeration value="Šķirotavā"/>
          <xsd:enumeration value="Reģistrēts"/>
          <xsd:enumeration value="Šķirošana pabeigta"/>
          <xsd:enumeration value="Reģistrā"/>
          <xsd:enumeration value="Beidzies glabāšanas termiņš"/>
        </xsd:restriction>
      </xsd:simpleType>
    </xsd:element>
    <xsd:element name="amDokParakstitaji" ma:index="19" nillable="true" ma:displayName="Parakstītājs (ĀM)" ma:description="" ma:hidden="true" ma:list="UserInfo" ma:SharePointGroup="0" ma:internalName="amDokParakstitaj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Sagatavotajs" ma:index="20" nillable="true" ma:displayName="Sagatavotājs (ĀM)" ma:description="" ma:hidden="true" ma:list="UserInfo" ma:SharePointGroup="0" ma:internalName="amSagatavotajs" ma:readOnly="tru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Lidzautori" ma:index="21" nillable="true" ma:displayName="Līdzautori" ma:description="" ma:hidden="true" ma:list="UserInfo" ma:SharePointGroup="0" ma:internalName="amLidzautor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Piezimes" ma:index="29" nillable="true" ma:displayName="Piezīmes" ma:description="" ma:internalName="amPiezimes">
      <xsd:simpleType>
        <xsd:restriction base="dms:Note"/>
      </xsd:simpleType>
    </xsd:element>
    <xsd:element name="amDokumentaStatuss" ma:index="32" nillable="true" ma:displayName="Dokumenta statuss" ma:default="Spēkā esošs" ma:description="" ma:format="Dropdown" ma:internalName="amDokumentaStatuss">
      <xsd:simpleType>
        <xsd:restriction base="dms:Choice">
          <xsd:enumeration value="Spēkā esošs"/>
          <xsd:enumeration value="Spēkā neesošs"/>
        </xsd:restriction>
      </xsd:simpleType>
    </xsd:element>
    <xsd:element name="amDokSaturs" ma:index="33" nillable="true" ma:displayName="Saturs" ma:description="" ma:internalName="amDokSaturs">
      <xsd:simpleType>
        <xsd:restriction base="dms:Note"/>
      </xsd:simpleType>
    </xsd:element>
    <xsd:element name="amSpekaLidz" ma:index="34" nillable="true" ma:displayName="Spēkā līdz" ma:description="" ma:format="DateOnly" ma:internalName="amSpekaLidz">
      <xsd:simpleType>
        <xsd:restriction base="dms:DateTime"/>
      </xsd:simpleType>
    </xsd:element>
    <xsd:element name="amDokumentaIndeks" ma:index="38" nillable="true" ma:displayName="Dokumenta indekss" ma:description="" ma:internalName="amDokumentaIndeks">
      <xsd:simpleType>
        <xsd:restriction base="dms:Text">
          <xsd:maxLength value="255"/>
        </xsd:restriction>
      </xsd:simpleType>
    </xsd:element>
    <xsd:element name="amDokPienDatums" ma:index="39" nillable="true" ma:displayName="Pieņemšanas datums" ma:description="" ma:format="DateOnly" ma:internalName="amDokPienDatums">
      <xsd:simpleType>
        <xsd:restriction base="dms:DateTime"/>
      </xsd:simpleType>
    </xsd:element>
    <xsd:element name="amDokPielikumi" ma:index="42" nillable="true" ma:displayName="Pielikumi" ma:description="" ma:internalName="amDokPielikumi">
      <xsd:simpleType>
        <xsd:restriction base="dms:Note"/>
      </xsd:simpleType>
    </xsd:element>
    <xsd:element name="amDokGlabTermins" ma:index="43" nillable="true" ma:displayName="Glabāšanas termiņš" ma:description="" ma:format="DateOnly" ma:internalName="amDokGlabTermins">
      <xsd:simpleType>
        <xsd:restriction base="dms:DateTime"/>
      </xsd:simpleType>
    </xsd:element>
    <xsd:element name="amSpekaNo" ma:index="44" nillable="true" ma:displayName="Spēkā no" ma:default="[today]" ma:description="" ma:format="DateOnly" ma:internalName="amSpekaNo">
      <xsd:simpleType>
        <xsd:restriction base="dms:DateTime"/>
      </xsd:simpleType>
    </xsd:element>
    <xsd:element name="amLapuSkaits" ma:index="48" nillable="true" ma:displayName="Lapu skaits" ma:decimals="0" ma:description="" ma:internalName="amLapuSkaits">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1a93588-6fe8-41e9-94dc-424b783ca979" elementFormDefault="qualified">
    <xsd:import namespace="http://schemas.microsoft.com/office/2006/documentManagement/types"/>
    <xsd:import namespace="http://schemas.microsoft.com/office/infopath/2007/PartnerControls"/>
    <xsd:element name="aee6b300c46d41ecb957189889b62b92" ma:index="11" nillable="true" ma:taxonomy="true" ma:internalName="aee6b300c46d41ecb957189889b62b92" ma:taxonomyFieldName="amStrukturvieniba" ma:displayName="Struktūrvienība" ma:readOnly="true" ma:fieldId="{aee6b300-c46d-41ec-b957-189889b62b92}" ma:sspId="05fd8e5c-e166-4372-bd4c-18511f509f6b" ma:termSetId="b854d195-98f6-4c92-ac03-32ebed813a36"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544e3dec-815e-4670-8067-2089707f49a7}" ma:internalName="TaxCatchAll" ma:showField="CatchAllData" ma:web="44b633c7-381e-49fe-b421-7d5c56b31c76">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544e3dec-815e-4670-8067-2089707f49a7}" ma:internalName="TaxCatchAllLabel" ma:readOnly="true" ma:showField="CatchAllDataLabel" ma:web="44b633c7-381e-49fe-b421-7d5c56b31c76">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Uzņēmuma atslēgvārdi" ma:readOnly="false" ma:fieldId="{23f27201-bee3-471e-b2e7-b64fd8b7ca38}" ma:taxonomyMulti="true" ma:sspId="05fd8e5c-e166-4372-bd4c-18511f509f6b" ma:termSetId="00000000-0000-0000-0000-000000000000" ma:anchorId="00000000-0000-0000-0000-000000000000" ma:open="true" ma:isKeyword="true">
      <xsd:complexType>
        <xsd:sequence>
          <xsd:element ref="pc:Terms" minOccurs="0" maxOccurs="1"/>
        </xsd:sequence>
      </xsd:complexType>
    </xsd:element>
    <xsd:element name="fd98f198e6504849b4ef719fdb39b6db" ma:index="27" nillable="true" ma:taxonomy="true" ma:internalName="fd98f198e6504849b4ef719fdb39b6db" ma:taxonomyFieldName="amKlasifikators1" ma:displayName="Indeksa 1.daļa (Starptautisko attiecību partneris)" ma:fieldId="{fd98f198-e650-4849-b4ef-719fdb39b6db}" ma:sspId="05fd8e5c-e166-4372-bd4c-18511f509f6b" ma:termSetId="b9e0632b-0e2e-4bc3-a8cc-3e12c83ef63f" ma:anchorId="00000000-0000-0000-0000-000000000000" ma:open="false" ma:isKeyword="false">
      <xsd:complexType>
        <xsd:sequence>
          <xsd:element ref="pc:Terms" minOccurs="0" maxOccurs="1"/>
        </xsd:sequence>
      </xsd:complexType>
    </xsd:element>
    <xsd:element name="n85de85c44494d77850ec883bf791ea1" ma:index="35" nillable="true" ma:taxonomy="true" ma:internalName="n85de85c44494d77850ec883bf791ea1" ma:taxonomyFieldName="amRegistrStrukturvieniba" ma:displayName="Reģistrācijas struktūrvienība" ma:fieldId="{785de85c-4449-4d77-850e-c883bf791ea1}" ma:sspId="05fd8e5c-e166-4372-bd4c-18511f509f6b" ma:termSetId="b854d195-98f6-4c92-ac03-32ebed813a36" ma:anchorId="00000000-0000-0000-0000-000000000000" ma:open="false" ma:isKeyword="false">
      <xsd:complexType>
        <xsd:sequence>
          <xsd:element ref="pc:Terms" minOccurs="0" maxOccurs="1"/>
        </xsd:sequence>
      </xsd:complexType>
    </xsd:element>
    <xsd:element name="b6ce33424859414bb055d9baa8a6747d" ma:index="40" nillable="true" ma:taxonomy="true" ma:internalName="b6ce33424859414bb055d9baa8a6747d" ma:taxonomyFieldName="amKlasifikators3" ma:displayName="Indeksa 3.daļa (Starptautiskā līguma klasifikācija)" ma:fieldId="{b6ce3342-4859-414b-b055-d9baa8a6747d}" ma:sspId="05fd8e5c-e166-4372-bd4c-18511f509f6b" ma:termSetId="53dd8f6a-31c5-420a-970f-d1efe071c910" ma:anchorId="00000000-0000-0000-0000-000000000000" ma:open="false" ma:isKeyword="false">
      <xsd:complexType>
        <xsd:sequence>
          <xsd:element ref="pc:Terms" minOccurs="0" maxOccurs="1"/>
        </xsd:sequence>
      </xsd:complexType>
    </xsd:element>
    <xsd:element name="n85de85c44494d77850ec883bf791eab" ma:index="45" nillable="true" ma:taxonomy="true" ma:internalName="n85de85c44494d77850ec883bf791eab" ma:taxonomyFieldName="amAtbildStrukturvieniba" ma:displayName="Atbildīgā struktūrvienība" ma:fieldId="{785de85c-4449-4d77-850e-c883bf791eab}" ma:sspId="05fd8e5c-e166-4372-bd4c-18511f509f6b" ma:termSetId="b854d195-98f6-4c92-ac03-32ebed813a36" ma:anchorId="00000000-0000-0000-0000-000000000000" ma:open="false" ma:isKeyword="false">
      <xsd:complexType>
        <xsd:sequence>
          <xsd:element ref="pc:Terms" minOccurs="0" maxOccurs="1"/>
        </xsd:sequence>
      </xsd:complexType>
    </xsd:element>
    <xsd:element name="bd7b18180f0f400ca769f616f0c275d4" ma:index="49" nillable="true" ma:taxonomy="true" ma:internalName="bd7b18180f0f400ca769f616f0c275d4" ma:taxonomyFieldName="amKlasifikators2" ma:displayName="Indeksa 2.daļa (Dokumenta funkcionālā klasifikācija)" ma:fieldId="{bd7b1818-0f0f-400c-a769-f616f0c275d4}" ma:sspId="05fd8e5c-e166-4372-bd4c-18511f509f6b" ma:termSetId="c7e9061b-6ec7-4018-97f0-6d54e007d36a" ma:anchorId="00000000-0000-0000-0000-000000000000" ma:open="false" ma:isKeyword="false">
      <xsd:complexType>
        <xsd:sequence>
          <xsd:element ref="pc:Terms" minOccurs="0" maxOccurs="1"/>
        </xsd:sequence>
      </xsd:complexType>
    </xsd:element>
    <xsd:element name="h71ae947574d4b79a5c438e93525dbed" ma:index="51" nillable="true" ma:taxonomy="true" ma:internalName="h71ae947574d4b79a5c438e93525dbed" ma:taxonomyFieldName="amKlasifikators4" ma:displayName="Indeksa 4.daļa (ES nozare)" ma:fieldId="{171ae947-574d-4b79-a5c4-38e93525dbed}" ma:sspId="05fd8e5c-e166-4372-bd4c-18511f509f6b" ma:termSetId="29738ba8-4aee-4866-bfae-d0a96cf0f54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aa33240-aed4-492d-84f2-cf9262a9abbc" elementFormDefault="qualified">
    <xsd:import namespace="http://schemas.microsoft.com/office/2006/documentManagement/types"/>
    <xsd:import namespace="http://schemas.microsoft.com/office/infopath/2007/PartnerControls"/>
    <xsd:element name="LTT_UniqueId" ma:index="22" nillable="true" ma:displayName="Unikāls Id" ma:default="" ma:hidden="true" ma:internalName="LTT_UniqueId" ma:readOnly="false">
      <xsd:simpleType>
        <xsd:restriction base="dms:Unknown"/>
      </xsd:simpleType>
    </xsd:element>
    <xsd:element name="LTT_RelatedDocumentsField" ma:index="23" nillable="true" ma:displayName="Saistītie ieraksti" ma:default="" ma:hidden="true" ma:internalName="LTT_RelatedDocumentsField"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UniqueIdEventReceiverAdded</Name>
    <Synchronization>Synchronous</Synchronization>
    <Type>10001</Type>
    <SequenceNumber>11000</SequenceNumber>
    <Url/>
    <Assembly>LTT.RelatedListItems, Version=1.0.0.0, Culture=neutral, PublicKeyToken=5eefd3befc9c1ada</Assembly>
    <Class>LTT.RelatedListItems.EventReceivers.UniqueIdEventReceiver</Class>
    <Data/>
    <Filter/>
  </Receiver>
  <Receiver>
    <Name>UniqueIdEventReceiverUpdated</Name>
    <Synchronization>Synchronous</Synchronization>
    <Type>10002</Type>
    <SequenceNumber>11000</SequenceNumber>
    <Url/>
    <Assembly>LTT.RelatedListItems, Version=1.0.0.0, Culture=neutral, PublicKeyToken=5eefd3befc9c1ada</Assembly>
    <Class>LTT.RelatedListItems.EventReceivers.UniqueIdEventReceiver</Class>
    <Data/>
    <Filter/>
  </Receiver>
  <Receiver>
    <Name>UniqueIdEventReceiverDeleting</Name>
    <Synchronization>Synchronous</Synchronization>
    <Type>3</Type>
    <SequenceNumber>11000</SequenceNumber>
    <Url/>
    <Assembly>LTT.RelatedListItems, Version=1.0.0.0, Culture=neutral, PublicKeyToken=5eefd3befc9c1ada</Assembly>
    <Class>LTT.RelatedListItems.EventReceivers.UniqueIdEventReceiver</Class>
    <Data/>
    <Filter/>
  </Receiver>
</spe:Receivers>
</file>

<file path=customXml/item5.xml><?xml version="1.0" encoding="utf-8"?>
<?mso-contentType ?>
<SharedContentType xmlns="Microsoft.SharePoint.Taxonomy.ContentTypeSync" SourceId="05fd8e5c-e166-4372-bd4c-18511f509f6b" ContentTypeId="0x010100B1C2858224DA4374904E017A8E9DA548" PreviousValue="false"/>
</file>

<file path=customXml/itemProps1.xml><?xml version="1.0" encoding="utf-8"?>
<ds:datastoreItem xmlns:ds="http://schemas.openxmlformats.org/officeDocument/2006/customXml" ds:itemID="{B9144F01-A491-42D1-B1FD-AB43C397DBF1}">
  <ds:schemaRefs>
    <ds:schemaRef ds:uri="http://schemas.microsoft.com/sharepoint/v3/contenttype/forms"/>
  </ds:schemaRefs>
</ds:datastoreItem>
</file>

<file path=customXml/itemProps2.xml><?xml version="1.0" encoding="utf-8"?>
<ds:datastoreItem xmlns:ds="http://schemas.openxmlformats.org/officeDocument/2006/customXml" ds:itemID="{BE543565-460B-4874-98B9-DC422A9295B7}">
  <ds:schemaRefs>
    <ds:schemaRef ds:uri="http://schemas.microsoft.com/office/2006/metadata/properties"/>
    <ds:schemaRef ds:uri="http://schemas.microsoft.com/office/infopath/2007/PartnerControls"/>
    <ds:schemaRef ds:uri="aaa33240-aed4-492d-84f2-cf9262a9abbc"/>
    <ds:schemaRef ds:uri="801ff49e-5150-41f0-9cd7-015d16134d38"/>
    <ds:schemaRef ds:uri="21a93588-6fe8-41e9-94dc-424b783ca979"/>
    <ds:schemaRef ds:uri="44b633c7-381e-49fe-b421-7d5c56b31c76"/>
  </ds:schemaRefs>
</ds:datastoreItem>
</file>

<file path=customXml/itemProps3.xml><?xml version="1.0" encoding="utf-8"?>
<ds:datastoreItem xmlns:ds="http://schemas.openxmlformats.org/officeDocument/2006/customXml" ds:itemID="{69A112E7-9F68-440E-A9C9-9B52DA2BD1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b633c7-381e-49fe-b421-7d5c56b31c76"/>
    <ds:schemaRef ds:uri="801ff49e-5150-41f0-9cd7-015d16134d38"/>
    <ds:schemaRef ds:uri="21a93588-6fe8-41e9-94dc-424b783ca979"/>
    <ds:schemaRef ds:uri="aaa33240-aed4-492d-84f2-cf9262a9a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F72B55-02C0-4337-83ED-9CA5CE95CB4A}">
  <ds:schemaRefs>
    <ds:schemaRef ds:uri="http://schemas.microsoft.com/sharepoint/events"/>
  </ds:schemaRefs>
</ds:datastoreItem>
</file>

<file path=customXml/itemProps5.xml><?xml version="1.0" encoding="utf-8"?>
<ds:datastoreItem xmlns:ds="http://schemas.openxmlformats.org/officeDocument/2006/customXml" ds:itemID="{FB6625EE-85E4-48EA-9320-12545BD9784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1350</Words>
  <Characters>771</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MFA Latvia</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Cikute</dc:creator>
  <cp:keywords/>
  <cp:lastModifiedBy>Kristine Purina</cp:lastModifiedBy>
  <cp:revision>12</cp:revision>
  <cp:lastPrinted>2016-07-21T05:53:00Z</cp:lastPrinted>
  <dcterms:created xsi:type="dcterms:W3CDTF">2023-07-21T11:55:00Z</dcterms:created>
  <dcterms:modified xsi:type="dcterms:W3CDTF">2025-10-15T11:57:00Z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0x010100B1C2858224DA4374904E017A8E9DA548002393F314AAC4764D926562286DDBEDAA</vt:lpwstr>
  </property>
  <property fmtid="{D5CDD505-2E9C-101B-9397-08002B2CF9AE}" pid="3" name="amStrukturvieniba">
    <vt:lpwstr>3624;#Daudzpusējās attīstības sadarbības nodaļa|9d506f6b-1881-4094-ad8c-36baba2e9ef1</vt:lpwstr>
  </property>
  <property fmtid="{D5CDD505-2E9C-101B-9397-08002B2CF9AE}" pid="4" name="_dlc_policyId">
    <vt:lpwstr/>
  </property>
  <property fmtid="{D5CDD505-2E9C-101B-9397-08002B2CF9AE}" pid="5" name="ItemRetentionFormula">
    <vt:lpwstr/>
  </property>
  <property fmtid="{D5CDD505-2E9C-101B-9397-08002B2CF9AE}" pid="6" name="h71ae947574d4b79a5c438e93525dbed">
    <vt:lpwstr/>
  </property>
  <property fmtid="{D5CDD505-2E9C-101B-9397-08002B2CF9AE}" pid="7" name="amKlasifikators3">
    <vt:lpwstr/>
  </property>
  <property fmtid="{D5CDD505-2E9C-101B-9397-08002B2CF9AE}" pid="8" name="b6ce33424859414bb055d9baa8a6747d">
    <vt:lpwstr/>
  </property>
  <property fmtid="{D5CDD505-2E9C-101B-9397-08002B2CF9AE}" pid="9" name="amKlasifikators1">
    <vt:lpwstr/>
  </property>
  <property fmtid="{D5CDD505-2E9C-101B-9397-08002B2CF9AE}" pid="10" name="bd7b18180f0f400ca769f616f0c275d4">
    <vt:lpwstr/>
  </property>
  <property fmtid="{D5CDD505-2E9C-101B-9397-08002B2CF9AE}" pid="11" name="_docset_NoMedatataSyncRequired">
    <vt:lpwstr>False</vt:lpwstr>
  </property>
  <property fmtid="{D5CDD505-2E9C-101B-9397-08002B2CF9AE}" pid="12" name="amKlasifikators4">
    <vt:lpwstr/>
  </property>
  <property fmtid="{D5CDD505-2E9C-101B-9397-08002B2CF9AE}" pid="13" name="n85de85c44494d77850ec883bf791ea1">
    <vt:lpwstr/>
  </property>
  <property fmtid="{D5CDD505-2E9C-101B-9397-08002B2CF9AE}" pid="14" name="TaxKeywordTaxHTField">
    <vt:lpwstr/>
  </property>
  <property fmtid="{D5CDD505-2E9C-101B-9397-08002B2CF9AE}" pid="15" name="fd98f198e6504849b4ef719fdb39b6db">
    <vt:lpwstr/>
  </property>
  <property fmtid="{D5CDD505-2E9C-101B-9397-08002B2CF9AE}" pid="16" name="amPazimes">
    <vt:lpwstr/>
  </property>
  <property fmtid="{D5CDD505-2E9C-101B-9397-08002B2CF9AE}" pid="17" name="amKlasifikators2">
    <vt:lpwstr/>
  </property>
  <property fmtid="{D5CDD505-2E9C-101B-9397-08002B2CF9AE}" pid="18" name="amRegistrStrukturvieniba">
    <vt:lpwstr>3621;#Attīstības sadarbības politikas departaments|e15e949c-43d8-41ee-819c-4cf60ea51fec</vt:lpwstr>
  </property>
  <property fmtid="{D5CDD505-2E9C-101B-9397-08002B2CF9AE}" pid="19" name="amAtbildStrukturvieniba">
    <vt:lpwstr/>
  </property>
  <property fmtid="{D5CDD505-2E9C-101B-9397-08002B2CF9AE}" pid="20" name="n85de85c44494d77850ec883bf791eab">
    <vt:lpwstr/>
  </property>
  <property fmtid="{D5CDD505-2E9C-101B-9397-08002B2CF9AE}" pid="21" name="TaxKeyword">
    <vt:lpwstr/>
  </property>
</Properties>
</file>